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74120644"/>
        <w:docPartObj>
          <w:docPartGallery w:val="Cover Pages"/>
          <w:docPartUnique/>
        </w:docPartObj>
      </w:sdtPr>
      <w:sdtEndPr/>
      <w:sdtContent>
        <w:p w14:paraId="500249AF" w14:textId="4DE42C98" w:rsidR="007533E2" w:rsidRPr="008D5EA5" w:rsidRDefault="007533E2" w:rsidP="00D40B8F">
          <w:pPr>
            <w:spacing w:before="0"/>
            <w:ind w:left="0" w:right="0" w:firstLine="4"/>
          </w:pPr>
        </w:p>
        <w:p w14:paraId="78C3D938" w14:textId="458FA9B8" w:rsidR="00D40B8F" w:rsidRPr="008D5EA5" w:rsidRDefault="00D40B8F" w:rsidP="00D40B8F">
          <w:pPr>
            <w:spacing w:before="0"/>
            <w:ind w:left="0" w:right="0" w:firstLine="4"/>
          </w:pPr>
          <w:r w:rsidRPr="008D5EA5">
            <w:rPr>
              <w:noProof/>
            </w:rPr>
            <w:drawing>
              <wp:anchor distT="0" distB="0" distL="114300" distR="114300" simplePos="0" relativeHeight="251666432" behindDoc="0" locked="0" layoutInCell="1" allowOverlap="1" wp14:anchorId="5D77C567" wp14:editId="336EE444">
                <wp:simplePos x="0" y="0"/>
                <wp:positionH relativeFrom="margin">
                  <wp:align>center</wp:align>
                </wp:positionH>
                <wp:positionV relativeFrom="margin">
                  <wp:posOffset>276225</wp:posOffset>
                </wp:positionV>
                <wp:extent cx="4158615" cy="1118870"/>
                <wp:effectExtent l="0" t="0" r="0" b="5080"/>
                <wp:wrapSquare wrapText="bothSides"/>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158615" cy="1118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94235C" w14:textId="77777777" w:rsidR="00D40B8F" w:rsidRPr="008D5EA5" w:rsidRDefault="00D40B8F" w:rsidP="00D40B8F">
          <w:pPr>
            <w:spacing w:before="0"/>
            <w:ind w:left="0" w:right="0" w:firstLine="4"/>
          </w:pPr>
        </w:p>
        <w:p w14:paraId="39697CA1" w14:textId="77777777" w:rsidR="00D40B8F" w:rsidRPr="008D5EA5" w:rsidRDefault="00D40B8F" w:rsidP="00D40B8F">
          <w:pPr>
            <w:spacing w:before="0"/>
            <w:ind w:left="0" w:right="0" w:firstLine="4"/>
          </w:pPr>
        </w:p>
        <w:p w14:paraId="6E362859" w14:textId="77777777" w:rsidR="00D40B8F" w:rsidRPr="008D5EA5" w:rsidRDefault="00D40B8F" w:rsidP="00D40B8F">
          <w:pPr>
            <w:spacing w:before="0"/>
            <w:ind w:left="0" w:right="0" w:firstLine="4"/>
          </w:pPr>
        </w:p>
        <w:p w14:paraId="359B80F0" w14:textId="77777777" w:rsidR="00D40B8F" w:rsidRPr="008D5EA5" w:rsidRDefault="00D40B8F" w:rsidP="00D40B8F">
          <w:pPr>
            <w:spacing w:before="0"/>
            <w:ind w:left="0" w:right="0" w:firstLine="4"/>
          </w:pPr>
        </w:p>
        <w:p w14:paraId="1E5077C3" w14:textId="77777777" w:rsidR="00D40B8F" w:rsidRPr="008D5EA5" w:rsidRDefault="00D40B8F" w:rsidP="00D40B8F">
          <w:pPr>
            <w:spacing w:before="0"/>
            <w:ind w:left="0" w:right="0" w:firstLine="4"/>
          </w:pPr>
        </w:p>
        <w:p w14:paraId="13ACABA0" w14:textId="77777777" w:rsidR="00D40B8F" w:rsidRDefault="00D40B8F" w:rsidP="008D5EA5">
          <w:pPr>
            <w:spacing w:after="120"/>
            <w:ind w:left="0" w:right="0" w:firstLine="4"/>
            <w:jc w:val="center"/>
            <w:rPr>
              <w:rFonts w:cs="Calibri"/>
              <w:b/>
              <w:sz w:val="32"/>
              <w:szCs w:val="32"/>
            </w:rPr>
          </w:pPr>
        </w:p>
        <w:p w14:paraId="2FB36C46" w14:textId="77777777" w:rsidR="008D5EA5" w:rsidRPr="008D5EA5" w:rsidRDefault="008D5EA5" w:rsidP="008D5EA5">
          <w:pPr>
            <w:spacing w:after="120"/>
            <w:ind w:left="0" w:right="0" w:firstLine="4"/>
            <w:jc w:val="center"/>
            <w:rPr>
              <w:rFonts w:cs="Calibri"/>
              <w:b/>
              <w:sz w:val="32"/>
              <w:szCs w:val="32"/>
            </w:rPr>
          </w:pPr>
        </w:p>
        <w:p w14:paraId="6240C28F" w14:textId="77777777" w:rsidR="00D40B8F" w:rsidRPr="008D5EA5" w:rsidRDefault="00D40B8F" w:rsidP="008D5EA5">
          <w:pPr>
            <w:spacing w:after="200"/>
            <w:ind w:left="0" w:right="0" w:firstLine="4"/>
            <w:jc w:val="center"/>
            <w:rPr>
              <w:rFonts w:cs="Calibri"/>
              <w:b/>
              <w:sz w:val="32"/>
              <w:szCs w:val="32"/>
            </w:rPr>
          </w:pPr>
          <w:r w:rsidRPr="008D5EA5">
            <w:rPr>
              <w:rFonts w:cs="Calibri"/>
              <w:b/>
              <w:sz w:val="32"/>
              <w:szCs w:val="32"/>
            </w:rPr>
            <w:t>Community Development Department</w:t>
          </w:r>
        </w:p>
        <w:p w14:paraId="6974D2F2" w14:textId="77777777" w:rsidR="00D40B8F" w:rsidRPr="008D5EA5" w:rsidRDefault="00D40B8F" w:rsidP="008D5EA5">
          <w:pPr>
            <w:spacing w:after="200"/>
            <w:ind w:left="0" w:right="0" w:firstLine="4"/>
            <w:jc w:val="center"/>
            <w:rPr>
              <w:rFonts w:cs="Calibri"/>
              <w:b/>
              <w:sz w:val="32"/>
              <w:szCs w:val="32"/>
            </w:rPr>
          </w:pPr>
          <w:r w:rsidRPr="008D5EA5">
            <w:rPr>
              <w:rFonts w:cs="Calibri"/>
              <w:b/>
              <w:sz w:val="32"/>
              <w:szCs w:val="32"/>
            </w:rPr>
            <w:t>Request for Proposals (RFP):</w:t>
          </w:r>
        </w:p>
        <w:p w14:paraId="02458F71" w14:textId="3BC3AB97" w:rsidR="00D40B8F" w:rsidRPr="008D5EA5" w:rsidRDefault="00D40B8F" w:rsidP="008D5EA5">
          <w:pPr>
            <w:spacing w:after="200"/>
            <w:ind w:left="0" w:right="0" w:firstLine="4"/>
            <w:jc w:val="center"/>
            <w:rPr>
              <w:rFonts w:cs="Calibri"/>
              <w:bCs/>
              <w:sz w:val="48"/>
              <w:szCs w:val="48"/>
            </w:rPr>
          </w:pPr>
          <w:r w:rsidRPr="008D5EA5">
            <w:rPr>
              <w:rFonts w:cs="Calibri"/>
              <w:bCs/>
              <w:sz w:val="48"/>
              <w:szCs w:val="48"/>
            </w:rPr>
            <w:t>Seniors and Disabilities Transit Services</w:t>
          </w:r>
        </w:p>
        <w:p w14:paraId="419C92FB" w14:textId="77777777" w:rsidR="00D40B8F" w:rsidRPr="008D5EA5" w:rsidRDefault="00D40B8F" w:rsidP="008D5EA5">
          <w:pPr>
            <w:spacing w:after="200"/>
            <w:ind w:left="0" w:right="0" w:firstLine="4"/>
            <w:jc w:val="center"/>
            <w:rPr>
              <w:rFonts w:cs="Calibri"/>
              <w:b/>
              <w:sz w:val="32"/>
              <w:szCs w:val="32"/>
            </w:rPr>
          </w:pPr>
        </w:p>
        <w:p w14:paraId="2EBF721E" w14:textId="148AA8CB" w:rsidR="00D40B8F" w:rsidRPr="008D5EA5" w:rsidRDefault="00D40B8F" w:rsidP="008D5EA5">
          <w:pPr>
            <w:spacing w:after="200"/>
            <w:ind w:left="0" w:right="0" w:firstLine="4"/>
            <w:jc w:val="center"/>
            <w:rPr>
              <w:rFonts w:cs="Calibri"/>
              <w:b/>
              <w:sz w:val="32"/>
              <w:szCs w:val="32"/>
            </w:rPr>
          </w:pPr>
          <w:r w:rsidRPr="008D5EA5">
            <w:rPr>
              <w:rFonts w:cs="Calibri"/>
              <w:b/>
              <w:sz w:val="32"/>
              <w:szCs w:val="32"/>
            </w:rPr>
            <w:t>Date of Issue:  06/</w:t>
          </w:r>
          <w:r w:rsidR="001B4A14">
            <w:rPr>
              <w:rFonts w:cs="Calibri"/>
              <w:b/>
              <w:sz w:val="32"/>
              <w:szCs w:val="32"/>
            </w:rPr>
            <w:t>10</w:t>
          </w:r>
          <w:r w:rsidRPr="008D5EA5">
            <w:rPr>
              <w:rFonts w:cs="Calibri"/>
              <w:b/>
              <w:sz w:val="32"/>
              <w:szCs w:val="32"/>
            </w:rPr>
            <w:t>/2025</w:t>
          </w:r>
        </w:p>
        <w:p w14:paraId="0189A598" w14:textId="1E56E4A7" w:rsidR="00D40B8F" w:rsidRPr="008D5EA5" w:rsidRDefault="00D40B8F" w:rsidP="008D5EA5">
          <w:pPr>
            <w:spacing w:after="200"/>
            <w:ind w:left="0" w:right="0" w:firstLine="4"/>
            <w:jc w:val="center"/>
            <w:rPr>
              <w:rFonts w:cs="Calibri"/>
              <w:b/>
              <w:sz w:val="32"/>
              <w:szCs w:val="32"/>
            </w:rPr>
          </w:pPr>
          <w:r w:rsidRPr="008D5EA5">
            <w:rPr>
              <w:rFonts w:cs="Calibri"/>
              <w:b/>
              <w:sz w:val="32"/>
              <w:szCs w:val="32"/>
            </w:rPr>
            <w:t>Proposal Opening Date:  06/20/2025</w:t>
          </w:r>
        </w:p>
        <w:p w14:paraId="18A270A4" w14:textId="77777777" w:rsidR="00D40B8F" w:rsidRPr="008D5EA5" w:rsidRDefault="00D40B8F" w:rsidP="008D5EA5">
          <w:pPr>
            <w:spacing w:after="200"/>
            <w:ind w:left="0" w:right="0" w:firstLine="4"/>
            <w:jc w:val="center"/>
            <w:rPr>
              <w:rFonts w:cs="Calibri"/>
              <w:b/>
              <w:sz w:val="32"/>
              <w:szCs w:val="32"/>
            </w:rPr>
          </w:pPr>
          <w:r w:rsidRPr="008D5EA5">
            <w:rPr>
              <w:rFonts w:cs="Calibri"/>
              <w:b/>
              <w:sz w:val="32"/>
              <w:szCs w:val="32"/>
            </w:rPr>
            <w:t>At 4:00 PM EST</w:t>
          </w:r>
        </w:p>
        <w:p w14:paraId="2AC814CE" w14:textId="77777777" w:rsidR="00D40B8F" w:rsidRPr="008D5EA5" w:rsidRDefault="00D40B8F" w:rsidP="008D5EA5">
          <w:pPr>
            <w:spacing w:after="120"/>
            <w:ind w:left="0" w:right="0" w:firstLine="4"/>
            <w:jc w:val="center"/>
            <w:rPr>
              <w:rFonts w:cs="Calibri"/>
              <w:b/>
              <w:color w:val="FF0000"/>
              <w:sz w:val="32"/>
              <w:szCs w:val="32"/>
            </w:rPr>
          </w:pPr>
        </w:p>
        <w:p w14:paraId="58D2DDEA" w14:textId="77777777" w:rsidR="00D40B8F" w:rsidRPr="008D5EA5" w:rsidRDefault="00D40B8F" w:rsidP="008D5EA5">
          <w:pPr>
            <w:spacing w:after="120"/>
            <w:ind w:left="0" w:right="0" w:firstLine="4"/>
            <w:jc w:val="center"/>
            <w:rPr>
              <w:rFonts w:cs="Calibri"/>
              <w:b/>
              <w:color w:val="FF0000"/>
              <w:sz w:val="32"/>
              <w:szCs w:val="32"/>
            </w:rPr>
          </w:pPr>
        </w:p>
        <w:p w14:paraId="2C984F9C" w14:textId="11020DDE" w:rsidR="00D40B8F" w:rsidRPr="008D5EA5" w:rsidRDefault="00D40B8F" w:rsidP="008D5EA5">
          <w:pPr>
            <w:spacing w:after="120"/>
            <w:ind w:left="0" w:right="0" w:firstLine="4"/>
            <w:jc w:val="center"/>
            <w:rPr>
              <w:rFonts w:cs="Calibri"/>
              <w:b/>
              <w:sz w:val="32"/>
              <w:szCs w:val="32"/>
            </w:rPr>
          </w:pPr>
          <w:r w:rsidRPr="008D5EA5">
            <w:rPr>
              <w:rFonts w:cs="Calibri"/>
              <w:b/>
              <w:sz w:val="32"/>
              <w:szCs w:val="32"/>
            </w:rPr>
            <w:t>Direct all inquiries concerning this RFP to:</w:t>
          </w:r>
        </w:p>
        <w:p w14:paraId="6E84BD6D" w14:textId="77777777" w:rsidR="00D40B8F" w:rsidRPr="008D5EA5" w:rsidRDefault="00D40B8F" w:rsidP="008D5EA5">
          <w:pPr>
            <w:ind w:left="0" w:right="0" w:firstLine="4"/>
            <w:jc w:val="center"/>
            <w:rPr>
              <w:rFonts w:cs="Calibri"/>
              <w:bCs/>
              <w:sz w:val="32"/>
              <w:szCs w:val="32"/>
            </w:rPr>
          </w:pPr>
          <w:r w:rsidRPr="008D5EA5">
            <w:rPr>
              <w:rFonts w:cs="Calibri"/>
              <w:bCs/>
              <w:sz w:val="32"/>
              <w:szCs w:val="32"/>
            </w:rPr>
            <w:t>Catherine Garner, Community Development Director</w:t>
          </w:r>
        </w:p>
        <w:p w14:paraId="3C6A47CF" w14:textId="509806C2" w:rsidR="00D40B8F" w:rsidRPr="008D5EA5" w:rsidRDefault="00D40B8F" w:rsidP="008D5EA5">
          <w:pPr>
            <w:ind w:left="0" w:right="0" w:firstLine="4"/>
            <w:jc w:val="center"/>
            <w:rPr>
              <w:rFonts w:cs="Calibri"/>
              <w:bCs/>
              <w:sz w:val="32"/>
              <w:szCs w:val="32"/>
            </w:rPr>
          </w:pPr>
          <w:r w:rsidRPr="008D5EA5">
            <w:rPr>
              <w:rFonts w:cs="Calibri"/>
              <w:bCs/>
              <w:sz w:val="32"/>
              <w:szCs w:val="32"/>
            </w:rPr>
            <w:t xml:space="preserve">Email:  </w:t>
          </w:r>
          <w:hyperlink r:id="rId10" w:history="1">
            <w:r w:rsidRPr="008D5EA5">
              <w:rPr>
                <w:rStyle w:val="Hyperlink"/>
                <w:rFonts w:cs="Calibri"/>
                <w:b/>
                <w:color w:val="0070C0"/>
                <w:sz w:val="32"/>
                <w:szCs w:val="32"/>
              </w:rPr>
              <w:t>cgarner@toknc.com</w:t>
            </w:r>
          </w:hyperlink>
        </w:p>
        <w:p w14:paraId="5451A504" w14:textId="3653DE60" w:rsidR="00D40B8F" w:rsidRPr="008D5EA5" w:rsidRDefault="00D40B8F" w:rsidP="008D5EA5">
          <w:pPr>
            <w:ind w:left="0" w:right="0" w:firstLine="4"/>
            <w:jc w:val="center"/>
            <w:rPr>
              <w:rFonts w:cs="Calibri"/>
              <w:bCs/>
              <w:sz w:val="32"/>
              <w:szCs w:val="32"/>
            </w:rPr>
          </w:pPr>
          <w:r w:rsidRPr="008D5EA5">
            <w:rPr>
              <w:rFonts w:cs="Calibri"/>
              <w:bCs/>
              <w:sz w:val="32"/>
              <w:szCs w:val="32"/>
            </w:rPr>
            <w:t>Phone: (336) 992-0705</w:t>
          </w:r>
        </w:p>
        <w:p w14:paraId="5B347BF8" w14:textId="77777777" w:rsidR="00D40B8F" w:rsidRPr="008D5EA5" w:rsidRDefault="00D40B8F" w:rsidP="008D5EA5">
          <w:pPr>
            <w:ind w:left="0" w:right="0" w:firstLine="4"/>
            <w:jc w:val="center"/>
            <w:rPr>
              <w:rFonts w:cs="Calibri"/>
              <w:b/>
              <w:sz w:val="26"/>
              <w:szCs w:val="26"/>
            </w:rPr>
          </w:pPr>
        </w:p>
        <w:p w14:paraId="0784BA0E" w14:textId="77777777" w:rsidR="00D40B8F" w:rsidRPr="008D5EA5" w:rsidRDefault="00D40B8F" w:rsidP="008D5EA5">
          <w:pPr>
            <w:ind w:left="0" w:right="0" w:firstLine="4"/>
            <w:jc w:val="center"/>
            <w:rPr>
              <w:rFonts w:cs="Calibri"/>
              <w:b/>
              <w:sz w:val="26"/>
              <w:szCs w:val="26"/>
            </w:rPr>
          </w:pPr>
        </w:p>
        <w:p w14:paraId="09E26037" w14:textId="77777777" w:rsidR="00D40B8F" w:rsidRPr="008D5EA5" w:rsidRDefault="00D40B8F" w:rsidP="008D5EA5">
          <w:pPr>
            <w:ind w:left="0" w:right="0" w:firstLine="4"/>
            <w:jc w:val="center"/>
            <w:rPr>
              <w:rFonts w:cs="Calibri"/>
              <w:b/>
              <w:sz w:val="26"/>
              <w:szCs w:val="26"/>
            </w:rPr>
          </w:pPr>
        </w:p>
        <w:p w14:paraId="4C91C924" w14:textId="72FD3EE2" w:rsidR="00D40B8F" w:rsidRPr="008D5EA5" w:rsidRDefault="00D40B8F" w:rsidP="008D5EA5">
          <w:pPr>
            <w:ind w:left="0" w:right="0" w:firstLine="4"/>
            <w:jc w:val="center"/>
            <w:rPr>
              <w:rFonts w:cs="Calibri"/>
              <w:color w:val="FF0000"/>
              <w:sz w:val="26"/>
              <w:szCs w:val="26"/>
            </w:rPr>
          </w:pPr>
          <w:r w:rsidRPr="008D5EA5">
            <w:rPr>
              <w:rFonts w:cs="Calibri"/>
              <w:color w:val="FF0000"/>
              <w:sz w:val="26"/>
              <w:szCs w:val="26"/>
            </w:rPr>
            <w:t>No pre-proposal meeting is scheduled for this RFP.</w:t>
          </w:r>
        </w:p>
        <w:p w14:paraId="0FA2A9EB" w14:textId="48D0F2ED" w:rsidR="00D40B8F" w:rsidRPr="008D5EA5" w:rsidRDefault="00D40B8F" w:rsidP="008D5EA5">
          <w:pPr>
            <w:spacing w:before="0"/>
            <w:ind w:left="0" w:right="0" w:firstLine="4"/>
            <w:jc w:val="center"/>
          </w:pPr>
          <w:r w:rsidRPr="008D5EA5">
            <w:rPr>
              <w:rFonts w:cs="Calibri"/>
              <w:color w:val="FF0000"/>
              <w:sz w:val="26"/>
              <w:szCs w:val="26"/>
            </w:rPr>
            <w:t>Please submit all inquiries to the above contact and an addendum will be released, as needed.</w:t>
          </w:r>
          <w:r w:rsidR="007533E2" w:rsidRPr="008D5EA5">
            <w:br w:type="page"/>
          </w:r>
        </w:p>
        <w:p w14:paraId="3152EA3A" w14:textId="77777777" w:rsidR="00D40B8F" w:rsidRPr="00D40B8F" w:rsidRDefault="00D40B8F" w:rsidP="00D40B8F">
          <w:pPr>
            <w:pBdr>
              <w:top w:val="single" w:sz="4" w:space="1" w:color="auto"/>
              <w:left w:val="single" w:sz="4" w:space="4" w:color="auto"/>
              <w:bottom w:val="single" w:sz="4" w:space="1" w:color="auto"/>
              <w:right w:val="single" w:sz="4" w:space="4" w:color="auto"/>
            </w:pBdr>
            <w:shd w:val="clear" w:color="auto" w:fill="F2F2F2"/>
            <w:spacing w:before="0" w:after="120" w:line="240" w:lineRule="auto"/>
            <w:ind w:left="0" w:right="0" w:firstLine="0"/>
            <w:jc w:val="center"/>
            <w:rPr>
              <w:rFonts w:eastAsia="Times New Roman" w:cs="Calibri"/>
              <w:b/>
              <w:bCs/>
              <w:kern w:val="0"/>
              <w14:ligatures w14:val="none"/>
            </w:rPr>
          </w:pPr>
          <w:r w:rsidRPr="00D40B8F">
            <w:rPr>
              <w:rFonts w:eastAsia="Times New Roman" w:cs="Calibri"/>
              <w:b/>
              <w:bCs/>
              <w:kern w:val="0"/>
              <w14:ligatures w14:val="none"/>
            </w:rPr>
            <w:lastRenderedPageBreak/>
            <w:t>TOWN OF KERNERSVILLE</w:t>
          </w:r>
        </w:p>
        <w:p w14:paraId="54F07FDF" w14:textId="77777777" w:rsidR="00D40B8F" w:rsidRPr="00D40B8F" w:rsidRDefault="00D40B8F" w:rsidP="00D40B8F">
          <w:pPr>
            <w:pBdr>
              <w:top w:val="single" w:sz="4" w:space="1" w:color="auto"/>
              <w:left w:val="single" w:sz="4" w:space="4" w:color="auto"/>
              <w:bottom w:val="single" w:sz="4" w:space="1" w:color="auto"/>
              <w:right w:val="single" w:sz="4" w:space="4" w:color="auto"/>
            </w:pBdr>
            <w:shd w:val="clear" w:color="auto" w:fill="F2F2F2"/>
            <w:spacing w:before="0" w:after="120" w:line="240" w:lineRule="auto"/>
            <w:ind w:left="0" w:right="0" w:firstLine="0"/>
            <w:jc w:val="center"/>
            <w:rPr>
              <w:rFonts w:eastAsia="Times New Roman" w:cs="Calibri"/>
              <w:b/>
              <w:bCs/>
              <w:kern w:val="0"/>
              <w14:ligatures w14:val="none"/>
            </w:rPr>
          </w:pPr>
          <w:r w:rsidRPr="00D40B8F">
            <w:rPr>
              <w:rFonts w:eastAsia="Times New Roman" w:cs="Calibri"/>
              <w:b/>
              <w:bCs/>
              <w:kern w:val="0"/>
              <w14:ligatures w14:val="none"/>
            </w:rPr>
            <w:t>COMMUNITY DEVELOPMENT DEPARTMENT</w:t>
          </w:r>
        </w:p>
        <w:p w14:paraId="29666ED2" w14:textId="77777777" w:rsidR="00D40B8F" w:rsidRPr="00D40B8F" w:rsidRDefault="00D40B8F" w:rsidP="00D40B8F">
          <w:pPr>
            <w:spacing w:before="0" w:after="120" w:line="360" w:lineRule="auto"/>
            <w:ind w:left="0" w:right="0" w:firstLine="0"/>
            <w:jc w:val="left"/>
            <w:rPr>
              <w:rFonts w:eastAsia="Times New Roman" w:cs="Calibri"/>
              <w:b/>
              <w:bCs/>
              <w:kern w:val="0"/>
              <w14:ligatures w14:val="none"/>
            </w:rPr>
          </w:pPr>
        </w:p>
        <w:p w14:paraId="59B63BD7" w14:textId="77777777" w:rsidR="00D40B8F" w:rsidRDefault="00D40B8F" w:rsidP="00D40B8F">
          <w:pPr>
            <w:suppressAutoHyphens/>
            <w:spacing w:before="0" w:after="40" w:line="360" w:lineRule="auto"/>
            <w:ind w:left="0" w:right="0" w:firstLine="0"/>
            <w:jc w:val="left"/>
            <w:rPr>
              <w:rFonts w:eastAsia="Times New Roman" w:cs="Calibri"/>
              <w:b/>
              <w:kern w:val="0"/>
              <w:u w:val="single"/>
              <w14:ligatures w14:val="none"/>
            </w:rPr>
          </w:pPr>
          <w:r w:rsidRPr="00D40B8F">
            <w:rPr>
              <w:rFonts w:eastAsia="Times New Roman" w:cs="Calibri"/>
              <w:b/>
              <w:kern w:val="0"/>
              <w:u w:val="single"/>
              <w14:ligatures w14:val="none"/>
            </w:rPr>
            <w:t>TABLE OF CONTENTS</w:t>
          </w:r>
        </w:p>
        <w:sdt>
          <w:sdtPr>
            <w:rPr>
              <w:rFonts w:asciiTheme="minorHAnsi" w:eastAsiaTheme="minorHAnsi" w:hAnsiTheme="minorHAnsi" w:cstheme="minorBidi"/>
              <w:color w:val="auto"/>
              <w:kern w:val="2"/>
              <w:sz w:val="22"/>
              <w:szCs w:val="22"/>
              <w14:ligatures w14:val="standardContextual"/>
            </w:rPr>
            <w:id w:val="1804729319"/>
            <w:docPartObj>
              <w:docPartGallery w:val="Table of Contents"/>
              <w:docPartUnique/>
            </w:docPartObj>
          </w:sdtPr>
          <w:sdtEndPr>
            <w:rPr>
              <w:b/>
              <w:bCs/>
              <w:noProof/>
            </w:rPr>
          </w:sdtEndPr>
          <w:sdtContent>
            <w:p w14:paraId="23B08C56" w14:textId="1A97A4C9" w:rsidR="00E65154" w:rsidRPr="00E65154" w:rsidRDefault="00E65154" w:rsidP="00E65154">
              <w:pPr>
                <w:pStyle w:val="TOCHeading"/>
                <w:spacing w:before="0" w:line="22" w:lineRule="atLeast"/>
                <w:ind w:left="1440" w:right="720" w:hanging="720"/>
                <w:rPr>
                  <w:sz w:val="2"/>
                  <w:szCs w:val="2"/>
                </w:rPr>
              </w:pPr>
            </w:p>
            <w:p w14:paraId="615ACBBE" w14:textId="4ADA65A2" w:rsidR="00E65154" w:rsidRDefault="00E65154" w:rsidP="00E65154">
              <w:pPr>
                <w:pStyle w:val="TOC1"/>
                <w:tabs>
                  <w:tab w:val="left" w:pos="1949"/>
                  <w:tab w:val="right" w:leader="dot" w:pos="10790"/>
                </w:tabs>
                <w:spacing w:before="240" w:after="0" w:line="360" w:lineRule="auto"/>
                <w:ind w:left="1440" w:right="720" w:hanging="720"/>
                <w:rPr>
                  <w:rFonts w:cstheme="minorBidi"/>
                  <w:noProof/>
                  <w:kern w:val="2"/>
                  <w:sz w:val="24"/>
                  <w:szCs w:val="24"/>
                  <w14:ligatures w14:val="standardContextual"/>
                </w:rPr>
              </w:pPr>
              <w:r>
                <w:fldChar w:fldCharType="begin"/>
              </w:r>
              <w:r>
                <w:instrText xml:space="preserve"> TOC \o "1-1" \h \z \u </w:instrText>
              </w:r>
              <w:r>
                <w:fldChar w:fldCharType="separate"/>
              </w:r>
              <w:hyperlink w:anchor="_Toc200291498" w:history="1">
                <w:r w:rsidRPr="00004A7B">
                  <w:rPr>
                    <w:rStyle w:val="Hyperlink"/>
                    <w:b/>
                    <w:bCs/>
                    <w:noProof/>
                    <w:spacing w:val="-2"/>
                  </w:rPr>
                  <w:t>PURPOSE OF REQUEST FOR PROPOSALS (RFP)</w:t>
                </w:r>
                <w:r>
                  <w:rPr>
                    <w:noProof/>
                    <w:webHidden/>
                  </w:rPr>
                  <w:tab/>
                </w:r>
                <w:r w:rsidR="0077388B">
                  <w:rPr>
                    <w:noProof/>
                    <w:webHidden/>
                  </w:rPr>
                  <w:t>3</w:t>
                </w:r>
              </w:hyperlink>
            </w:p>
            <w:p w14:paraId="395A147A" w14:textId="27A76BA7" w:rsidR="00E65154" w:rsidRDefault="001B4A14" w:rsidP="00E65154">
              <w:pPr>
                <w:pStyle w:val="TOC1"/>
                <w:tabs>
                  <w:tab w:val="left" w:pos="1945"/>
                  <w:tab w:val="right" w:leader="dot" w:pos="10790"/>
                </w:tabs>
                <w:spacing w:before="240" w:after="0" w:line="360" w:lineRule="auto"/>
                <w:ind w:left="1440" w:right="720" w:hanging="720"/>
                <w:rPr>
                  <w:rFonts w:cstheme="minorBidi"/>
                  <w:noProof/>
                  <w:kern w:val="2"/>
                  <w:sz w:val="24"/>
                  <w:szCs w:val="24"/>
                  <w14:ligatures w14:val="standardContextual"/>
                </w:rPr>
              </w:pPr>
              <w:hyperlink w:anchor="_Toc200291502" w:history="1">
                <w:r w:rsidR="00E65154" w:rsidRPr="00004A7B">
                  <w:rPr>
                    <w:rStyle w:val="Hyperlink"/>
                    <w:b/>
                    <w:bCs/>
                    <w:noProof/>
                    <w:spacing w:val="-2"/>
                  </w:rPr>
                  <w:t>INSTRUCTIONS TO CONTRACTOTS</w:t>
                </w:r>
                <w:r w:rsidR="00E65154">
                  <w:rPr>
                    <w:noProof/>
                    <w:webHidden/>
                  </w:rPr>
                  <w:tab/>
                </w:r>
                <w:r w:rsidR="00E65154">
                  <w:rPr>
                    <w:noProof/>
                    <w:webHidden/>
                  </w:rPr>
                  <w:fldChar w:fldCharType="begin"/>
                </w:r>
                <w:r w:rsidR="00E65154">
                  <w:rPr>
                    <w:noProof/>
                    <w:webHidden/>
                  </w:rPr>
                  <w:instrText xml:space="preserve"> PAGEREF _Toc200291502 \h </w:instrText>
                </w:r>
                <w:r w:rsidR="00E65154">
                  <w:rPr>
                    <w:noProof/>
                    <w:webHidden/>
                  </w:rPr>
                </w:r>
                <w:r w:rsidR="00E65154">
                  <w:rPr>
                    <w:noProof/>
                    <w:webHidden/>
                  </w:rPr>
                  <w:fldChar w:fldCharType="separate"/>
                </w:r>
                <w:r w:rsidR="002D119C">
                  <w:rPr>
                    <w:noProof/>
                    <w:webHidden/>
                  </w:rPr>
                  <w:t>6</w:t>
                </w:r>
                <w:r w:rsidR="00E65154">
                  <w:rPr>
                    <w:noProof/>
                    <w:webHidden/>
                  </w:rPr>
                  <w:fldChar w:fldCharType="end"/>
                </w:r>
              </w:hyperlink>
            </w:p>
            <w:p w14:paraId="2831C898" w14:textId="376AB30C" w:rsidR="00E65154" w:rsidRDefault="001B4A14" w:rsidP="00E65154">
              <w:pPr>
                <w:pStyle w:val="TOC1"/>
                <w:tabs>
                  <w:tab w:val="left" w:pos="1945"/>
                  <w:tab w:val="right" w:leader="dot" w:pos="10790"/>
                </w:tabs>
                <w:spacing w:before="240" w:after="0" w:line="360" w:lineRule="auto"/>
                <w:ind w:left="1440" w:right="720" w:hanging="720"/>
                <w:rPr>
                  <w:rFonts w:cstheme="minorBidi"/>
                  <w:noProof/>
                  <w:kern w:val="2"/>
                  <w:sz w:val="24"/>
                  <w:szCs w:val="24"/>
                  <w14:ligatures w14:val="standardContextual"/>
                </w:rPr>
              </w:pPr>
              <w:hyperlink w:anchor="_Toc200291531" w:history="1">
                <w:r w:rsidR="00E65154" w:rsidRPr="00004A7B">
                  <w:rPr>
                    <w:rStyle w:val="Hyperlink"/>
                    <w:b/>
                    <w:bCs/>
                    <w:noProof/>
                    <w:spacing w:val="-2"/>
                  </w:rPr>
                  <w:t>SCOPE OF WORK</w:t>
                </w:r>
                <w:r w:rsidR="00E65154">
                  <w:rPr>
                    <w:noProof/>
                    <w:webHidden/>
                  </w:rPr>
                  <w:tab/>
                </w:r>
                <w:r w:rsidR="00E65154">
                  <w:rPr>
                    <w:noProof/>
                    <w:webHidden/>
                  </w:rPr>
                  <w:fldChar w:fldCharType="begin"/>
                </w:r>
                <w:r w:rsidR="00E65154">
                  <w:rPr>
                    <w:noProof/>
                    <w:webHidden/>
                  </w:rPr>
                  <w:instrText xml:space="preserve"> PAGEREF _Toc200291531 \h </w:instrText>
                </w:r>
                <w:r w:rsidR="00E65154">
                  <w:rPr>
                    <w:noProof/>
                    <w:webHidden/>
                  </w:rPr>
                </w:r>
                <w:r w:rsidR="00E65154">
                  <w:rPr>
                    <w:noProof/>
                    <w:webHidden/>
                  </w:rPr>
                  <w:fldChar w:fldCharType="separate"/>
                </w:r>
                <w:r w:rsidR="002D119C">
                  <w:rPr>
                    <w:noProof/>
                    <w:webHidden/>
                  </w:rPr>
                  <w:t>12</w:t>
                </w:r>
                <w:r w:rsidR="00E65154">
                  <w:rPr>
                    <w:noProof/>
                    <w:webHidden/>
                  </w:rPr>
                  <w:fldChar w:fldCharType="end"/>
                </w:r>
              </w:hyperlink>
            </w:p>
            <w:p w14:paraId="22386F04" w14:textId="6E971620" w:rsidR="00E65154" w:rsidRDefault="001B4A14" w:rsidP="00E65154">
              <w:pPr>
                <w:pStyle w:val="TOC1"/>
                <w:tabs>
                  <w:tab w:val="left" w:pos="1945"/>
                  <w:tab w:val="right" w:leader="dot" w:pos="10790"/>
                </w:tabs>
                <w:spacing w:before="240" w:after="0" w:line="360" w:lineRule="auto"/>
                <w:ind w:left="1440" w:right="720" w:hanging="720"/>
                <w:rPr>
                  <w:rFonts w:cstheme="minorBidi"/>
                  <w:noProof/>
                  <w:kern w:val="2"/>
                  <w:sz w:val="24"/>
                  <w:szCs w:val="24"/>
                  <w14:ligatures w14:val="standardContextual"/>
                </w:rPr>
              </w:pPr>
              <w:hyperlink w:anchor="_Toc200291561" w:history="1">
                <w:r w:rsidR="00E65154" w:rsidRPr="00004A7B">
                  <w:rPr>
                    <w:rStyle w:val="Hyperlink"/>
                    <w:b/>
                    <w:bCs/>
                    <w:noProof/>
                    <w:spacing w:val="-2"/>
                  </w:rPr>
                  <w:t>PROPOSAL CONTENTS</w:t>
                </w:r>
                <w:r w:rsidR="00E65154">
                  <w:rPr>
                    <w:noProof/>
                    <w:webHidden/>
                  </w:rPr>
                  <w:tab/>
                </w:r>
                <w:r w:rsidR="00E65154">
                  <w:rPr>
                    <w:noProof/>
                    <w:webHidden/>
                  </w:rPr>
                  <w:fldChar w:fldCharType="begin"/>
                </w:r>
                <w:r w:rsidR="00E65154">
                  <w:rPr>
                    <w:noProof/>
                    <w:webHidden/>
                  </w:rPr>
                  <w:instrText xml:space="preserve"> PAGEREF _Toc200291561 \h </w:instrText>
                </w:r>
                <w:r w:rsidR="00E65154">
                  <w:rPr>
                    <w:noProof/>
                    <w:webHidden/>
                  </w:rPr>
                </w:r>
                <w:r w:rsidR="00E65154">
                  <w:rPr>
                    <w:noProof/>
                    <w:webHidden/>
                  </w:rPr>
                  <w:fldChar w:fldCharType="separate"/>
                </w:r>
                <w:r w:rsidR="002D119C">
                  <w:rPr>
                    <w:noProof/>
                    <w:webHidden/>
                  </w:rPr>
                  <w:t>20</w:t>
                </w:r>
                <w:r w:rsidR="00E65154">
                  <w:rPr>
                    <w:noProof/>
                    <w:webHidden/>
                  </w:rPr>
                  <w:fldChar w:fldCharType="end"/>
                </w:r>
              </w:hyperlink>
            </w:p>
            <w:p w14:paraId="6DBC8817" w14:textId="5ABE2890" w:rsidR="00E65154" w:rsidRDefault="001B4A14" w:rsidP="00E65154">
              <w:pPr>
                <w:pStyle w:val="TOC1"/>
                <w:tabs>
                  <w:tab w:val="left" w:pos="1945"/>
                  <w:tab w:val="right" w:leader="dot" w:pos="10790"/>
                </w:tabs>
                <w:spacing w:before="240" w:after="0" w:line="360" w:lineRule="auto"/>
                <w:ind w:left="1440" w:right="720" w:hanging="720"/>
                <w:rPr>
                  <w:rFonts w:cstheme="minorBidi"/>
                  <w:noProof/>
                  <w:kern w:val="2"/>
                  <w:sz w:val="24"/>
                  <w:szCs w:val="24"/>
                  <w14:ligatures w14:val="standardContextual"/>
                </w:rPr>
              </w:pPr>
              <w:hyperlink w:anchor="_Toc200291575" w:history="1">
                <w:r w:rsidR="00E65154" w:rsidRPr="00004A7B">
                  <w:rPr>
                    <w:rStyle w:val="Hyperlink"/>
                    <w:b/>
                    <w:bCs/>
                    <w:noProof/>
                    <w:spacing w:val="-2"/>
                  </w:rPr>
                  <w:t>PROPOSAL REVIEW</w:t>
                </w:r>
                <w:r w:rsidR="00E65154">
                  <w:rPr>
                    <w:noProof/>
                    <w:webHidden/>
                  </w:rPr>
                  <w:tab/>
                </w:r>
                <w:r w:rsidR="00E65154">
                  <w:rPr>
                    <w:noProof/>
                    <w:webHidden/>
                  </w:rPr>
                  <w:fldChar w:fldCharType="begin"/>
                </w:r>
                <w:r w:rsidR="00E65154">
                  <w:rPr>
                    <w:noProof/>
                    <w:webHidden/>
                  </w:rPr>
                  <w:instrText xml:space="preserve"> PAGEREF _Toc200291575 \h </w:instrText>
                </w:r>
                <w:r w:rsidR="00E65154">
                  <w:rPr>
                    <w:noProof/>
                    <w:webHidden/>
                  </w:rPr>
                </w:r>
                <w:r w:rsidR="00E65154">
                  <w:rPr>
                    <w:noProof/>
                    <w:webHidden/>
                  </w:rPr>
                  <w:fldChar w:fldCharType="separate"/>
                </w:r>
                <w:r w:rsidR="002D119C">
                  <w:rPr>
                    <w:noProof/>
                    <w:webHidden/>
                  </w:rPr>
                  <w:t>25</w:t>
                </w:r>
                <w:r w:rsidR="00E65154">
                  <w:rPr>
                    <w:noProof/>
                    <w:webHidden/>
                  </w:rPr>
                  <w:fldChar w:fldCharType="end"/>
                </w:r>
              </w:hyperlink>
            </w:p>
            <w:p w14:paraId="305B1A6A" w14:textId="0F421662" w:rsidR="00E65154" w:rsidRDefault="001B4A14" w:rsidP="00E65154">
              <w:pPr>
                <w:pStyle w:val="TOC1"/>
                <w:tabs>
                  <w:tab w:val="left" w:pos="1945"/>
                  <w:tab w:val="right" w:leader="dot" w:pos="10790"/>
                </w:tabs>
                <w:spacing w:before="240" w:after="0" w:line="360" w:lineRule="auto"/>
                <w:ind w:left="1440" w:right="720" w:hanging="720"/>
                <w:rPr>
                  <w:rFonts w:cstheme="minorBidi"/>
                  <w:noProof/>
                  <w:kern w:val="2"/>
                  <w:sz w:val="24"/>
                  <w:szCs w:val="24"/>
                  <w14:ligatures w14:val="standardContextual"/>
                </w:rPr>
              </w:pPr>
              <w:hyperlink w:anchor="_Toc200291579" w:history="1">
                <w:r w:rsidR="00E65154" w:rsidRPr="00004A7B">
                  <w:rPr>
                    <w:rStyle w:val="Hyperlink"/>
                    <w:b/>
                    <w:bCs/>
                    <w:noProof/>
                    <w:spacing w:val="-2"/>
                  </w:rPr>
                  <w:t>PROPOSAL EVALUATION</w:t>
                </w:r>
                <w:r w:rsidR="00E65154">
                  <w:rPr>
                    <w:noProof/>
                    <w:webHidden/>
                  </w:rPr>
                  <w:tab/>
                </w:r>
                <w:r w:rsidR="00E65154">
                  <w:rPr>
                    <w:noProof/>
                    <w:webHidden/>
                  </w:rPr>
                  <w:fldChar w:fldCharType="begin"/>
                </w:r>
                <w:r w:rsidR="00E65154">
                  <w:rPr>
                    <w:noProof/>
                    <w:webHidden/>
                  </w:rPr>
                  <w:instrText xml:space="preserve"> PAGEREF _Toc200291579 \h </w:instrText>
                </w:r>
                <w:r w:rsidR="00E65154">
                  <w:rPr>
                    <w:noProof/>
                    <w:webHidden/>
                  </w:rPr>
                </w:r>
                <w:r w:rsidR="00E65154">
                  <w:rPr>
                    <w:noProof/>
                    <w:webHidden/>
                  </w:rPr>
                  <w:fldChar w:fldCharType="separate"/>
                </w:r>
                <w:r w:rsidR="002D119C">
                  <w:rPr>
                    <w:noProof/>
                    <w:webHidden/>
                  </w:rPr>
                  <w:t>26</w:t>
                </w:r>
                <w:r w:rsidR="00E65154">
                  <w:rPr>
                    <w:noProof/>
                    <w:webHidden/>
                  </w:rPr>
                  <w:fldChar w:fldCharType="end"/>
                </w:r>
              </w:hyperlink>
            </w:p>
            <w:p w14:paraId="2BCB1981" w14:textId="36A1CDBC" w:rsidR="00E65154" w:rsidRDefault="001B4A14" w:rsidP="00E65154">
              <w:pPr>
                <w:pStyle w:val="TOC1"/>
                <w:tabs>
                  <w:tab w:val="left" w:pos="1945"/>
                  <w:tab w:val="right" w:leader="dot" w:pos="10790"/>
                </w:tabs>
                <w:spacing w:before="240" w:after="0" w:line="360" w:lineRule="auto"/>
                <w:ind w:left="1440" w:right="720" w:hanging="720"/>
                <w:rPr>
                  <w:rFonts w:cstheme="minorBidi"/>
                  <w:noProof/>
                  <w:kern w:val="2"/>
                  <w:sz w:val="24"/>
                  <w:szCs w:val="24"/>
                  <w14:ligatures w14:val="standardContextual"/>
                </w:rPr>
              </w:pPr>
              <w:hyperlink w:anchor="_Toc200291586" w:history="1">
                <w:r w:rsidR="00E65154" w:rsidRPr="00004A7B">
                  <w:rPr>
                    <w:rStyle w:val="Hyperlink"/>
                    <w:b/>
                    <w:bCs/>
                    <w:noProof/>
                    <w:spacing w:val="-2"/>
                  </w:rPr>
                  <w:t>AWARD AND CONTRACT</w:t>
                </w:r>
                <w:r w:rsidR="00E65154">
                  <w:rPr>
                    <w:noProof/>
                    <w:webHidden/>
                  </w:rPr>
                  <w:tab/>
                </w:r>
                <w:r w:rsidR="00E65154">
                  <w:rPr>
                    <w:noProof/>
                    <w:webHidden/>
                  </w:rPr>
                  <w:fldChar w:fldCharType="begin"/>
                </w:r>
                <w:r w:rsidR="00E65154">
                  <w:rPr>
                    <w:noProof/>
                    <w:webHidden/>
                  </w:rPr>
                  <w:instrText xml:space="preserve"> PAGEREF _Toc200291586 \h </w:instrText>
                </w:r>
                <w:r w:rsidR="00E65154">
                  <w:rPr>
                    <w:noProof/>
                    <w:webHidden/>
                  </w:rPr>
                </w:r>
                <w:r w:rsidR="00E65154">
                  <w:rPr>
                    <w:noProof/>
                    <w:webHidden/>
                  </w:rPr>
                  <w:fldChar w:fldCharType="separate"/>
                </w:r>
                <w:r w:rsidR="002D119C">
                  <w:rPr>
                    <w:noProof/>
                    <w:webHidden/>
                  </w:rPr>
                  <w:t>28</w:t>
                </w:r>
                <w:r w:rsidR="00E65154">
                  <w:rPr>
                    <w:noProof/>
                    <w:webHidden/>
                  </w:rPr>
                  <w:fldChar w:fldCharType="end"/>
                </w:r>
              </w:hyperlink>
            </w:p>
            <w:p w14:paraId="200C0D04" w14:textId="5DA4A359" w:rsidR="00E65154" w:rsidRDefault="001B4A14" w:rsidP="00E65154">
              <w:pPr>
                <w:pStyle w:val="TOC1"/>
                <w:tabs>
                  <w:tab w:val="left" w:pos="1945"/>
                  <w:tab w:val="right" w:leader="dot" w:pos="10790"/>
                </w:tabs>
                <w:spacing w:before="240" w:after="0" w:line="360" w:lineRule="auto"/>
                <w:ind w:left="1440" w:right="720" w:hanging="720"/>
                <w:rPr>
                  <w:rFonts w:cstheme="minorBidi"/>
                  <w:noProof/>
                  <w:kern w:val="2"/>
                  <w:sz w:val="24"/>
                  <w:szCs w:val="24"/>
                  <w14:ligatures w14:val="standardContextual"/>
                </w:rPr>
              </w:pPr>
              <w:hyperlink w:anchor="_Toc200291591" w:history="1">
                <w:r w:rsidR="00E65154" w:rsidRPr="00004A7B">
                  <w:rPr>
                    <w:rStyle w:val="Hyperlink"/>
                    <w:b/>
                    <w:bCs/>
                    <w:noProof/>
                    <w:spacing w:val="-2"/>
                  </w:rPr>
                  <w:t>CONFLICTS OF INTEREST</w:t>
                </w:r>
                <w:r w:rsidR="00E65154">
                  <w:rPr>
                    <w:noProof/>
                    <w:webHidden/>
                  </w:rPr>
                  <w:tab/>
                </w:r>
                <w:r w:rsidR="00E65154">
                  <w:rPr>
                    <w:noProof/>
                    <w:webHidden/>
                  </w:rPr>
                  <w:fldChar w:fldCharType="begin"/>
                </w:r>
                <w:r w:rsidR="00E65154">
                  <w:rPr>
                    <w:noProof/>
                    <w:webHidden/>
                  </w:rPr>
                  <w:instrText xml:space="preserve"> PAGEREF _Toc200291591 \h </w:instrText>
                </w:r>
                <w:r w:rsidR="00E65154">
                  <w:rPr>
                    <w:noProof/>
                    <w:webHidden/>
                  </w:rPr>
                </w:r>
                <w:r w:rsidR="00E65154">
                  <w:rPr>
                    <w:noProof/>
                    <w:webHidden/>
                  </w:rPr>
                  <w:fldChar w:fldCharType="separate"/>
                </w:r>
                <w:r w:rsidR="002D119C">
                  <w:rPr>
                    <w:noProof/>
                    <w:webHidden/>
                  </w:rPr>
                  <w:t>30</w:t>
                </w:r>
                <w:r w:rsidR="00E65154">
                  <w:rPr>
                    <w:noProof/>
                    <w:webHidden/>
                  </w:rPr>
                  <w:fldChar w:fldCharType="end"/>
                </w:r>
              </w:hyperlink>
            </w:p>
            <w:p w14:paraId="690E8202" w14:textId="0A2EA82C" w:rsidR="00E65154" w:rsidRDefault="001B4A14" w:rsidP="00E65154">
              <w:pPr>
                <w:pStyle w:val="TOC1"/>
                <w:tabs>
                  <w:tab w:val="left" w:pos="1945"/>
                  <w:tab w:val="right" w:leader="dot" w:pos="10790"/>
                </w:tabs>
                <w:spacing w:before="240" w:after="0" w:line="360" w:lineRule="auto"/>
                <w:ind w:left="1440" w:right="720" w:hanging="720"/>
                <w:rPr>
                  <w:rStyle w:val="Hyperlink"/>
                  <w:noProof/>
                </w:rPr>
              </w:pPr>
              <w:hyperlink w:anchor="_Toc200291597" w:history="1">
                <w:r w:rsidR="00E65154" w:rsidRPr="00004A7B">
                  <w:rPr>
                    <w:rStyle w:val="Hyperlink"/>
                    <w:b/>
                    <w:bCs/>
                    <w:noProof/>
                    <w:spacing w:val="-2"/>
                  </w:rPr>
                  <w:t>REQUIREMENTS AND CERTIFICATIONS</w:t>
                </w:r>
                <w:r w:rsidR="00E65154">
                  <w:rPr>
                    <w:noProof/>
                    <w:webHidden/>
                  </w:rPr>
                  <w:tab/>
                </w:r>
                <w:r w:rsidR="00E65154">
                  <w:rPr>
                    <w:noProof/>
                    <w:webHidden/>
                  </w:rPr>
                  <w:fldChar w:fldCharType="begin"/>
                </w:r>
                <w:r w:rsidR="00E65154">
                  <w:rPr>
                    <w:noProof/>
                    <w:webHidden/>
                  </w:rPr>
                  <w:instrText xml:space="preserve"> PAGEREF _Toc200291597 \h </w:instrText>
                </w:r>
                <w:r w:rsidR="00E65154">
                  <w:rPr>
                    <w:noProof/>
                    <w:webHidden/>
                  </w:rPr>
                </w:r>
                <w:r w:rsidR="00E65154">
                  <w:rPr>
                    <w:noProof/>
                    <w:webHidden/>
                  </w:rPr>
                  <w:fldChar w:fldCharType="separate"/>
                </w:r>
                <w:r w:rsidR="002D119C">
                  <w:rPr>
                    <w:noProof/>
                    <w:webHidden/>
                  </w:rPr>
                  <w:t>32</w:t>
                </w:r>
                <w:r w:rsidR="00E65154">
                  <w:rPr>
                    <w:noProof/>
                    <w:webHidden/>
                  </w:rPr>
                  <w:fldChar w:fldCharType="end"/>
                </w:r>
              </w:hyperlink>
            </w:p>
            <w:p w14:paraId="4E652E8A" w14:textId="77F8A84D" w:rsidR="00E65154" w:rsidRPr="0077388B" w:rsidRDefault="00E65154" w:rsidP="00E65154">
              <w:pPr>
                <w:rPr>
                  <w:b/>
                  <w:bCs/>
                  <w:noProof/>
                </w:rPr>
              </w:pPr>
              <w:r w:rsidRPr="0077388B">
                <w:rPr>
                  <w:b/>
                  <w:bCs/>
                  <w:noProof/>
                </w:rPr>
                <w:t>Attachment</w:t>
              </w:r>
              <w:r w:rsidR="0077388B" w:rsidRPr="0077388B">
                <w:rPr>
                  <w:b/>
                  <w:bCs/>
                  <w:noProof/>
                </w:rPr>
                <w:t>s:</w:t>
              </w:r>
            </w:p>
            <w:p w14:paraId="772E472E" w14:textId="186A9F24" w:rsidR="0077388B" w:rsidRDefault="0077388B" w:rsidP="0077388B">
              <w:pPr>
                <w:rPr>
                  <w:noProof/>
                </w:rPr>
              </w:pPr>
              <w:r>
                <w:rPr>
                  <w:noProof/>
                </w:rPr>
                <w:t>•</w:t>
              </w:r>
              <w:r>
                <w:rPr>
                  <w:noProof/>
                </w:rPr>
                <w:tab/>
                <w:t>Price Proposal Form</w:t>
              </w:r>
            </w:p>
            <w:p w14:paraId="70130D70" w14:textId="2E290840" w:rsidR="0077388B" w:rsidRDefault="0077388B" w:rsidP="0077388B">
              <w:pPr>
                <w:rPr>
                  <w:noProof/>
                </w:rPr>
              </w:pPr>
              <w:r>
                <w:rPr>
                  <w:noProof/>
                </w:rPr>
                <w:t>•</w:t>
              </w:r>
              <w:r>
                <w:rPr>
                  <w:noProof/>
                </w:rPr>
                <w:tab/>
                <w:t>Liquidated Damages for Failure to Perform Form</w:t>
              </w:r>
            </w:p>
            <w:p w14:paraId="25F76EDC" w14:textId="77777777" w:rsidR="0077388B" w:rsidRDefault="0077388B" w:rsidP="0077388B">
              <w:pPr>
                <w:rPr>
                  <w:noProof/>
                </w:rPr>
              </w:pPr>
              <w:r>
                <w:rPr>
                  <w:noProof/>
                </w:rPr>
                <w:t>•</w:t>
              </w:r>
              <w:r>
                <w:rPr>
                  <w:noProof/>
                </w:rPr>
                <w:tab/>
                <w:t>Transit Schedule</w:t>
              </w:r>
            </w:p>
            <w:p w14:paraId="34EEA368" w14:textId="2064BA6D" w:rsidR="0077388B" w:rsidRPr="00E65154" w:rsidRDefault="0077388B" w:rsidP="0077388B">
              <w:pPr>
                <w:rPr>
                  <w:noProof/>
                </w:rPr>
              </w:pPr>
              <w:r>
                <w:rPr>
                  <w:noProof/>
                </w:rPr>
                <w:t>•</w:t>
              </w:r>
              <w:r>
                <w:rPr>
                  <w:noProof/>
                </w:rPr>
                <w:tab/>
                <w:t>Execution Form</w:t>
              </w:r>
            </w:p>
            <w:p w14:paraId="470490B0" w14:textId="6C9E7A1D" w:rsidR="00E65154" w:rsidRDefault="00E65154" w:rsidP="00E65154">
              <w:pPr>
                <w:spacing w:before="240" w:line="360" w:lineRule="auto"/>
                <w:ind w:left="1440" w:right="720" w:hanging="720"/>
              </w:pPr>
              <w:r>
                <w:rPr>
                  <w:rFonts w:eastAsiaTheme="minorEastAsia" w:cs="Times New Roman"/>
                  <w:kern w:val="0"/>
                  <w14:ligatures w14:val="none"/>
                </w:rPr>
                <w:fldChar w:fldCharType="end"/>
              </w:r>
            </w:p>
          </w:sdtContent>
        </w:sdt>
        <w:p w14:paraId="18FDF4F5" w14:textId="6C60EC8E" w:rsidR="007533E2" w:rsidRPr="008D5EA5" w:rsidRDefault="001B4A14" w:rsidP="00D40B8F">
          <w:pPr>
            <w:spacing w:before="0"/>
            <w:ind w:left="0" w:right="0" w:firstLine="4"/>
          </w:pPr>
        </w:p>
      </w:sdtContent>
    </w:sdt>
    <w:p w14:paraId="6007C61A" w14:textId="77777777" w:rsidR="00357915" w:rsidRPr="008D5EA5" w:rsidRDefault="00357915" w:rsidP="00D40B8F">
      <w:pPr>
        <w:pStyle w:val="TOC1"/>
        <w:tabs>
          <w:tab w:val="right" w:leader="dot" w:pos="11438"/>
        </w:tabs>
        <w:spacing w:before="0" w:after="0"/>
        <w:ind w:left="0" w:right="0" w:firstLine="4"/>
      </w:pPr>
    </w:p>
    <w:p w14:paraId="4B900704" w14:textId="77777777" w:rsidR="00357915" w:rsidRPr="008D5EA5" w:rsidRDefault="00357915" w:rsidP="00D40B8F">
      <w:pPr>
        <w:pStyle w:val="TOC1"/>
        <w:tabs>
          <w:tab w:val="right" w:leader="dot" w:pos="11438"/>
        </w:tabs>
        <w:spacing w:before="0" w:after="0"/>
        <w:ind w:left="0" w:right="0" w:firstLine="4"/>
      </w:pPr>
    </w:p>
    <w:p w14:paraId="51A085A8" w14:textId="77777777" w:rsidR="00357915" w:rsidRPr="008D5EA5" w:rsidRDefault="00357915" w:rsidP="00D40B8F">
      <w:pPr>
        <w:pStyle w:val="TOC1"/>
        <w:tabs>
          <w:tab w:val="right" w:leader="dot" w:pos="11438"/>
        </w:tabs>
        <w:spacing w:before="0" w:after="0"/>
        <w:ind w:left="0" w:right="0" w:firstLine="4"/>
      </w:pPr>
    </w:p>
    <w:p w14:paraId="72E7C2FD" w14:textId="77777777" w:rsidR="00357915" w:rsidRPr="008D5EA5" w:rsidRDefault="00357915" w:rsidP="00D40B8F">
      <w:pPr>
        <w:pStyle w:val="TOC1"/>
        <w:tabs>
          <w:tab w:val="right" w:leader="dot" w:pos="11438"/>
        </w:tabs>
        <w:spacing w:before="0" w:after="0"/>
        <w:ind w:left="0" w:right="0" w:firstLine="4"/>
      </w:pPr>
    </w:p>
    <w:p w14:paraId="1A584B7A" w14:textId="77777777" w:rsidR="00357915" w:rsidRPr="008D5EA5" w:rsidRDefault="00357915" w:rsidP="00D40B8F">
      <w:pPr>
        <w:pStyle w:val="TOC1"/>
        <w:tabs>
          <w:tab w:val="right" w:leader="dot" w:pos="11438"/>
        </w:tabs>
        <w:spacing w:before="0" w:after="0"/>
        <w:ind w:left="0" w:right="0" w:firstLine="4"/>
      </w:pPr>
    </w:p>
    <w:p w14:paraId="631B4D60" w14:textId="77777777" w:rsidR="00357915" w:rsidRPr="008D5EA5" w:rsidRDefault="00357915" w:rsidP="00D40B8F">
      <w:pPr>
        <w:pStyle w:val="TOC1"/>
        <w:tabs>
          <w:tab w:val="right" w:leader="dot" w:pos="11438"/>
        </w:tabs>
        <w:spacing w:before="0" w:after="0"/>
        <w:ind w:left="0" w:right="0" w:firstLine="4"/>
      </w:pPr>
    </w:p>
    <w:p w14:paraId="6A461EC3" w14:textId="77777777" w:rsidR="00357915" w:rsidRPr="008D5EA5" w:rsidRDefault="00357915" w:rsidP="00D40B8F">
      <w:pPr>
        <w:pStyle w:val="TOC1"/>
        <w:tabs>
          <w:tab w:val="right" w:leader="dot" w:pos="11438"/>
        </w:tabs>
        <w:spacing w:before="0" w:after="0"/>
        <w:ind w:left="0" w:right="0" w:firstLine="4"/>
      </w:pPr>
    </w:p>
    <w:p w14:paraId="532330C8" w14:textId="77777777" w:rsidR="00357915" w:rsidRPr="008D5EA5" w:rsidRDefault="00357915" w:rsidP="00D40B8F">
      <w:pPr>
        <w:pStyle w:val="TOC1"/>
        <w:tabs>
          <w:tab w:val="right" w:leader="dot" w:pos="11438"/>
        </w:tabs>
        <w:spacing w:before="0" w:after="0"/>
        <w:ind w:left="0" w:right="0" w:firstLine="4"/>
      </w:pPr>
    </w:p>
    <w:p w14:paraId="67F8DC24" w14:textId="77777777" w:rsidR="00357915" w:rsidRPr="008D5EA5" w:rsidRDefault="00357915" w:rsidP="00D40B8F">
      <w:pPr>
        <w:pStyle w:val="TOC1"/>
        <w:tabs>
          <w:tab w:val="right" w:leader="dot" w:pos="11438"/>
        </w:tabs>
        <w:spacing w:before="0" w:after="0"/>
        <w:ind w:left="0" w:right="0" w:firstLine="4"/>
      </w:pPr>
    </w:p>
    <w:p w14:paraId="28BB1530" w14:textId="77777777" w:rsidR="00357915" w:rsidRPr="008D5EA5" w:rsidRDefault="00357915" w:rsidP="00D40B8F">
      <w:pPr>
        <w:pStyle w:val="TOC1"/>
        <w:tabs>
          <w:tab w:val="right" w:leader="dot" w:pos="11438"/>
        </w:tabs>
        <w:spacing w:before="0" w:after="0"/>
        <w:ind w:left="0" w:right="0" w:firstLine="4"/>
      </w:pPr>
    </w:p>
    <w:p w14:paraId="32D55FB0" w14:textId="77777777" w:rsidR="00357915" w:rsidRPr="008D5EA5" w:rsidRDefault="00357915" w:rsidP="00D40B8F">
      <w:pPr>
        <w:pStyle w:val="TOC1"/>
        <w:tabs>
          <w:tab w:val="right" w:leader="dot" w:pos="11438"/>
        </w:tabs>
        <w:spacing w:before="0" w:after="0"/>
        <w:ind w:left="0" w:right="0" w:firstLine="4"/>
      </w:pPr>
    </w:p>
    <w:p w14:paraId="1CBBCDC5" w14:textId="77777777" w:rsidR="00357915" w:rsidRPr="008D5EA5" w:rsidRDefault="00357915" w:rsidP="00D40B8F">
      <w:pPr>
        <w:pStyle w:val="TOC1"/>
        <w:tabs>
          <w:tab w:val="right" w:leader="dot" w:pos="11438"/>
        </w:tabs>
        <w:spacing w:before="0" w:after="0"/>
        <w:ind w:left="0" w:right="0" w:firstLine="4"/>
      </w:pPr>
    </w:p>
    <w:p w14:paraId="730FEB0D" w14:textId="4C50DB89" w:rsidR="007533E2" w:rsidRPr="008D5EA5" w:rsidRDefault="007368B0" w:rsidP="0077388B">
      <w:pPr>
        <w:pStyle w:val="Heading1"/>
        <w:numPr>
          <w:ilvl w:val="0"/>
          <w:numId w:val="2"/>
        </w:numPr>
        <w:spacing w:before="280" w:after="240"/>
        <w:ind w:left="0" w:right="0" w:firstLine="0"/>
        <w:rPr>
          <w:rFonts w:asciiTheme="minorHAnsi" w:hAnsiTheme="minorHAnsi" w:cs="Times New Roman"/>
          <w:b/>
          <w:bCs/>
          <w:color w:val="auto"/>
          <w:sz w:val="22"/>
          <w:szCs w:val="22"/>
        </w:rPr>
      </w:pPr>
      <w:bookmarkStart w:id="0" w:name="_Toc200291498"/>
      <w:r w:rsidRPr="008D5EA5">
        <w:rPr>
          <w:rFonts w:asciiTheme="minorHAnsi" w:hAnsiTheme="minorHAnsi" w:cs="Times New Roman"/>
          <w:b/>
          <w:bCs/>
          <w:color w:val="auto"/>
          <w:spacing w:val="-2"/>
          <w:sz w:val="22"/>
          <w:szCs w:val="22"/>
        </w:rPr>
        <w:lastRenderedPageBreak/>
        <w:t>PURPOSE OF REQUEST FOR PROPOSALS (RFP)</w:t>
      </w:r>
      <w:bookmarkEnd w:id="0"/>
    </w:p>
    <w:p w14:paraId="22E49294" w14:textId="6A58B24B" w:rsidR="007368B0" w:rsidRPr="007368B0" w:rsidRDefault="007368B0" w:rsidP="00F52DFC">
      <w:pPr>
        <w:spacing w:before="0" w:after="200" w:line="264" w:lineRule="auto"/>
        <w:ind w:left="0" w:right="0" w:firstLine="0"/>
        <w:rPr>
          <w:rFonts w:eastAsia="Times New Roman" w:cs="Calibri"/>
          <w:kern w:val="0"/>
          <w14:ligatures w14:val="none"/>
        </w:rPr>
      </w:pPr>
      <w:r w:rsidRPr="007368B0">
        <w:rPr>
          <w:rFonts w:eastAsia="Times New Roman" w:cs="Calibri"/>
          <w:kern w:val="0"/>
          <w14:ligatures w14:val="none"/>
        </w:rPr>
        <w:t xml:space="preserve">The Town of Kernersville is soliciting proposals for </w:t>
      </w:r>
      <w:r w:rsidRPr="008D5EA5">
        <w:rPr>
          <w:rFonts w:eastAsia="Times New Roman" w:cs="Calibri"/>
          <w:b/>
          <w:kern w:val="0"/>
          <w14:ligatures w14:val="none"/>
        </w:rPr>
        <w:t>Seniors and Disabilities Transit Services</w:t>
      </w:r>
      <w:r w:rsidRPr="007368B0">
        <w:rPr>
          <w:rFonts w:eastAsia="Times New Roman" w:cs="Calibri"/>
          <w:b/>
          <w:kern w:val="0"/>
          <w14:ligatures w14:val="none"/>
        </w:rPr>
        <w:t xml:space="preserve"> </w:t>
      </w:r>
      <w:r w:rsidRPr="008D5EA5">
        <w:rPr>
          <w:rFonts w:eastAsia="Times New Roman" w:cs="Calibri"/>
          <w:kern w:val="0"/>
          <w14:ligatures w14:val="none"/>
        </w:rPr>
        <w:t>that deliver fixed route transportation within the Town by providing management oversight and operation of its own vehicles and employees</w:t>
      </w:r>
      <w:r w:rsidRPr="007368B0">
        <w:rPr>
          <w:rFonts w:eastAsia="Times New Roman" w:cs="Calibri"/>
          <w:kern w:val="0"/>
          <w14:ligatures w14:val="none"/>
        </w:rPr>
        <w:t>. The services must be performed timely</w:t>
      </w:r>
      <w:r w:rsidRPr="008D5EA5">
        <w:rPr>
          <w:rFonts w:eastAsia="Times New Roman" w:cs="Calibri"/>
          <w:kern w:val="0"/>
          <w14:ligatures w14:val="none"/>
        </w:rPr>
        <w:t xml:space="preserve">, </w:t>
      </w:r>
      <w:r w:rsidRPr="007368B0">
        <w:rPr>
          <w:rFonts w:eastAsia="Times New Roman" w:cs="Calibri"/>
          <w:kern w:val="0"/>
          <w14:ligatures w14:val="none"/>
        </w:rPr>
        <w:t>efficient</w:t>
      </w:r>
      <w:r w:rsidRPr="008D5EA5">
        <w:rPr>
          <w:rFonts w:eastAsia="Times New Roman" w:cs="Calibri"/>
          <w:kern w:val="0"/>
          <w14:ligatures w14:val="none"/>
        </w:rPr>
        <w:t xml:space="preserve">ly, and </w:t>
      </w:r>
      <w:r w:rsidRPr="007368B0">
        <w:rPr>
          <w:rFonts w:eastAsia="Times New Roman" w:cs="Calibri"/>
          <w:kern w:val="0"/>
          <w14:ligatures w14:val="none"/>
        </w:rPr>
        <w:t xml:space="preserve">accordance with the specifications outlined in the RFP. Proposals for this RFP will be received by the Town of Kernersville Community Development Department, 134 East Mountain Street, Kernersville, NC 27284 until </w:t>
      </w:r>
      <w:r w:rsidRPr="007368B0">
        <w:rPr>
          <w:rFonts w:eastAsia="Times New Roman" w:cs="Calibri"/>
          <w:b/>
          <w:kern w:val="0"/>
          <w:highlight w:val="yellow"/>
          <w14:ligatures w14:val="none"/>
        </w:rPr>
        <w:t xml:space="preserve">4:00 PM EST on </w:t>
      </w:r>
      <w:r w:rsidR="008D5EA5" w:rsidRPr="008D5EA5">
        <w:rPr>
          <w:rFonts w:eastAsia="Times New Roman" w:cs="Calibri"/>
          <w:b/>
          <w:kern w:val="0"/>
          <w:highlight w:val="yellow"/>
          <w14:ligatures w14:val="none"/>
        </w:rPr>
        <w:t>June 20</w:t>
      </w:r>
      <w:r w:rsidRPr="007368B0">
        <w:rPr>
          <w:rFonts w:eastAsia="Times New Roman" w:cs="Calibri"/>
          <w:b/>
          <w:kern w:val="0"/>
          <w:highlight w:val="yellow"/>
          <w14:ligatures w14:val="none"/>
        </w:rPr>
        <w:t>, 2025</w:t>
      </w:r>
      <w:r w:rsidRPr="007368B0">
        <w:rPr>
          <w:rFonts w:eastAsia="Times New Roman" w:cs="Calibri"/>
          <w:kern w:val="0"/>
          <w:highlight w:val="yellow"/>
          <w14:ligatures w14:val="none"/>
        </w:rPr>
        <w:t>.</w:t>
      </w:r>
      <w:r w:rsidRPr="007368B0">
        <w:rPr>
          <w:rFonts w:eastAsia="Times New Roman" w:cs="Calibri"/>
          <w:kern w:val="0"/>
          <w14:ligatures w14:val="none"/>
        </w:rPr>
        <w:t xml:space="preserve"> No proposal will be accepted after the official time and date. </w:t>
      </w:r>
    </w:p>
    <w:p w14:paraId="35D80132" w14:textId="77777777" w:rsidR="007368B0" w:rsidRPr="007368B0" w:rsidRDefault="007368B0" w:rsidP="00F52DFC">
      <w:pPr>
        <w:spacing w:before="0" w:after="200" w:line="264" w:lineRule="auto"/>
        <w:ind w:left="0" w:right="0" w:firstLine="0"/>
        <w:rPr>
          <w:rFonts w:eastAsia="Times New Roman" w:cs="Calibri"/>
          <w:kern w:val="0"/>
          <w14:ligatures w14:val="none"/>
        </w:rPr>
      </w:pPr>
      <w:r w:rsidRPr="007368B0">
        <w:rPr>
          <w:rFonts w:eastAsia="Times New Roman" w:cs="Calibri"/>
          <w:kern w:val="0"/>
          <w14:ligatures w14:val="none"/>
        </w:rPr>
        <w:t xml:space="preserve">Copies of the RFP, proposal forms, addendums, etc. may be obtained by contacting the project manager during regular business hours or by visiting the website at </w:t>
      </w:r>
      <w:hyperlink r:id="rId11" w:history="1">
        <w:r w:rsidRPr="007368B0">
          <w:rPr>
            <w:rFonts w:eastAsia="Times New Roman" w:cs="Calibri"/>
            <w:b/>
            <w:bCs/>
            <w:color w:val="0563C1"/>
            <w:kern w:val="0"/>
            <w:u w:val="single"/>
            <w14:ligatures w14:val="none"/>
          </w:rPr>
          <w:t>www.toknc.com</w:t>
        </w:r>
      </w:hyperlink>
      <w:r w:rsidRPr="007368B0">
        <w:rPr>
          <w:rFonts w:eastAsia="Times New Roman" w:cs="Calibri"/>
          <w:kern w:val="0"/>
          <w14:ligatures w14:val="none"/>
        </w:rPr>
        <w:t>:</w:t>
      </w:r>
    </w:p>
    <w:p w14:paraId="3AB2B54E" w14:textId="70ABC631" w:rsidR="007368B0" w:rsidRPr="007368B0" w:rsidRDefault="008D5EA5" w:rsidP="00F52DFC">
      <w:pPr>
        <w:spacing w:before="0" w:after="200" w:line="240" w:lineRule="auto"/>
        <w:ind w:left="0" w:right="0" w:firstLine="0"/>
        <w:contextualSpacing/>
        <w:jc w:val="center"/>
        <w:rPr>
          <w:rFonts w:eastAsia="Times New Roman" w:cs="Calibri"/>
          <w:b/>
          <w:bCs/>
          <w:kern w:val="0"/>
          <w14:ligatures w14:val="none"/>
        </w:rPr>
      </w:pPr>
      <w:r w:rsidRPr="008D5EA5">
        <w:rPr>
          <w:rFonts w:eastAsia="Times New Roman" w:cs="Calibri"/>
          <w:b/>
          <w:bCs/>
          <w:kern w:val="0"/>
          <w14:ligatures w14:val="none"/>
        </w:rPr>
        <w:t>Catherine Garner</w:t>
      </w:r>
    </w:p>
    <w:p w14:paraId="74E23884" w14:textId="5FEB5D44" w:rsidR="007368B0" w:rsidRPr="007368B0" w:rsidRDefault="008D5EA5" w:rsidP="00F52DFC">
      <w:pPr>
        <w:spacing w:before="0" w:after="200" w:line="240" w:lineRule="auto"/>
        <w:ind w:left="0" w:right="0" w:firstLine="0"/>
        <w:contextualSpacing/>
        <w:jc w:val="center"/>
        <w:rPr>
          <w:rFonts w:eastAsia="Times New Roman" w:cs="Calibri"/>
          <w:b/>
          <w:bCs/>
          <w:kern w:val="0"/>
          <w14:ligatures w14:val="none"/>
        </w:rPr>
      </w:pPr>
      <w:r w:rsidRPr="008D5EA5">
        <w:rPr>
          <w:rFonts w:eastAsia="Times New Roman" w:cs="Calibri"/>
          <w:b/>
          <w:bCs/>
          <w:kern w:val="0"/>
          <w14:ligatures w14:val="none"/>
        </w:rPr>
        <w:t>Community Development Director</w:t>
      </w:r>
    </w:p>
    <w:p w14:paraId="259F0F39" w14:textId="45A1D0E3" w:rsidR="007368B0" w:rsidRPr="007368B0" w:rsidRDefault="007368B0" w:rsidP="00F52DFC">
      <w:pPr>
        <w:spacing w:before="0" w:after="200" w:line="240" w:lineRule="auto"/>
        <w:ind w:left="0" w:right="0" w:firstLine="0"/>
        <w:contextualSpacing/>
        <w:jc w:val="center"/>
        <w:rPr>
          <w:rFonts w:eastAsia="Times New Roman" w:cs="Calibri"/>
          <w:b/>
          <w:bCs/>
          <w:kern w:val="0"/>
          <w14:ligatures w14:val="none"/>
        </w:rPr>
      </w:pPr>
      <w:r w:rsidRPr="007368B0">
        <w:rPr>
          <w:rFonts w:eastAsia="Times New Roman" w:cs="Calibri"/>
          <w:b/>
          <w:bCs/>
          <w:kern w:val="0"/>
          <w14:ligatures w14:val="none"/>
        </w:rPr>
        <w:t xml:space="preserve">(336) </w:t>
      </w:r>
      <w:r w:rsidR="008D5EA5" w:rsidRPr="008D5EA5">
        <w:rPr>
          <w:rFonts w:eastAsia="Times New Roman" w:cs="Calibri"/>
          <w:b/>
          <w:bCs/>
          <w:kern w:val="0"/>
          <w14:ligatures w14:val="none"/>
        </w:rPr>
        <w:t>992-0705</w:t>
      </w:r>
    </w:p>
    <w:p w14:paraId="6217CD81" w14:textId="6468EF3F" w:rsidR="007368B0" w:rsidRPr="007368B0" w:rsidRDefault="001B4A14" w:rsidP="00F52DFC">
      <w:pPr>
        <w:spacing w:before="0" w:after="200" w:line="240" w:lineRule="auto"/>
        <w:ind w:left="0" w:right="0" w:firstLine="0"/>
        <w:jc w:val="center"/>
        <w:rPr>
          <w:rFonts w:eastAsia="Times New Roman" w:cs="Calibri"/>
          <w:b/>
          <w:bCs/>
          <w:kern w:val="0"/>
          <w14:ligatures w14:val="none"/>
        </w:rPr>
      </w:pPr>
      <w:hyperlink r:id="rId12" w:history="1">
        <w:r w:rsidR="008D5EA5" w:rsidRPr="008D5EA5">
          <w:rPr>
            <w:rFonts w:eastAsia="Times New Roman" w:cs="Calibri"/>
            <w:b/>
            <w:bCs/>
            <w:color w:val="0563C1"/>
            <w:kern w:val="0"/>
            <w:u w:val="single"/>
            <w14:ligatures w14:val="none"/>
          </w:rPr>
          <w:t>cgarner@toknc.com</w:t>
        </w:r>
      </w:hyperlink>
    </w:p>
    <w:p w14:paraId="0D21437D" w14:textId="022DE706" w:rsidR="008D5EA5" w:rsidRPr="007368B0" w:rsidRDefault="008D5EA5" w:rsidP="00F52DFC">
      <w:pPr>
        <w:spacing w:before="0" w:after="200" w:line="264" w:lineRule="auto"/>
        <w:ind w:left="0" w:right="0" w:firstLine="0"/>
        <w:rPr>
          <w:rFonts w:eastAsia="Times New Roman" w:cs="Calibri"/>
          <w:kern w:val="0"/>
          <w14:ligatures w14:val="none"/>
        </w:rPr>
      </w:pPr>
      <w:r w:rsidRPr="008D5EA5">
        <w:rPr>
          <w:rFonts w:eastAsia="Times New Roman" w:cs="Calibri"/>
          <w:kern w:val="0"/>
          <w14:ligatures w14:val="none"/>
        </w:rPr>
        <w:t xml:space="preserve">The anticipated start date is July 1, 2025. </w:t>
      </w:r>
      <w:r w:rsidR="00E36829">
        <w:rPr>
          <w:rFonts w:eastAsia="Times New Roman" w:cs="Calibri"/>
          <w:kern w:val="0"/>
          <w14:ligatures w14:val="none"/>
        </w:rPr>
        <w:t xml:space="preserve">The </w:t>
      </w:r>
      <w:r w:rsidR="00E36829" w:rsidRPr="00E36829">
        <w:rPr>
          <w:rFonts w:eastAsia="Times New Roman" w:cs="Calibri"/>
          <w:kern w:val="0"/>
          <w14:ligatures w14:val="none"/>
        </w:rPr>
        <w:t>Town of Kernersville</w:t>
      </w:r>
      <w:r w:rsidR="00E36829">
        <w:rPr>
          <w:rFonts w:eastAsia="Times New Roman" w:cs="Calibri"/>
          <w:kern w:val="0"/>
          <w14:ligatures w14:val="none"/>
        </w:rPr>
        <w:t xml:space="preserve"> intends to</w:t>
      </w:r>
      <w:r w:rsidR="00E36829" w:rsidRPr="00E36829">
        <w:rPr>
          <w:rFonts w:eastAsia="Times New Roman" w:cs="Calibri"/>
          <w:kern w:val="0"/>
          <w14:ligatures w14:val="none"/>
        </w:rPr>
        <w:t xml:space="preserve"> enter into a contract with the to operate public transportation services for a one (1)-year Base Contract Term, with an option for four (4) additional years, exercisable in one (1) year increments</w:t>
      </w:r>
      <w:r w:rsidRPr="008D5EA5">
        <w:rPr>
          <w:rFonts w:eastAsia="Times New Roman" w:cs="Calibri"/>
          <w:kern w:val="0"/>
          <w14:ligatures w14:val="none"/>
        </w:rPr>
        <w:t>,</w:t>
      </w:r>
      <w:r w:rsidRPr="007368B0">
        <w:rPr>
          <w:rFonts w:eastAsia="Times New Roman" w:cs="Calibri"/>
          <w:kern w:val="0"/>
          <w14:ligatures w14:val="none"/>
        </w:rPr>
        <w:t xml:space="preserve"> if both parties are in agreement. Proposals shall be submitted in accordance with the terms and conditions of this RFP and any addenda issued hereto.</w:t>
      </w:r>
    </w:p>
    <w:p w14:paraId="7BE94D9E" w14:textId="5026BF5E" w:rsidR="008D5EA5" w:rsidRPr="008D5EA5" w:rsidRDefault="008D5EA5" w:rsidP="00F52DFC">
      <w:pPr>
        <w:spacing w:before="0" w:after="200" w:line="264" w:lineRule="auto"/>
        <w:ind w:left="0" w:right="0" w:firstLine="0"/>
        <w:rPr>
          <w:rFonts w:eastAsia="Times New Roman" w:cs="Calibri"/>
          <w:kern w:val="0"/>
          <w14:ligatures w14:val="none"/>
        </w:rPr>
      </w:pPr>
      <w:r w:rsidRPr="008D5EA5">
        <w:rPr>
          <w:rFonts w:eastAsia="Times New Roman" w:cs="Calibri"/>
          <w:kern w:val="0"/>
          <w14:ligatures w14:val="none"/>
        </w:rPr>
        <w:t>The Contractor will utilize its own fleet of vehicles to operate this public transit service. A portion of funding is derived from the Federal Transit Administration (FTA) Section 5310 Enhanced Mobility of Seniors and Individuals with Disabilities Grant. The selected Contractor shall provide the personnel, maintenance, materials, supplies, training, and superintendence necessary for safe, courteous, and reliable transportation of passengers. The chosen contractor(s) is responsible to adhere to all applicable laws. Any failure to adhere to rules, regulations, and law may result in a financial penalty and termination of contract.</w:t>
      </w:r>
    </w:p>
    <w:p w14:paraId="7960512A" w14:textId="77777777" w:rsidR="008D5EA5" w:rsidRPr="008D5EA5" w:rsidRDefault="007368B0" w:rsidP="00F52DFC">
      <w:pPr>
        <w:spacing w:before="0" w:after="200" w:line="264" w:lineRule="auto"/>
        <w:ind w:left="0" w:right="0" w:firstLine="0"/>
        <w:rPr>
          <w:rFonts w:eastAsia="Times New Roman" w:cs="Calibri"/>
          <w:kern w:val="0"/>
          <w14:ligatures w14:val="none"/>
        </w:rPr>
      </w:pPr>
      <w:r w:rsidRPr="007368B0">
        <w:rPr>
          <w:rFonts w:eastAsia="Times New Roman" w:cs="Calibri"/>
          <w:kern w:val="0"/>
          <w14:ligatures w14:val="none"/>
        </w:rPr>
        <w:t>The Town encourages participation by small, minority, disabled, and woman-owned businesses. The Town of Kernersville reserves the right to reject any and/or all proposals.</w:t>
      </w:r>
      <w:bookmarkStart w:id="1" w:name="_Toc200022464"/>
    </w:p>
    <w:p w14:paraId="2C625CE2" w14:textId="78EA8094" w:rsidR="00783D99" w:rsidRPr="008D5EA5" w:rsidRDefault="00783D99"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2" w:name="_Toc200291499"/>
      <w:r w:rsidRPr="008D5EA5">
        <w:rPr>
          <w:rFonts w:asciiTheme="minorHAnsi" w:hAnsiTheme="minorHAnsi" w:cs="Times New Roman"/>
          <w:b/>
          <w:bCs/>
          <w:color w:val="auto"/>
          <w:spacing w:val="-2"/>
          <w:sz w:val="22"/>
          <w:szCs w:val="22"/>
        </w:rPr>
        <w:t>General Description of Tasks.</w:t>
      </w:r>
      <w:bookmarkEnd w:id="1"/>
      <w:bookmarkEnd w:id="2"/>
    </w:p>
    <w:p w14:paraId="22B7B8ED" w14:textId="77777777" w:rsidR="00D95B07" w:rsidRPr="00F52DFC" w:rsidRDefault="00783D99" w:rsidP="00F52DFC">
      <w:pPr>
        <w:spacing w:before="0" w:after="200" w:line="264" w:lineRule="auto"/>
        <w:ind w:left="0" w:right="0" w:firstLine="0"/>
        <w:rPr>
          <w:rFonts w:eastAsia="Times New Roman" w:cs="Calibri"/>
          <w:kern w:val="0"/>
          <w14:ligatures w14:val="none"/>
        </w:rPr>
      </w:pPr>
      <w:r w:rsidRPr="00F52DFC">
        <w:rPr>
          <w:rFonts w:eastAsia="Times New Roman" w:cs="Calibri"/>
          <w:kern w:val="0"/>
          <w14:ligatures w14:val="none"/>
        </w:rPr>
        <w:t>Work associated with this RFP shall include but not be limited to the following tasks:</w:t>
      </w:r>
    </w:p>
    <w:p w14:paraId="6E8FF8D5" w14:textId="7D3E1EDB" w:rsidR="00783D99" w:rsidRPr="00F52DFC" w:rsidRDefault="00783D99" w:rsidP="00F52DFC">
      <w:pPr>
        <w:spacing w:before="0" w:after="200" w:line="264" w:lineRule="auto"/>
        <w:ind w:left="0" w:right="0" w:firstLine="0"/>
        <w:rPr>
          <w:rFonts w:eastAsia="Times New Roman" w:cs="Calibri"/>
          <w:kern w:val="0"/>
          <w14:ligatures w14:val="none"/>
        </w:rPr>
      </w:pPr>
      <w:r w:rsidRPr="00F52DFC">
        <w:rPr>
          <w:rFonts w:eastAsia="Times New Roman" w:cs="Calibri"/>
          <w:kern w:val="0"/>
          <w14:ligatures w14:val="none"/>
        </w:rPr>
        <w:t xml:space="preserve">The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shall be responsible for all preparations necessary to begin operation of service. All personnel shall be drug tested in accordance with a drug and alcohol testing program that complies with 49 CFR parts 653 and 654, hired and trained, documented procedures shall be established, development of an aggressive safety program, equipment prepared, routes and schedules fine-tuned, driver runs cut, and all other activities required for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start-up performed prior to June 30, 2025 if awarded contract.</w:t>
      </w:r>
    </w:p>
    <w:p w14:paraId="499CEC3E" w14:textId="010C1126" w:rsidR="00FD2729" w:rsidRPr="00F52DFC" w:rsidRDefault="00783D99" w:rsidP="00F52DFC">
      <w:pPr>
        <w:spacing w:before="0" w:after="200" w:line="264" w:lineRule="auto"/>
        <w:ind w:left="0" w:right="0" w:firstLine="0"/>
        <w:rPr>
          <w:rFonts w:eastAsia="Times New Roman" w:cs="Calibri"/>
          <w:kern w:val="0"/>
          <w14:ligatures w14:val="none"/>
        </w:rPr>
      </w:pPr>
      <w:r w:rsidRPr="00F52DFC">
        <w:rPr>
          <w:rFonts w:eastAsia="Times New Roman" w:cs="Calibri"/>
          <w:kern w:val="0"/>
          <w14:ligatures w14:val="none"/>
        </w:rPr>
        <w:t xml:space="preserve">The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shall coordinate, manage, and control all necessary service activities, which shall include, but not be limited to:</w:t>
      </w:r>
    </w:p>
    <w:p w14:paraId="3E8855C5" w14:textId="56E5D157" w:rsidR="00783D99" w:rsidRPr="008D5EA5" w:rsidRDefault="00783D99" w:rsidP="0077388B">
      <w:pPr>
        <w:pStyle w:val="BodyText"/>
        <w:numPr>
          <w:ilvl w:val="0"/>
          <w:numId w:val="3"/>
        </w:numPr>
        <w:spacing w:before="0" w:after="60" w:line="264" w:lineRule="auto"/>
        <w:ind w:left="1080" w:right="0"/>
        <w:rPr>
          <w:rFonts w:asciiTheme="minorHAnsi" w:hAnsiTheme="minorHAnsi"/>
        </w:rPr>
      </w:pPr>
      <w:r w:rsidRPr="008D5EA5">
        <w:rPr>
          <w:rFonts w:asciiTheme="minorHAnsi" w:hAnsiTheme="minorHAnsi"/>
        </w:rPr>
        <w:t>Operating</w:t>
      </w:r>
      <w:r w:rsidRPr="008D5EA5">
        <w:rPr>
          <w:rFonts w:asciiTheme="minorHAnsi" w:hAnsiTheme="minorHAnsi"/>
          <w:spacing w:val="36"/>
        </w:rPr>
        <w:t xml:space="preserve"> </w:t>
      </w:r>
      <w:r w:rsidRPr="008D5EA5">
        <w:rPr>
          <w:rFonts w:asciiTheme="minorHAnsi" w:hAnsiTheme="minorHAnsi"/>
        </w:rPr>
        <w:t>all</w:t>
      </w:r>
      <w:r w:rsidRPr="008D5EA5">
        <w:rPr>
          <w:rFonts w:asciiTheme="minorHAnsi" w:hAnsiTheme="minorHAnsi"/>
          <w:spacing w:val="40"/>
        </w:rPr>
        <w:t xml:space="preserve"> </w:t>
      </w:r>
      <w:r w:rsidRPr="008D5EA5">
        <w:rPr>
          <w:rFonts w:asciiTheme="minorHAnsi" w:hAnsiTheme="minorHAnsi"/>
        </w:rPr>
        <w:t>Services</w:t>
      </w:r>
      <w:r w:rsidRPr="008D5EA5">
        <w:rPr>
          <w:rFonts w:asciiTheme="minorHAnsi" w:hAnsiTheme="minorHAnsi"/>
          <w:spacing w:val="39"/>
        </w:rPr>
        <w:t xml:space="preserve"> </w:t>
      </w:r>
      <w:r w:rsidRPr="008D5EA5">
        <w:rPr>
          <w:rFonts w:asciiTheme="minorHAnsi" w:hAnsiTheme="minorHAnsi"/>
        </w:rPr>
        <w:t>to</w:t>
      </w:r>
      <w:r w:rsidRPr="008D5EA5">
        <w:rPr>
          <w:rFonts w:asciiTheme="minorHAnsi" w:hAnsiTheme="minorHAnsi"/>
          <w:spacing w:val="36"/>
        </w:rPr>
        <w:t xml:space="preserve"> </w:t>
      </w:r>
      <w:r w:rsidRPr="008D5EA5">
        <w:rPr>
          <w:rFonts w:asciiTheme="minorHAnsi" w:hAnsiTheme="minorHAnsi"/>
        </w:rPr>
        <w:t>the</w:t>
      </w:r>
      <w:r w:rsidRPr="008D5EA5">
        <w:rPr>
          <w:rFonts w:asciiTheme="minorHAnsi" w:hAnsiTheme="minorHAnsi"/>
          <w:spacing w:val="39"/>
        </w:rPr>
        <w:t xml:space="preserve"> </w:t>
      </w:r>
      <w:r w:rsidRPr="008D5EA5">
        <w:rPr>
          <w:rFonts w:asciiTheme="minorHAnsi" w:hAnsiTheme="minorHAnsi"/>
        </w:rPr>
        <w:t>levels</w:t>
      </w:r>
      <w:r w:rsidRPr="008D5EA5">
        <w:rPr>
          <w:rFonts w:asciiTheme="minorHAnsi" w:hAnsiTheme="minorHAnsi"/>
          <w:spacing w:val="39"/>
        </w:rPr>
        <w:t xml:space="preserve"> </w:t>
      </w:r>
      <w:r w:rsidRPr="008D5EA5">
        <w:rPr>
          <w:rFonts w:asciiTheme="minorHAnsi" w:hAnsiTheme="minorHAnsi"/>
        </w:rPr>
        <w:t>and</w:t>
      </w:r>
      <w:r w:rsidRPr="008D5EA5">
        <w:rPr>
          <w:rFonts w:asciiTheme="minorHAnsi" w:hAnsiTheme="minorHAnsi"/>
          <w:spacing w:val="38"/>
        </w:rPr>
        <w:t xml:space="preserve"> </w:t>
      </w:r>
      <w:r w:rsidRPr="008D5EA5">
        <w:rPr>
          <w:rFonts w:asciiTheme="minorHAnsi" w:hAnsiTheme="minorHAnsi"/>
        </w:rPr>
        <w:t>standards</w:t>
      </w:r>
      <w:r w:rsidRPr="008D5EA5">
        <w:rPr>
          <w:rFonts w:asciiTheme="minorHAnsi" w:hAnsiTheme="minorHAnsi"/>
          <w:spacing w:val="36"/>
        </w:rPr>
        <w:t xml:space="preserve"> </w:t>
      </w:r>
      <w:r w:rsidRPr="008D5EA5">
        <w:rPr>
          <w:rFonts w:asciiTheme="minorHAnsi" w:hAnsiTheme="minorHAnsi"/>
        </w:rPr>
        <w:t>required</w:t>
      </w:r>
      <w:r w:rsidRPr="008D5EA5">
        <w:rPr>
          <w:rFonts w:asciiTheme="minorHAnsi" w:hAnsiTheme="minorHAnsi"/>
          <w:spacing w:val="40"/>
        </w:rPr>
        <w:t xml:space="preserve"> </w:t>
      </w:r>
      <w:r w:rsidRPr="008D5EA5">
        <w:rPr>
          <w:rFonts w:asciiTheme="minorHAnsi" w:hAnsiTheme="minorHAnsi"/>
        </w:rPr>
        <w:t>as</w:t>
      </w:r>
      <w:r w:rsidRPr="008D5EA5">
        <w:rPr>
          <w:rFonts w:asciiTheme="minorHAnsi" w:hAnsiTheme="minorHAnsi"/>
          <w:spacing w:val="40"/>
        </w:rPr>
        <w:t xml:space="preserve"> </w:t>
      </w:r>
      <w:r w:rsidRPr="008D5EA5">
        <w:rPr>
          <w:rFonts w:asciiTheme="minorHAnsi" w:hAnsiTheme="minorHAnsi"/>
        </w:rPr>
        <w:t>described</w:t>
      </w:r>
      <w:r w:rsidRPr="008D5EA5">
        <w:rPr>
          <w:rFonts w:asciiTheme="minorHAnsi" w:hAnsiTheme="minorHAnsi"/>
          <w:spacing w:val="36"/>
        </w:rPr>
        <w:t xml:space="preserve"> </w:t>
      </w:r>
      <w:r w:rsidRPr="008D5EA5">
        <w:rPr>
          <w:rFonts w:asciiTheme="minorHAnsi" w:hAnsiTheme="minorHAnsi"/>
        </w:rPr>
        <w:t xml:space="preserve">throughout this RFP as well as any additional service added to this contract by the Town of </w:t>
      </w:r>
      <w:r w:rsidRPr="008D5EA5">
        <w:rPr>
          <w:rFonts w:asciiTheme="minorHAnsi" w:hAnsiTheme="minorHAnsi"/>
          <w:spacing w:val="-2"/>
        </w:rPr>
        <w:t>Kernersville;</w:t>
      </w:r>
    </w:p>
    <w:p w14:paraId="6F71FB6C" w14:textId="77777777" w:rsidR="00783D99" w:rsidRPr="008D5EA5" w:rsidRDefault="00783D99" w:rsidP="0077388B">
      <w:pPr>
        <w:pStyle w:val="BodyText"/>
        <w:numPr>
          <w:ilvl w:val="0"/>
          <w:numId w:val="3"/>
        </w:numPr>
        <w:spacing w:before="0" w:after="60" w:line="264" w:lineRule="auto"/>
        <w:ind w:left="1080" w:right="0"/>
        <w:rPr>
          <w:rFonts w:asciiTheme="minorHAnsi" w:hAnsiTheme="minorHAnsi"/>
        </w:rPr>
      </w:pPr>
      <w:r w:rsidRPr="008D5EA5">
        <w:rPr>
          <w:rFonts w:asciiTheme="minorHAnsi" w:hAnsiTheme="minorHAnsi"/>
        </w:rPr>
        <w:t>Providing drivers, supervisory, maintenance, service and administrative personnel;</w:t>
      </w:r>
    </w:p>
    <w:p w14:paraId="357BE0A4" w14:textId="20D61BD8" w:rsidR="00783D99" w:rsidRPr="008D5EA5" w:rsidRDefault="00783D99" w:rsidP="0077388B">
      <w:pPr>
        <w:pStyle w:val="BodyText"/>
        <w:numPr>
          <w:ilvl w:val="0"/>
          <w:numId w:val="3"/>
        </w:numPr>
        <w:spacing w:before="0" w:after="60" w:line="264" w:lineRule="auto"/>
        <w:ind w:left="1080" w:right="0"/>
        <w:rPr>
          <w:rFonts w:asciiTheme="minorHAnsi" w:hAnsiTheme="minorHAnsi"/>
        </w:rPr>
      </w:pPr>
      <w:r w:rsidRPr="008D5EA5">
        <w:rPr>
          <w:rFonts w:asciiTheme="minorHAnsi" w:hAnsiTheme="minorHAnsi"/>
        </w:rPr>
        <w:t xml:space="preserve">Establishing all employment policies relative to </w:t>
      </w:r>
      <w:r w:rsidR="00357915" w:rsidRPr="008D5EA5">
        <w:rPr>
          <w:rFonts w:asciiTheme="minorHAnsi" w:hAnsiTheme="minorHAnsi"/>
        </w:rPr>
        <w:t>Contractor</w:t>
      </w:r>
      <w:r w:rsidRPr="008D5EA5">
        <w:rPr>
          <w:rFonts w:asciiTheme="minorHAnsi" w:hAnsiTheme="minorHAnsi"/>
        </w:rPr>
        <w:t>’s personnel;</w:t>
      </w:r>
    </w:p>
    <w:p w14:paraId="156A2E5F" w14:textId="77777777" w:rsidR="00783D99" w:rsidRPr="008D5EA5" w:rsidRDefault="00783D99" w:rsidP="0077388B">
      <w:pPr>
        <w:pStyle w:val="BodyText"/>
        <w:numPr>
          <w:ilvl w:val="0"/>
          <w:numId w:val="3"/>
        </w:numPr>
        <w:spacing w:before="0" w:after="60" w:line="264" w:lineRule="auto"/>
        <w:ind w:left="1080" w:right="0"/>
        <w:rPr>
          <w:rFonts w:asciiTheme="minorHAnsi" w:hAnsiTheme="minorHAnsi"/>
        </w:rPr>
      </w:pPr>
      <w:r w:rsidRPr="008D5EA5">
        <w:rPr>
          <w:rFonts w:asciiTheme="minorHAnsi" w:hAnsiTheme="minorHAnsi"/>
        </w:rPr>
        <w:lastRenderedPageBreak/>
        <w:t>Development and implementation of driver training and testing programs;</w:t>
      </w:r>
    </w:p>
    <w:p w14:paraId="7CB50AF4" w14:textId="77777777" w:rsidR="00783D99" w:rsidRPr="008D5EA5" w:rsidRDefault="00783D99" w:rsidP="0077388B">
      <w:pPr>
        <w:pStyle w:val="BodyText"/>
        <w:numPr>
          <w:ilvl w:val="0"/>
          <w:numId w:val="3"/>
        </w:numPr>
        <w:spacing w:before="0" w:after="60" w:line="264" w:lineRule="auto"/>
        <w:ind w:left="1080" w:right="0"/>
        <w:rPr>
          <w:rFonts w:asciiTheme="minorHAnsi" w:hAnsiTheme="minorHAnsi"/>
        </w:rPr>
      </w:pPr>
      <w:r w:rsidRPr="008D5EA5">
        <w:rPr>
          <w:rFonts w:asciiTheme="minorHAnsi" w:hAnsiTheme="minorHAnsi"/>
        </w:rPr>
        <w:t>Development and implementation of administrative, safety and security procedures, performance statistics, and financial records;</w:t>
      </w:r>
    </w:p>
    <w:p w14:paraId="606B9656" w14:textId="77777777" w:rsidR="00783D99" w:rsidRPr="008D5EA5" w:rsidRDefault="00783D99" w:rsidP="0077388B">
      <w:pPr>
        <w:pStyle w:val="BodyText"/>
        <w:numPr>
          <w:ilvl w:val="0"/>
          <w:numId w:val="3"/>
        </w:numPr>
        <w:spacing w:before="0" w:after="60" w:line="264" w:lineRule="auto"/>
        <w:ind w:left="1080" w:right="0"/>
        <w:rPr>
          <w:rFonts w:asciiTheme="minorHAnsi" w:hAnsiTheme="minorHAnsi"/>
        </w:rPr>
      </w:pPr>
      <w:r w:rsidRPr="008D5EA5">
        <w:rPr>
          <w:rFonts w:asciiTheme="minorHAnsi" w:hAnsiTheme="minorHAnsi"/>
        </w:rPr>
        <w:t>Development and implementation of methods to maximize service efficiency and reliability;</w:t>
      </w:r>
    </w:p>
    <w:p w14:paraId="3BF49929" w14:textId="125D87E5" w:rsidR="00783D99" w:rsidRPr="008D5EA5" w:rsidRDefault="00783D99" w:rsidP="0077388B">
      <w:pPr>
        <w:pStyle w:val="BodyText"/>
        <w:numPr>
          <w:ilvl w:val="0"/>
          <w:numId w:val="3"/>
        </w:numPr>
        <w:spacing w:before="0" w:after="60" w:line="264" w:lineRule="auto"/>
        <w:ind w:left="1080" w:right="0"/>
        <w:rPr>
          <w:rFonts w:asciiTheme="minorHAnsi" w:hAnsiTheme="minorHAnsi"/>
        </w:rPr>
      </w:pPr>
      <w:r w:rsidRPr="008D5EA5">
        <w:rPr>
          <w:rFonts w:asciiTheme="minorHAnsi" w:hAnsiTheme="minorHAnsi"/>
        </w:rPr>
        <w:t>Performing all activities associated with the maintenance of equipment required for the operation of the system</w:t>
      </w:r>
      <w:r w:rsidR="00D17C4C" w:rsidRPr="008D5EA5">
        <w:rPr>
          <w:rFonts w:asciiTheme="minorHAnsi" w:hAnsiTheme="minorHAnsi"/>
        </w:rPr>
        <w:t>;</w:t>
      </w:r>
    </w:p>
    <w:p w14:paraId="125CBE1E" w14:textId="277C9E54" w:rsidR="00783D99" w:rsidRPr="008D5EA5" w:rsidRDefault="00783D99" w:rsidP="0077388B">
      <w:pPr>
        <w:pStyle w:val="BodyText"/>
        <w:numPr>
          <w:ilvl w:val="0"/>
          <w:numId w:val="3"/>
        </w:numPr>
        <w:spacing w:before="0" w:after="60" w:line="264" w:lineRule="auto"/>
        <w:ind w:left="1080" w:right="0"/>
        <w:rPr>
          <w:rFonts w:asciiTheme="minorHAnsi" w:hAnsiTheme="minorHAnsi"/>
        </w:rPr>
      </w:pPr>
      <w:r w:rsidRPr="008D5EA5">
        <w:rPr>
          <w:rFonts w:asciiTheme="minorHAnsi" w:hAnsiTheme="minorHAnsi"/>
        </w:rPr>
        <w:t>Performing operational planning, scheduling, blocking, run-cutting and other related functions, such as identifying running time and/or loading problems and recommending specific schedule and other adjustments to correct problems</w:t>
      </w:r>
      <w:r w:rsidR="00D17C4C" w:rsidRPr="008D5EA5">
        <w:rPr>
          <w:rFonts w:asciiTheme="minorHAnsi" w:hAnsiTheme="minorHAnsi"/>
        </w:rPr>
        <w:t>;</w:t>
      </w:r>
    </w:p>
    <w:p w14:paraId="01C5AEBD" w14:textId="77777777" w:rsidR="00783D99" w:rsidRPr="008D5EA5" w:rsidRDefault="00783D99" w:rsidP="0077388B">
      <w:pPr>
        <w:pStyle w:val="BodyText"/>
        <w:numPr>
          <w:ilvl w:val="0"/>
          <w:numId w:val="3"/>
        </w:numPr>
        <w:spacing w:before="0" w:after="60" w:line="264" w:lineRule="auto"/>
        <w:ind w:left="1080" w:right="0"/>
        <w:rPr>
          <w:rFonts w:asciiTheme="minorHAnsi" w:hAnsiTheme="minorHAnsi"/>
        </w:rPr>
      </w:pPr>
      <w:r w:rsidRPr="008D5EA5">
        <w:rPr>
          <w:rFonts w:asciiTheme="minorHAnsi" w:hAnsiTheme="minorHAnsi"/>
        </w:rPr>
        <w:t>Executing data collection and gathering services as requested by the Town of Kernersville;</w:t>
      </w:r>
    </w:p>
    <w:p w14:paraId="522AA418" w14:textId="3FC64B87" w:rsidR="00783D99" w:rsidRPr="008D5EA5" w:rsidRDefault="00783D99" w:rsidP="0077388B">
      <w:pPr>
        <w:pStyle w:val="BodyText"/>
        <w:numPr>
          <w:ilvl w:val="0"/>
          <w:numId w:val="3"/>
        </w:numPr>
        <w:spacing w:before="0" w:after="60" w:line="264" w:lineRule="auto"/>
        <w:ind w:left="1080" w:right="0"/>
        <w:rPr>
          <w:rFonts w:asciiTheme="minorHAnsi" w:hAnsiTheme="minorHAnsi"/>
        </w:rPr>
      </w:pPr>
      <w:r w:rsidRPr="008D5EA5">
        <w:rPr>
          <w:rFonts w:asciiTheme="minorHAnsi" w:hAnsiTheme="minorHAnsi"/>
        </w:rPr>
        <w:t>Implementing all Federally required programs such as FTA Drug and Alcohol Testing</w:t>
      </w:r>
      <w:r w:rsidR="00D17C4C" w:rsidRPr="008D5EA5">
        <w:rPr>
          <w:rFonts w:asciiTheme="minorHAnsi" w:hAnsiTheme="minorHAnsi"/>
        </w:rPr>
        <w:t>,</w:t>
      </w:r>
      <w:r w:rsidRPr="008D5EA5">
        <w:rPr>
          <w:rFonts w:asciiTheme="minorHAnsi" w:hAnsiTheme="minorHAnsi"/>
        </w:rPr>
        <w:t xml:space="preserve"> and ADA Compliance,</w:t>
      </w:r>
      <w:r w:rsidR="00D17C4C" w:rsidRPr="008D5EA5">
        <w:rPr>
          <w:rFonts w:asciiTheme="minorHAnsi" w:hAnsiTheme="minorHAnsi"/>
        </w:rPr>
        <w:t xml:space="preserve"> and</w:t>
      </w:r>
      <w:r w:rsidRPr="008D5EA5">
        <w:rPr>
          <w:rFonts w:asciiTheme="minorHAnsi" w:hAnsiTheme="minorHAnsi"/>
        </w:rPr>
        <w:t xml:space="preserve"> NTD reporting requirements</w:t>
      </w:r>
      <w:r w:rsidR="00D17C4C" w:rsidRPr="008D5EA5">
        <w:rPr>
          <w:rFonts w:asciiTheme="minorHAnsi" w:hAnsiTheme="minorHAnsi"/>
        </w:rPr>
        <w:t>;</w:t>
      </w:r>
      <w:r w:rsidRPr="008D5EA5">
        <w:rPr>
          <w:rFonts w:asciiTheme="minorHAnsi" w:hAnsiTheme="minorHAnsi"/>
        </w:rPr>
        <w:t xml:space="preserve"> and</w:t>
      </w:r>
    </w:p>
    <w:p w14:paraId="77A2DAE8" w14:textId="77777777" w:rsidR="00783D99" w:rsidRPr="008D5EA5" w:rsidRDefault="00783D99" w:rsidP="0077388B">
      <w:pPr>
        <w:pStyle w:val="BodyText"/>
        <w:numPr>
          <w:ilvl w:val="0"/>
          <w:numId w:val="3"/>
        </w:numPr>
        <w:spacing w:before="0" w:after="60" w:line="264" w:lineRule="auto"/>
        <w:ind w:left="1080" w:right="0"/>
        <w:rPr>
          <w:rFonts w:asciiTheme="minorHAnsi" w:hAnsiTheme="minorHAnsi"/>
        </w:rPr>
      </w:pPr>
      <w:r w:rsidRPr="008D5EA5">
        <w:rPr>
          <w:rFonts w:asciiTheme="minorHAnsi" w:hAnsiTheme="minorHAnsi"/>
        </w:rPr>
        <w:t>Providing required insurance coverages.</w:t>
      </w:r>
    </w:p>
    <w:p w14:paraId="79AE13D9" w14:textId="0C51D698" w:rsidR="00783D99" w:rsidRPr="008D5EA5" w:rsidRDefault="00393F44"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3" w:name="_Toc200291500"/>
      <w:r>
        <w:rPr>
          <w:rFonts w:asciiTheme="minorHAnsi" w:hAnsiTheme="minorHAnsi" w:cs="Times New Roman"/>
          <w:b/>
          <w:bCs/>
          <w:color w:val="auto"/>
          <w:spacing w:val="-2"/>
          <w:sz w:val="22"/>
          <w:szCs w:val="22"/>
        </w:rPr>
        <w:t>Definitions.</w:t>
      </w:r>
      <w:bookmarkEnd w:id="3"/>
    </w:p>
    <w:p w14:paraId="756E596F" w14:textId="77777777" w:rsidR="00783D99" w:rsidRPr="00F52DFC" w:rsidRDefault="00783D99" w:rsidP="00F52DFC">
      <w:pPr>
        <w:spacing w:before="0" w:after="200" w:line="264" w:lineRule="auto"/>
        <w:ind w:left="0" w:right="0" w:firstLine="0"/>
        <w:rPr>
          <w:rFonts w:eastAsia="Times New Roman" w:cs="Calibri"/>
          <w:kern w:val="0"/>
          <w14:ligatures w14:val="none"/>
        </w:rPr>
      </w:pPr>
      <w:r w:rsidRPr="00F52DFC">
        <w:rPr>
          <w:rFonts w:eastAsia="Times New Roman" w:cs="Calibri"/>
          <w:kern w:val="0"/>
          <w14:ligatures w14:val="none"/>
        </w:rPr>
        <w:t>The Town of Kernersville has defined, but reserves the right to redefine through written addenda, the following terms for the purposes of this RFP and procurement process:</w:t>
      </w:r>
    </w:p>
    <w:p w14:paraId="698C92EE" w14:textId="4CFB6E1C"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 xml:space="preserve">The term “Agreement” or “Contract” means the agreement for the operation of the Town of Kernersville Transit services between the Town of Kernersville and the successful </w:t>
      </w:r>
      <w:r w:rsidR="00D17C4C" w:rsidRPr="008D5EA5">
        <w:rPr>
          <w:rFonts w:asciiTheme="minorHAnsi" w:hAnsiTheme="minorHAnsi"/>
        </w:rPr>
        <w:t>Contractor</w:t>
      </w:r>
      <w:r w:rsidRPr="008D5EA5">
        <w:rPr>
          <w:rFonts w:asciiTheme="minorHAnsi" w:hAnsiTheme="minorHAnsi"/>
        </w:rPr>
        <w:t xml:space="preserve"> in this procurement.</w:t>
      </w:r>
    </w:p>
    <w:p w14:paraId="452E097F" w14:textId="77777777"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The term “Authorized Agent” means the Town Manager.</w:t>
      </w:r>
    </w:p>
    <w:p w14:paraId="373BE7E1" w14:textId="1AFF17F7"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 xml:space="preserve">The term “Best and Final Offer” or “BAFO” means the final, written Proposal made by a </w:t>
      </w:r>
      <w:r w:rsidR="00D17C4C" w:rsidRPr="008D5EA5">
        <w:rPr>
          <w:rFonts w:asciiTheme="minorHAnsi" w:hAnsiTheme="minorHAnsi"/>
        </w:rPr>
        <w:t>Contractor</w:t>
      </w:r>
      <w:r w:rsidRPr="008D5EA5">
        <w:rPr>
          <w:rFonts w:asciiTheme="minorHAnsi" w:hAnsiTheme="minorHAnsi"/>
        </w:rPr>
        <w:t xml:space="preserve"> in response to a written request by the Town of Kernersville after the conclusion of discussions with </w:t>
      </w:r>
      <w:r w:rsidR="00D17C4C" w:rsidRPr="008D5EA5">
        <w:rPr>
          <w:rFonts w:asciiTheme="minorHAnsi" w:hAnsiTheme="minorHAnsi"/>
        </w:rPr>
        <w:t>Contractor</w:t>
      </w:r>
      <w:r w:rsidRPr="008D5EA5">
        <w:rPr>
          <w:rFonts w:asciiTheme="minorHAnsi" w:hAnsiTheme="minorHAnsi"/>
        </w:rPr>
        <w:t xml:space="preserve">s, and submitted by the date and time specified in the Town of </w:t>
      </w:r>
      <w:r w:rsidR="002F0045" w:rsidRPr="008D5EA5">
        <w:rPr>
          <w:rFonts w:asciiTheme="minorHAnsi" w:hAnsiTheme="minorHAnsi"/>
        </w:rPr>
        <w:t>K</w:t>
      </w:r>
      <w:r w:rsidRPr="008D5EA5">
        <w:rPr>
          <w:rFonts w:asciiTheme="minorHAnsi" w:hAnsiTheme="minorHAnsi"/>
        </w:rPr>
        <w:t>ernersville’s written request.</w:t>
      </w:r>
    </w:p>
    <w:p w14:paraId="5449B565" w14:textId="77777777"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The term “Contractor General Manager” means the person identified by the Contractor and approved by the Town of Kernersville as responsible for managing and implementing the Contractor’s duties under the Agreement.</w:t>
      </w:r>
    </w:p>
    <w:p w14:paraId="40B22AE1" w14:textId="26ED26DB"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 xml:space="preserve">The term “Contracting Officer” means </w:t>
      </w:r>
      <w:r w:rsidR="0060798A" w:rsidRPr="008D5EA5">
        <w:rPr>
          <w:rFonts w:asciiTheme="minorHAnsi" w:hAnsiTheme="minorHAnsi"/>
        </w:rPr>
        <w:t>Catherine Garner</w:t>
      </w:r>
      <w:r w:rsidRPr="008D5EA5">
        <w:rPr>
          <w:rFonts w:asciiTheme="minorHAnsi" w:hAnsiTheme="minorHAnsi"/>
        </w:rPr>
        <w:t xml:space="preserve">, AICP, Community Development Director for the Town of Kernersville, or </w:t>
      </w:r>
      <w:r w:rsidR="00D17C4C" w:rsidRPr="008D5EA5">
        <w:rPr>
          <w:rFonts w:asciiTheme="minorHAnsi" w:hAnsiTheme="minorHAnsi"/>
        </w:rPr>
        <w:t>their</w:t>
      </w:r>
      <w:r w:rsidRPr="008D5EA5">
        <w:rPr>
          <w:rFonts w:asciiTheme="minorHAnsi" w:hAnsiTheme="minorHAnsi"/>
        </w:rPr>
        <w:t xml:space="preserve"> designee, responsible for the administration of this RFP.</w:t>
      </w:r>
    </w:p>
    <w:p w14:paraId="28641968" w14:textId="77777777" w:rsidR="00AA58D7" w:rsidRPr="008D5EA5" w:rsidRDefault="00AA58D7"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The term “Days” means calendar days, unless otherwise specifically noted.</w:t>
      </w:r>
    </w:p>
    <w:p w14:paraId="0DC0DA3A" w14:textId="77777777"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The term “Days” means calendar days, unless otherwise specifically noted.</w:t>
      </w:r>
    </w:p>
    <w:p w14:paraId="1B91410C" w14:textId="77777777"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The term “Deadhead Time” means the time consumed by the movement of a vehicle when out of Revenue Service. Deadhead Time includes time leaving or returning to the garage or yard, driving without passengers, or changing routes. Deadhead time does not include training.</w:t>
      </w:r>
    </w:p>
    <w:p w14:paraId="7936F9AF" w14:textId="77777777"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The term “Federal Transit Administration” or “FTA” means the Federal Transit Administration of the United States Department of Transportation or its successor entity.</w:t>
      </w:r>
    </w:p>
    <w:p w14:paraId="53889DEB" w14:textId="77777777"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The term “Holiday Schedule” means a modified schedule to provide a different level of transit service on designated days.</w:t>
      </w:r>
    </w:p>
    <w:p w14:paraId="357F214C" w14:textId="77777777"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 xml:space="preserve">The term “Key Personnel” means those Contractor individuals who will perform work normally associated with the following functions: Contractor General Manager, Director of Transportation, </w:t>
      </w:r>
      <w:r w:rsidRPr="008D5EA5">
        <w:rPr>
          <w:rFonts w:asciiTheme="minorHAnsi" w:hAnsiTheme="minorHAnsi"/>
        </w:rPr>
        <w:lastRenderedPageBreak/>
        <w:t>Maintenance Manager and Training/Safety Manager.</w:t>
      </w:r>
    </w:p>
    <w:p w14:paraId="03AFE76A" w14:textId="3FBB0238"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The term “In Service Road Failure” means a Service interruption caused by a failure of a mechanical element of a Vehicle (or a replacement vehicle), but does not include a service interruption caused by a publicized fleet defect.</w:t>
      </w:r>
    </w:p>
    <w:p w14:paraId="4F656931" w14:textId="0F300ECC"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 xml:space="preserve">The term “Interested Party” means any person who is an actual or prospective </w:t>
      </w:r>
      <w:r w:rsidR="00D17C4C" w:rsidRPr="008D5EA5">
        <w:rPr>
          <w:rFonts w:asciiTheme="minorHAnsi" w:hAnsiTheme="minorHAnsi"/>
        </w:rPr>
        <w:t>Contractor</w:t>
      </w:r>
      <w:r w:rsidRPr="008D5EA5">
        <w:rPr>
          <w:rFonts w:asciiTheme="minorHAnsi" w:hAnsiTheme="minorHAnsi"/>
        </w:rPr>
        <w:t xml:space="preserve"> or who has economic interest in the award of the Contract or the failure to award the Contract.</w:t>
      </w:r>
    </w:p>
    <w:p w14:paraId="7CE2C360" w14:textId="2CBE3774"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 xml:space="preserve">The term “Liquidated Damages” means a financial reduction of a contractor payment(s) for failure to comply with contractual requirements of the </w:t>
      </w:r>
      <w:r w:rsidR="00357915" w:rsidRPr="008D5EA5">
        <w:rPr>
          <w:rFonts w:asciiTheme="minorHAnsi" w:hAnsiTheme="minorHAnsi"/>
        </w:rPr>
        <w:t>contractor</w:t>
      </w:r>
      <w:r w:rsidRPr="008D5EA5">
        <w:rPr>
          <w:rFonts w:asciiTheme="minorHAnsi" w:hAnsiTheme="minorHAnsi"/>
        </w:rPr>
        <w:t xml:space="preserve"> for route performance and reporting requirements associated with the Town of Kernersville and affected federal and state rules and regulations.</w:t>
      </w:r>
    </w:p>
    <w:p w14:paraId="1561DB4E" w14:textId="045105AD"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The term “On-Time” means when a Vehicle departs from a scheduled time point five</w:t>
      </w:r>
      <w:r w:rsidR="00D17C4C" w:rsidRPr="008D5EA5">
        <w:rPr>
          <w:rFonts w:asciiTheme="minorHAnsi" w:hAnsiTheme="minorHAnsi"/>
        </w:rPr>
        <w:t xml:space="preserve"> </w:t>
      </w:r>
      <w:r w:rsidRPr="008D5EA5">
        <w:rPr>
          <w:rFonts w:asciiTheme="minorHAnsi" w:hAnsiTheme="minorHAnsi"/>
        </w:rPr>
        <w:t>(5) minutes or less late, but not earlier than the scheduled time point, in accordance with official Town of Kernersville published schedules.</w:t>
      </w:r>
    </w:p>
    <w:p w14:paraId="02E13D56" w14:textId="16B0A06C"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The term “On</w:t>
      </w:r>
      <w:r w:rsidR="00D17C4C" w:rsidRPr="008D5EA5">
        <w:rPr>
          <w:rFonts w:asciiTheme="minorHAnsi" w:hAnsiTheme="minorHAnsi"/>
        </w:rPr>
        <w:t>-T</w:t>
      </w:r>
      <w:r w:rsidRPr="008D5EA5">
        <w:rPr>
          <w:rFonts w:asciiTheme="minorHAnsi" w:hAnsiTheme="minorHAnsi"/>
        </w:rPr>
        <w:t>ime Performance” means the percent of schedule runs that are observed On-</w:t>
      </w:r>
      <w:r w:rsidR="00D17C4C" w:rsidRPr="008D5EA5">
        <w:rPr>
          <w:rFonts w:asciiTheme="minorHAnsi" w:hAnsiTheme="minorHAnsi"/>
        </w:rPr>
        <w:t>T</w:t>
      </w:r>
      <w:r w:rsidRPr="008D5EA5">
        <w:rPr>
          <w:rFonts w:asciiTheme="minorHAnsi" w:hAnsiTheme="minorHAnsi"/>
        </w:rPr>
        <w:t>ime.</w:t>
      </w:r>
    </w:p>
    <w:p w14:paraId="50A7FB5C" w14:textId="77777777"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The term “Operation” means the provision of all public transportation service components listed in this RFP and negotiated in the Contract with the Town of Kernersville.</w:t>
      </w:r>
    </w:p>
    <w:p w14:paraId="07FAA58E" w14:textId="3EEDFDE1"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 xml:space="preserve">The term “Proposal” refers to a written document submitted by a </w:t>
      </w:r>
      <w:r w:rsidR="00D17C4C" w:rsidRPr="008D5EA5">
        <w:rPr>
          <w:rFonts w:asciiTheme="minorHAnsi" w:hAnsiTheme="minorHAnsi"/>
        </w:rPr>
        <w:t>Contractor</w:t>
      </w:r>
      <w:r w:rsidRPr="008D5EA5">
        <w:rPr>
          <w:rFonts w:asciiTheme="minorHAnsi" w:hAnsiTheme="minorHAnsi"/>
        </w:rPr>
        <w:t xml:space="preserve"> in response to this RFP.</w:t>
      </w:r>
    </w:p>
    <w:p w14:paraId="6C6B51CD" w14:textId="459FA146"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 xml:space="preserve">The term “Prospective </w:t>
      </w:r>
      <w:r w:rsidR="00D17C4C" w:rsidRPr="008D5EA5">
        <w:rPr>
          <w:rFonts w:asciiTheme="minorHAnsi" w:hAnsiTheme="minorHAnsi"/>
        </w:rPr>
        <w:t>Contractor</w:t>
      </w:r>
      <w:r w:rsidRPr="008D5EA5">
        <w:rPr>
          <w:rFonts w:asciiTheme="minorHAnsi" w:hAnsiTheme="minorHAnsi"/>
        </w:rPr>
        <w:t>” means any person who receives the RFP from the Contracting Officer named in this RFP.</w:t>
      </w:r>
    </w:p>
    <w:p w14:paraId="237FE24B" w14:textId="77777777"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The term “Recovery Time” means the time built into a route trip schedule to mitigate schedule adherence issues relating to delays, excluding any required meal or rest periods.</w:t>
      </w:r>
    </w:p>
    <w:p w14:paraId="68B181E2" w14:textId="77777777"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The term “Expensed Hour” means the time a Contracted Vehicle is in Service, including Recovery Time but excluding Deadhead Time.</w:t>
      </w:r>
    </w:p>
    <w:p w14:paraId="6DDF7A51" w14:textId="77777777"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The term “Expensed Miles” means the number of miles traveled by the Contracted Vehicle during Service.</w:t>
      </w:r>
    </w:p>
    <w:p w14:paraId="746F0556" w14:textId="77777777"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The term “Expensed Service” means the time when a Contracted Vehicle operates in transit service available to carry passengers. “Expensed Service” includes Recovery Time, but does not include Deadhead Time, missed trips, or any time when a Vehicle is out of service for vehicle operator breaks, refueling, mechanical breakdown, or other operational variation, which would remove a vehicle from availability for Service.</w:t>
      </w:r>
    </w:p>
    <w:p w14:paraId="6946DD65" w14:textId="77777777"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The term “Contracted Vehicle” means any vehicle used to provide public transportation services available to carry passengers within the Town of Kernersville service area in accordance with the Agreement.</w:t>
      </w:r>
    </w:p>
    <w:p w14:paraId="7D6E2B4D" w14:textId="0AA7AF93"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The term “</w:t>
      </w:r>
      <w:r w:rsidR="00357915" w:rsidRPr="008D5EA5">
        <w:rPr>
          <w:rFonts w:asciiTheme="minorHAnsi" w:hAnsiTheme="minorHAnsi"/>
        </w:rPr>
        <w:t>Contractor</w:t>
      </w:r>
      <w:r w:rsidRPr="008D5EA5">
        <w:rPr>
          <w:rFonts w:asciiTheme="minorHAnsi" w:hAnsiTheme="minorHAnsi"/>
        </w:rPr>
        <w:t>” means the service and/or prime contractor preparing and submitting the RFP and selected for service operation.</w:t>
      </w:r>
    </w:p>
    <w:p w14:paraId="7CBE6044" w14:textId="77777777" w:rsidR="00783D99" w:rsidRPr="008D5EA5"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The term “Support Vehicle” means a vehicle that is used by the Contractor to support transit services under the Agreement (for activities such as road supervision and operator shift transition) but is not used in Expensed Service, including cars, vans, tow trucks, lifted-equipped vans, and service trucks.</w:t>
      </w:r>
    </w:p>
    <w:p w14:paraId="5F89A6D9" w14:textId="14199572" w:rsidR="008F4980" w:rsidRPr="00070FC1" w:rsidRDefault="00783D99" w:rsidP="0077388B">
      <w:pPr>
        <w:pStyle w:val="BodyText"/>
        <w:numPr>
          <w:ilvl w:val="0"/>
          <w:numId w:val="4"/>
        </w:numPr>
        <w:spacing w:before="0" w:after="60" w:line="264" w:lineRule="auto"/>
        <w:ind w:right="0"/>
        <w:rPr>
          <w:rFonts w:asciiTheme="minorHAnsi" w:hAnsiTheme="minorHAnsi"/>
        </w:rPr>
      </w:pPr>
      <w:r w:rsidRPr="008D5EA5">
        <w:rPr>
          <w:rFonts w:asciiTheme="minorHAnsi" w:hAnsiTheme="minorHAnsi"/>
        </w:rPr>
        <w:t>The term “Solicitation” means the RFP used to procure public transportation services.</w:t>
      </w:r>
      <w:bookmarkStart w:id="4" w:name="_Toc200022466"/>
      <w:r w:rsidR="008F4980" w:rsidRPr="00070FC1">
        <w:rPr>
          <w:b/>
          <w:bCs/>
          <w:spacing w:val="-2"/>
        </w:rPr>
        <w:br w:type="page"/>
      </w:r>
    </w:p>
    <w:p w14:paraId="7CC140C4" w14:textId="3AA23B05" w:rsidR="002977DB" w:rsidRPr="008D5EA5" w:rsidRDefault="00393F44"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5" w:name="_Toc200291501"/>
      <w:r>
        <w:rPr>
          <w:rFonts w:asciiTheme="minorHAnsi" w:hAnsiTheme="minorHAnsi" w:cs="Times New Roman"/>
          <w:b/>
          <w:bCs/>
          <w:color w:val="auto"/>
          <w:spacing w:val="-2"/>
          <w:sz w:val="22"/>
          <w:szCs w:val="22"/>
        </w:rPr>
        <w:lastRenderedPageBreak/>
        <w:t>Town of Kernersville Rights and Options</w:t>
      </w:r>
      <w:bookmarkEnd w:id="4"/>
      <w:r>
        <w:rPr>
          <w:rFonts w:asciiTheme="minorHAnsi" w:hAnsiTheme="minorHAnsi" w:cs="Times New Roman"/>
          <w:b/>
          <w:bCs/>
          <w:color w:val="auto"/>
          <w:spacing w:val="-2"/>
          <w:sz w:val="22"/>
          <w:szCs w:val="22"/>
        </w:rPr>
        <w:t>.</w:t>
      </w:r>
      <w:bookmarkEnd w:id="5"/>
    </w:p>
    <w:p w14:paraId="6FA4B908" w14:textId="21164F7F" w:rsidR="00FD2729" w:rsidRPr="00F52DFC" w:rsidRDefault="002977DB" w:rsidP="00F52DFC">
      <w:pPr>
        <w:spacing w:before="0" w:after="200" w:line="264" w:lineRule="auto"/>
        <w:ind w:left="0" w:right="0" w:firstLine="0"/>
        <w:rPr>
          <w:rFonts w:eastAsia="Times New Roman" w:cs="Calibri"/>
          <w:kern w:val="0"/>
          <w14:ligatures w14:val="none"/>
        </w:rPr>
      </w:pPr>
      <w:r w:rsidRPr="00F52DFC">
        <w:rPr>
          <w:rFonts w:eastAsia="Times New Roman" w:cs="Calibri"/>
          <w:kern w:val="0"/>
          <w14:ligatures w14:val="none"/>
        </w:rPr>
        <w:t>The Town of Kernersville, at its sole discretion, reserves the following rights:</w:t>
      </w:r>
    </w:p>
    <w:p w14:paraId="2920E553" w14:textId="09D5F1AA" w:rsidR="002977DB" w:rsidRPr="008D5EA5" w:rsidRDefault="002977DB" w:rsidP="0077388B">
      <w:pPr>
        <w:pStyle w:val="BodyText"/>
        <w:numPr>
          <w:ilvl w:val="0"/>
          <w:numId w:val="5"/>
        </w:numPr>
        <w:spacing w:before="0" w:after="60" w:line="264" w:lineRule="auto"/>
        <w:ind w:left="1080" w:right="0"/>
        <w:rPr>
          <w:rFonts w:asciiTheme="minorHAnsi" w:hAnsiTheme="minorHAnsi"/>
        </w:rPr>
      </w:pPr>
      <w:r w:rsidRPr="008D5EA5">
        <w:rPr>
          <w:rFonts w:asciiTheme="minorHAnsi" w:hAnsiTheme="minorHAnsi"/>
        </w:rPr>
        <w:t>To supplement, amend, substitute or otherwise modify this RFP at any time</w:t>
      </w:r>
      <w:r w:rsidR="00D17C4C" w:rsidRPr="008D5EA5">
        <w:rPr>
          <w:rFonts w:asciiTheme="minorHAnsi" w:hAnsiTheme="minorHAnsi"/>
        </w:rPr>
        <w:t>.</w:t>
      </w:r>
      <w:r w:rsidRPr="008D5EA5">
        <w:rPr>
          <w:rFonts w:asciiTheme="minorHAnsi" w:hAnsiTheme="minorHAnsi"/>
        </w:rPr>
        <w:t xml:space="preserve"> </w:t>
      </w:r>
      <w:r w:rsidR="00D17C4C" w:rsidRPr="008D5EA5">
        <w:rPr>
          <w:rFonts w:asciiTheme="minorHAnsi" w:hAnsiTheme="minorHAnsi"/>
        </w:rPr>
        <w:t>T</w:t>
      </w:r>
      <w:r w:rsidRPr="008D5EA5">
        <w:rPr>
          <w:rFonts w:asciiTheme="minorHAnsi" w:hAnsiTheme="minorHAnsi"/>
        </w:rPr>
        <w:t xml:space="preserve">he Town of Kernersville will provide notice of such to potential </w:t>
      </w:r>
      <w:r w:rsidR="00D17C4C" w:rsidRPr="008D5EA5">
        <w:rPr>
          <w:rFonts w:asciiTheme="minorHAnsi" w:hAnsiTheme="minorHAnsi"/>
        </w:rPr>
        <w:t>contractor</w:t>
      </w:r>
      <w:r w:rsidRPr="008D5EA5">
        <w:rPr>
          <w:rFonts w:asciiTheme="minorHAnsi" w:hAnsiTheme="minorHAnsi"/>
        </w:rPr>
        <w:t>s;</w:t>
      </w:r>
    </w:p>
    <w:p w14:paraId="22511D21" w14:textId="77777777" w:rsidR="002977DB" w:rsidRPr="008D5EA5" w:rsidRDefault="002977DB" w:rsidP="0077388B">
      <w:pPr>
        <w:pStyle w:val="BodyText"/>
        <w:numPr>
          <w:ilvl w:val="0"/>
          <w:numId w:val="5"/>
        </w:numPr>
        <w:spacing w:before="0" w:after="60" w:line="264" w:lineRule="auto"/>
        <w:ind w:left="1080" w:right="0"/>
        <w:rPr>
          <w:rFonts w:asciiTheme="minorHAnsi" w:hAnsiTheme="minorHAnsi"/>
        </w:rPr>
      </w:pPr>
      <w:r w:rsidRPr="008D5EA5">
        <w:rPr>
          <w:rFonts w:asciiTheme="minorHAnsi" w:hAnsiTheme="minorHAnsi"/>
        </w:rPr>
        <w:t>To cancel this RFP with or without the substitution of another RFP;</w:t>
      </w:r>
    </w:p>
    <w:p w14:paraId="09AAB40A" w14:textId="77777777" w:rsidR="002977DB" w:rsidRPr="008D5EA5" w:rsidRDefault="002977DB" w:rsidP="0077388B">
      <w:pPr>
        <w:pStyle w:val="BodyText"/>
        <w:numPr>
          <w:ilvl w:val="0"/>
          <w:numId w:val="5"/>
        </w:numPr>
        <w:spacing w:before="0" w:after="60" w:line="264" w:lineRule="auto"/>
        <w:ind w:left="1080" w:right="0"/>
        <w:rPr>
          <w:rFonts w:asciiTheme="minorHAnsi" w:hAnsiTheme="minorHAnsi"/>
        </w:rPr>
      </w:pPr>
      <w:r w:rsidRPr="008D5EA5">
        <w:rPr>
          <w:rFonts w:asciiTheme="minorHAnsi" w:hAnsiTheme="minorHAnsi"/>
        </w:rPr>
        <w:t>To take any action affecting this RFP, this RFP process, or the Services or facilities subject to this RFP that would be in the best interests of the Town of Kernersville;</w:t>
      </w:r>
    </w:p>
    <w:p w14:paraId="4CD25A8E" w14:textId="77777777" w:rsidR="002977DB" w:rsidRPr="008D5EA5" w:rsidRDefault="002977DB" w:rsidP="0077388B">
      <w:pPr>
        <w:pStyle w:val="BodyText"/>
        <w:numPr>
          <w:ilvl w:val="0"/>
          <w:numId w:val="5"/>
        </w:numPr>
        <w:spacing w:before="0" w:after="60" w:line="264" w:lineRule="auto"/>
        <w:ind w:left="1080" w:right="0"/>
        <w:rPr>
          <w:rFonts w:asciiTheme="minorHAnsi" w:hAnsiTheme="minorHAnsi"/>
        </w:rPr>
      </w:pPr>
      <w:r w:rsidRPr="008D5EA5">
        <w:rPr>
          <w:rFonts w:asciiTheme="minorHAnsi" w:hAnsiTheme="minorHAnsi"/>
        </w:rPr>
        <w:t>To issue additional requests for information;</w:t>
      </w:r>
    </w:p>
    <w:p w14:paraId="4CEC7849" w14:textId="5AAAD23E" w:rsidR="002977DB" w:rsidRPr="008D5EA5" w:rsidRDefault="002977DB" w:rsidP="0077388B">
      <w:pPr>
        <w:pStyle w:val="BodyText"/>
        <w:numPr>
          <w:ilvl w:val="0"/>
          <w:numId w:val="5"/>
        </w:numPr>
        <w:spacing w:before="0" w:after="60" w:line="264" w:lineRule="auto"/>
        <w:ind w:left="1080" w:right="0"/>
        <w:rPr>
          <w:rFonts w:asciiTheme="minorHAnsi" w:hAnsiTheme="minorHAnsi"/>
        </w:rPr>
      </w:pPr>
      <w:r w:rsidRPr="008D5EA5">
        <w:rPr>
          <w:rFonts w:asciiTheme="minorHAnsi" w:hAnsiTheme="minorHAnsi"/>
        </w:rPr>
        <w:t xml:space="preserve">To require one or more </w:t>
      </w:r>
      <w:r w:rsidR="00357915" w:rsidRPr="008D5EA5">
        <w:rPr>
          <w:rFonts w:asciiTheme="minorHAnsi" w:hAnsiTheme="minorHAnsi"/>
        </w:rPr>
        <w:t>Contractor</w:t>
      </w:r>
      <w:r w:rsidRPr="008D5EA5">
        <w:rPr>
          <w:rFonts w:asciiTheme="minorHAnsi" w:hAnsiTheme="minorHAnsi"/>
        </w:rPr>
        <w:t>s to supplement, clarify or provide additional information in order for the Town of Kernersville to evaluate the proposals submitted;</w:t>
      </w:r>
    </w:p>
    <w:p w14:paraId="7B6AC732" w14:textId="39DFB257" w:rsidR="002977DB" w:rsidRPr="008D5EA5" w:rsidRDefault="002977DB" w:rsidP="0077388B">
      <w:pPr>
        <w:pStyle w:val="BodyText"/>
        <w:numPr>
          <w:ilvl w:val="0"/>
          <w:numId w:val="5"/>
        </w:numPr>
        <w:spacing w:before="0" w:after="60" w:line="264" w:lineRule="auto"/>
        <w:ind w:left="1080" w:right="0"/>
        <w:rPr>
          <w:rFonts w:asciiTheme="minorHAnsi" w:hAnsiTheme="minorHAnsi"/>
        </w:rPr>
      </w:pPr>
      <w:r w:rsidRPr="008D5EA5">
        <w:rPr>
          <w:rFonts w:asciiTheme="minorHAnsi" w:hAnsiTheme="minorHAnsi"/>
        </w:rPr>
        <w:t xml:space="preserve">To conduct investigations with respect to the qualifications and experience of each </w:t>
      </w:r>
      <w:r w:rsidR="00357915" w:rsidRPr="008D5EA5">
        <w:rPr>
          <w:rFonts w:asciiTheme="minorHAnsi" w:hAnsiTheme="minorHAnsi"/>
        </w:rPr>
        <w:t>Contractor</w:t>
      </w:r>
      <w:r w:rsidRPr="008D5EA5">
        <w:rPr>
          <w:rFonts w:asciiTheme="minorHAnsi" w:hAnsiTheme="minorHAnsi"/>
        </w:rPr>
        <w:t>;</w:t>
      </w:r>
    </w:p>
    <w:p w14:paraId="312A2B16" w14:textId="77777777" w:rsidR="002977DB" w:rsidRPr="008D5EA5" w:rsidRDefault="002977DB" w:rsidP="0077388B">
      <w:pPr>
        <w:pStyle w:val="BodyText"/>
        <w:numPr>
          <w:ilvl w:val="0"/>
          <w:numId w:val="5"/>
        </w:numPr>
        <w:spacing w:before="0" w:after="60" w:line="264" w:lineRule="auto"/>
        <w:ind w:left="1080" w:right="0"/>
        <w:rPr>
          <w:rFonts w:asciiTheme="minorHAnsi" w:hAnsiTheme="minorHAnsi"/>
        </w:rPr>
      </w:pPr>
      <w:r w:rsidRPr="008D5EA5">
        <w:rPr>
          <w:rFonts w:asciiTheme="minorHAnsi" w:hAnsiTheme="minorHAnsi"/>
        </w:rPr>
        <w:t>To waive any defect or technicality in any Proposal received; and</w:t>
      </w:r>
    </w:p>
    <w:p w14:paraId="47FBDCB1" w14:textId="02994F5C" w:rsidR="00783D99" w:rsidRPr="00F52DFC" w:rsidRDefault="002977DB" w:rsidP="0077388B">
      <w:pPr>
        <w:pStyle w:val="BodyText"/>
        <w:numPr>
          <w:ilvl w:val="0"/>
          <w:numId w:val="5"/>
        </w:numPr>
        <w:spacing w:before="0" w:after="60" w:line="264" w:lineRule="auto"/>
        <w:ind w:left="1080" w:right="0"/>
        <w:rPr>
          <w:rFonts w:asciiTheme="minorHAnsi" w:hAnsiTheme="minorHAnsi"/>
        </w:rPr>
      </w:pPr>
      <w:r w:rsidRPr="008D5EA5">
        <w:rPr>
          <w:rFonts w:asciiTheme="minorHAnsi" w:hAnsiTheme="minorHAnsi"/>
        </w:rPr>
        <w:t>To reject any or all Proposals.</w:t>
      </w:r>
    </w:p>
    <w:p w14:paraId="248E1E97" w14:textId="77777777" w:rsidR="00070FC1" w:rsidRDefault="00070FC1">
      <w:pPr>
        <w:rPr>
          <w:rFonts w:cs="Times New Roman"/>
          <w:b/>
          <w:bCs/>
          <w:spacing w:val="-2"/>
        </w:rPr>
      </w:pPr>
      <w:bookmarkStart w:id="6" w:name="_Toc200022469"/>
      <w:bookmarkStart w:id="7" w:name="_Toc200022467"/>
      <w:r>
        <w:rPr>
          <w:rFonts w:cs="Times New Roman"/>
          <w:b/>
          <w:bCs/>
          <w:spacing w:val="-2"/>
        </w:rPr>
        <w:br w:type="page"/>
      </w:r>
    </w:p>
    <w:p w14:paraId="1EFA8406" w14:textId="291FF2FD" w:rsidR="00070FC1" w:rsidRDefault="00070FC1" w:rsidP="0077388B">
      <w:pPr>
        <w:pStyle w:val="Heading1"/>
        <w:numPr>
          <w:ilvl w:val="0"/>
          <w:numId w:val="2"/>
        </w:numPr>
        <w:spacing w:before="280" w:after="240"/>
        <w:ind w:left="0" w:right="0" w:firstLine="0"/>
        <w:rPr>
          <w:rFonts w:asciiTheme="minorHAnsi" w:hAnsiTheme="minorHAnsi" w:cs="Times New Roman"/>
          <w:b/>
          <w:bCs/>
          <w:color w:val="auto"/>
          <w:spacing w:val="-2"/>
          <w:sz w:val="22"/>
          <w:szCs w:val="22"/>
        </w:rPr>
      </w:pPr>
      <w:bookmarkStart w:id="8" w:name="_Toc200291502"/>
      <w:r>
        <w:rPr>
          <w:rFonts w:asciiTheme="minorHAnsi" w:hAnsiTheme="minorHAnsi" w:cs="Times New Roman"/>
          <w:b/>
          <w:bCs/>
          <w:color w:val="auto"/>
          <w:spacing w:val="-2"/>
          <w:sz w:val="22"/>
          <w:szCs w:val="22"/>
        </w:rPr>
        <w:lastRenderedPageBreak/>
        <w:t>INSTRUCTIONS TO CONTRACTOTS</w:t>
      </w:r>
      <w:bookmarkEnd w:id="8"/>
    </w:p>
    <w:p w14:paraId="39EBA6FB" w14:textId="27541670" w:rsidR="00070FC1" w:rsidRPr="00070FC1" w:rsidRDefault="00070FC1" w:rsidP="00070FC1">
      <w:pPr>
        <w:spacing w:before="0" w:after="200" w:line="264" w:lineRule="auto"/>
        <w:ind w:left="0" w:right="0" w:firstLine="0"/>
        <w:rPr>
          <w:rFonts w:eastAsia="Times New Roman" w:cs="Calibri"/>
          <w:kern w:val="0"/>
          <w14:ligatures w14:val="none"/>
        </w:rPr>
      </w:pPr>
      <w:r w:rsidRPr="00070FC1">
        <w:rPr>
          <w:rFonts w:eastAsia="Times New Roman" w:cs="Calibri"/>
          <w:kern w:val="0"/>
          <w14:ligatures w14:val="none"/>
        </w:rPr>
        <w:t xml:space="preserve">It shall be the </w:t>
      </w:r>
      <w:r>
        <w:rPr>
          <w:rFonts w:eastAsia="Times New Roman" w:cs="Calibri"/>
          <w:kern w:val="0"/>
          <w14:ligatures w14:val="none"/>
        </w:rPr>
        <w:t>Contractor’s</w:t>
      </w:r>
      <w:r w:rsidRPr="00070FC1">
        <w:rPr>
          <w:rFonts w:eastAsia="Times New Roman" w:cs="Calibri"/>
          <w:kern w:val="0"/>
          <w14:ligatures w14:val="none"/>
        </w:rPr>
        <w:t xml:space="preserve"> responsibility to read the Request for Proposals (RFP) in its entirety and comply with all requirements and specifications herein. </w:t>
      </w:r>
      <w:r>
        <w:rPr>
          <w:rFonts w:eastAsia="Times New Roman" w:cs="Calibri"/>
          <w:kern w:val="0"/>
          <w14:ligatures w14:val="none"/>
        </w:rPr>
        <w:t>Contractors</w:t>
      </w:r>
      <w:r w:rsidRPr="00070FC1">
        <w:rPr>
          <w:rFonts w:eastAsia="Times New Roman" w:cs="Calibri"/>
          <w:kern w:val="0"/>
          <w14:ligatures w14:val="none"/>
        </w:rPr>
        <w:t xml:space="preserve"> also are responsible for obtaining and complying with all Addenda and other changes that may be issued in connection with this RFP.</w:t>
      </w:r>
    </w:p>
    <w:p w14:paraId="083BDBDC" w14:textId="5B42C08A" w:rsidR="00070FC1" w:rsidRPr="00070FC1" w:rsidRDefault="00070FC1" w:rsidP="00070FC1">
      <w:pPr>
        <w:spacing w:before="0" w:after="200" w:line="264" w:lineRule="auto"/>
        <w:ind w:left="0" w:right="0" w:firstLine="0"/>
        <w:rPr>
          <w:rFonts w:eastAsia="Times New Roman" w:cs="Calibri"/>
          <w:kern w:val="0"/>
          <w14:ligatures w14:val="none"/>
        </w:rPr>
      </w:pPr>
      <w:r w:rsidRPr="00070FC1">
        <w:rPr>
          <w:rFonts w:eastAsia="Times New Roman" w:cs="Calibri"/>
          <w:kern w:val="0"/>
          <w14:ligatures w14:val="none"/>
        </w:rPr>
        <w:t xml:space="preserve">The </w:t>
      </w:r>
      <w:r>
        <w:rPr>
          <w:rFonts w:eastAsia="Times New Roman" w:cs="Calibri"/>
          <w:kern w:val="0"/>
          <w14:ligatures w14:val="none"/>
        </w:rPr>
        <w:t>Contractor</w:t>
      </w:r>
      <w:r w:rsidRPr="00070FC1">
        <w:rPr>
          <w:rFonts w:eastAsia="Times New Roman" w:cs="Calibri"/>
          <w:kern w:val="0"/>
          <w14:ligatures w14:val="none"/>
        </w:rPr>
        <w:t xml:space="preserve"> is responsible for verifying any and/all information provided and familiarization with the Work required prior to submitting a proposal. The </w:t>
      </w:r>
      <w:r>
        <w:rPr>
          <w:rFonts w:eastAsia="Times New Roman" w:cs="Calibri"/>
          <w:kern w:val="0"/>
          <w14:ligatures w14:val="none"/>
        </w:rPr>
        <w:t>Contractor</w:t>
      </w:r>
      <w:r w:rsidRPr="00070FC1">
        <w:rPr>
          <w:rFonts w:eastAsia="Times New Roman" w:cs="Calibri"/>
          <w:kern w:val="0"/>
          <w14:ligatures w14:val="none"/>
        </w:rPr>
        <w:t xml:space="preserve"> is expected to have become familiar with, and take into consideration, site conditions, which may affect the award at each of the sites. A plea of ignorance of the conditions that exist, or may hereafter exist, on the sites of the work, or difficulties that may be encountered in the execution of the work, as a result of failure to make necessary investigations and examinations, will not be accepted as an excuse for any failure, or omission on the part of the successful documents and to complete the work for the consideration set forth herein, or as a basis for any claim whatsoever.</w:t>
      </w:r>
    </w:p>
    <w:p w14:paraId="060BA0ED" w14:textId="3836ACC0" w:rsidR="00070FC1" w:rsidRPr="008216EA" w:rsidRDefault="00070FC1"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9" w:name="_Toc200291503"/>
      <w:r w:rsidRPr="008216EA">
        <w:rPr>
          <w:rFonts w:asciiTheme="minorHAnsi" w:hAnsiTheme="minorHAnsi" w:cs="Times New Roman"/>
          <w:b/>
          <w:bCs/>
          <w:color w:val="auto"/>
          <w:spacing w:val="-2"/>
          <w:sz w:val="22"/>
          <w:szCs w:val="22"/>
        </w:rPr>
        <w:t xml:space="preserve">Schedule of </w:t>
      </w:r>
      <w:r w:rsidRPr="008D5EA5">
        <w:rPr>
          <w:rFonts w:asciiTheme="minorHAnsi" w:hAnsiTheme="minorHAnsi" w:cs="Times New Roman"/>
          <w:b/>
          <w:bCs/>
          <w:color w:val="auto"/>
          <w:spacing w:val="-2"/>
          <w:sz w:val="22"/>
          <w:szCs w:val="22"/>
        </w:rPr>
        <w:t>Events</w:t>
      </w:r>
      <w:bookmarkEnd w:id="6"/>
      <w:bookmarkEnd w:id="9"/>
    </w:p>
    <w:p w14:paraId="07294931" w14:textId="77777777" w:rsidR="00070FC1" w:rsidRPr="008F4980" w:rsidRDefault="00070FC1" w:rsidP="00070FC1">
      <w:pPr>
        <w:spacing w:before="0" w:after="200" w:line="264" w:lineRule="auto"/>
        <w:ind w:left="0" w:right="0" w:firstLine="0"/>
        <w:rPr>
          <w:rFonts w:eastAsia="Times New Roman" w:cs="Calibri"/>
          <w:kern w:val="0"/>
          <w14:ligatures w14:val="none"/>
        </w:rPr>
      </w:pPr>
      <w:r w:rsidRPr="008F4980">
        <w:rPr>
          <w:rFonts w:eastAsia="Times New Roman" w:cs="Calibri"/>
          <w:kern w:val="0"/>
          <w14:ligatures w14:val="none"/>
        </w:rPr>
        <w:t>The Town of Kernersville reserves the right to alter the schedule of events or any portion of this RFP.</w:t>
      </w:r>
    </w:p>
    <w:tbl>
      <w:tblPr>
        <w:tblStyle w:val="TableGrid1"/>
        <w:tblW w:w="10440" w:type="dxa"/>
        <w:tblInd w:w="355" w:type="dxa"/>
        <w:tblLook w:val="04A0" w:firstRow="1" w:lastRow="0" w:firstColumn="1" w:lastColumn="0" w:noHBand="0" w:noVBand="1"/>
      </w:tblPr>
      <w:tblGrid>
        <w:gridCol w:w="3780"/>
        <w:gridCol w:w="2700"/>
        <w:gridCol w:w="3960"/>
      </w:tblGrid>
      <w:tr w:rsidR="00070FC1" w:rsidRPr="008216EA" w14:paraId="268F6BDD" w14:textId="77777777" w:rsidTr="005A656F">
        <w:trPr>
          <w:trHeight w:val="288"/>
        </w:trPr>
        <w:tc>
          <w:tcPr>
            <w:tcW w:w="3780" w:type="dxa"/>
            <w:shd w:val="clear" w:color="auto" w:fill="F2F2F2"/>
            <w:vAlign w:val="center"/>
          </w:tcPr>
          <w:p w14:paraId="55E98CE7" w14:textId="77777777" w:rsidR="00070FC1" w:rsidRPr="008216EA" w:rsidRDefault="00070FC1" w:rsidP="005A656F">
            <w:pPr>
              <w:tabs>
                <w:tab w:val="left" w:pos="0"/>
              </w:tabs>
              <w:rPr>
                <w:rFonts w:asciiTheme="minorHAnsi" w:hAnsiTheme="minorHAnsi" w:cs="Calibri"/>
                <w:b/>
                <w:bCs/>
                <w:sz w:val="20"/>
                <w:szCs w:val="20"/>
              </w:rPr>
            </w:pPr>
            <w:r w:rsidRPr="008216EA">
              <w:rPr>
                <w:rFonts w:asciiTheme="minorHAnsi" w:hAnsiTheme="minorHAnsi" w:cs="Calibri"/>
                <w:b/>
                <w:bCs/>
                <w:sz w:val="20"/>
                <w:szCs w:val="20"/>
              </w:rPr>
              <w:t>Event</w:t>
            </w:r>
          </w:p>
        </w:tc>
        <w:tc>
          <w:tcPr>
            <w:tcW w:w="2700" w:type="dxa"/>
            <w:shd w:val="clear" w:color="auto" w:fill="F2F2F2"/>
            <w:vAlign w:val="center"/>
          </w:tcPr>
          <w:p w14:paraId="7BCF6B48" w14:textId="77777777" w:rsidR="00070FC1" w:rsidRPr="008216EA" w:rsidRDefault="00070FC1" w:rsidP="005A656F">
            <w:pPr>
              <w:tabs>
                <w:tab w:val="left" w:pos="0"/>
              </w:tabs>
              <w:rPr>
                <w:rFonts w:asciiTheme="minorHAnsi" w:hAnsiTheme="minorHAnsi" w:cs="Calibri"/>
                <w:b/>
                <w:bCs/>
                <w:sz w:val="20"/>
                <w:szCs w:val="20"/>
              </w:rPr>
            </w:pPr>
            <w:r w:rsidRPr="008216EA">
              <w:rPr>
                <w:rFonts w:asciiTheme="minorHAnsi" w:hAnsiTheme="minorHAnsi" w:cs="Calibri"/>
                <w:b/>
                <w:bCs/>
                <w:sz w:val="20"/>
                <w:szCs w:val="20"/>
              </w:rPr>
              <w:t>Responsibility</w:t>
            </w:r>
          </w:p>
        </w:tc>
        <w:tc>
          <w:tcPr>
            <w:tcW w:w="3960" w:type="dxa"/>
            <w:shd w:val="clear" w:color="auto" w:fill="F2F2F2"/>
            <w:vAlign w:val="center"/>
          </w:tcPr>
          <w:p w14:paraId="5F53A28A" w14:textId="77777777" w:rsidR="00070FC1" w:rsidRPr="008216EA" w:rsidRDefault="00070FC1" w:rsidP="005A656F">
            <w:pPr>
              <w:tabs>
                <w:tab w:val="left" w:pos="0"/>
              </w:tabs>
              <w:rPr>
                <w:rFonts w:asciiTheme="minorHAnsi" w:hAnsiTheme="minorHAnsi" w:cs="Calibri"/>
                <w:b/>
                <w:bCs/>
                <w:sz w:val="20"/>
                <w:szCs w:val="20"/>
              </w:rPr>
            </w:pPr>
            <w:r w:rsidRPr="008216EA">
              <w:rPr>
                <w:rFonts w:asciiTheme="minorHAnsi" w:hAnsiTheme="minorHAnsi" w:cs="Calibri"/>
                <w:b/>
                <w:bCs/>
                <w:sz w:val="20"/>
                <w:szCs w:val="20"/>
              </w:rPr>
              <w:t>Date and Time</w:t>
            </w:r>
          </w:p>
        </w:tc>
      </w:tr>
      <w:tr w:rsidR="00070FC1" w:rsidRPr="008216EA" w14:paraId="4A5D86B1" w14:textId="77777777" w:rsidTr="005A656F">
        <w:trPr>
          <w:trHeight w:val="288"/>
        </w:trPr>
        <w:tc>
          <w:tcPr>
            <w:tcW w:w="3780" w:type="dxa"/>
            <w:vAlign w:val="center"/>
          </w:tcPr>
          <w:p w14:paraId="6729CE0E" w14:textId="77777777" w:rsidR="00070FC1" w:rsidRPr="008216EA" w:rsidRDefault="00070FC1" w:rsidP="005A656F">
            <w:pPr>
              <w:tabs>
                <w:tab w:val="left" w:pos="0"/>
              </w:tabs>
              <w:rPr>
                <w:rFonts w:asciiTheme="minorHAnsi" w:hAnsiTheme="minorHAnsi" w:cs="Calibri"/>
                <w:sz w:val="20"/>
                <w:szCs w:val="20"/>
              </w:rPr>
            </w:pPr>
            <w:r w:rsidRPr="008216EA">
              <w:rPr>
                <w:rFonts w:asciiTheme="minorHAnsi" w:hAnsiTheme="minorHAnsi" w:cs="Calibri"/>
                <w:sz w:val="20"/>
                <w:szCs w:val="20"/>
              </w:rPr>
              <w:t>Issue RFP</w:t>
            </w:r>
          </w:p>
        </w:tc>
        <w:tc>
          <w:tcPr>
            <w:tcW w:w="2700" w:type="dxa"/>
            <w:vAlign w:val="center"/>
          </w:tcPr>
          <w:p w14:paraId="49D2E7F2" w14:textId="77777777" w:rsidR="00070FC1" w:rsidRPr="008216EA" w:rsidRDefault="00070FC1" w:rsidP="005A656F">
            <w:pPr>
              <w:tabs>
                <w:tab w:val="left" w:pos="0"/>
              </w:tabs>
              <w:rPr>
                <w:rFonts w:asciiTheme="minorHAnsi" w:hAnsiTheme="minorHAnsi" w:cs="Calibri"/>
                <w:sz w:val="20"/>
                <w:szCs w:val="20"/>
              </w:rPr>
            </w:pPr>
            <w:r w:rsidRPr="008216EA">
              <w:rPr>
                <w:rFonts w:asciiTheme="minorHAnsi" w:hAnsiTheme="minorHAnsi" w:cs="Calibri"/>
                <w:sz w:val="20"/>
                <w:szCs w:val="20"/>
              </w:rPr>
              <w:t>Town</w:t>
            </w:r>
          </w:p>
        </w:tc>
        <w:tc>
          <w:tcPr>
            <w:tcW w:w="3960" w:type="dxa"/>
            <w:vAlign w:val="center"/>
          </w:tcPr>
          <w:p w14:paraId="3B19083B" w14:textId="7DA03E12" w:rsidR="00070FC1" w:rsidRPr="008216EA" w:rsidRDefault="00070FC1" w:rsidP="005A656F">
            <w:pPr>
              <w:tabs>
                <w:tab w:val="left" w:pos="0"/>
              </w:tabs>
              <w:rPr>
                <w:rFonts w:asciiTheme="minorHAnsi" w:hAnsiTheme="minorHAnsi" w:cs="Calibri"/>
                <w:sz w:val="20"/>
                <w:szCs w:val="20"/>
              </w:rPr>
            </w:pPr>
            <w:r>
              <w:rPr>
                <w:rFonts w:asciiTheme="minorHAnsi" w:hAnsiTheme="minorHAnsi" w:cs="Calibri"/>
                <w:sz w:val="20"/>
                <w:szCs w:val="20"/>
              </w:rPr>
              <w:t>Monday 06/</w:t>
            </w:r>
            <w:r w:rsidR="001B4A14">
              <w:rPr>
                <w:rFonts w:asciiTheme="minorHAnsi" w:hAnsiTheme="minorHAnsi" w:cs="Calibri"/>
                <w:sz w:val="20"/>
                <w:szCs w:val="20"/>
              </w:rPr>
              <w:t>10</w:t>
            </w:r>
            <w:r>
              <w:rPr>
                <w:rFonts w:asciiTheme="minorHAnsi" w:hAnsiTheme="minorHAnsi" w:cs="Calibri"/>
                <w:sz w:val="20"/>
                <w:szCs w:val="20"/>
              </w:rPr>
              <w:t>/2025</w:t>
            </w:r>
          </w:p>
        </w:tc>
      </w:tr>
      <w:tr w:rsidR="00070FC1" w:rsidRPr="008216EA" w14:paraId="6F5902CC" w14:textId="77777777" w:rsidTr="005A656F">
        <w:trPr>
          <w:trHeight w:val="288"/>
        </w:trPr>
        <w:tc>
          <w:tcPr>
            <w:tcW w:w="3780" w:type="dxa"/>
            <w:vAlign w:val="center"/>
          </w:tcPr>
          <w:p w14:paraId="0105042E" w14:textId="77777777" w:rsidR="00070FC1" w:rsidRPr="008216EA" w:rsidRDefault="00070FC1" w:rsidP="005A656F">
            <w:pPr>
              <w:tabs>
                <w:tab w:val="left" w:pos="0"/>
              </w:tabs>
              <w:rPr>
                <w:rFonts w:asciiTheme="minorHAnsi" w:hAnsiTheme="minorHAnsi" w:cs="Calibri"/>
                <w:sz w:val="20"/>
                <w:szCs w:val="20"/>
              </w:rPr>
            </w:pPr>
            <w:r w:rsidRPr="008216EA">
              <w:rPr>
                <w:rFonts w:asciiTheme="minorHAnsi" w:hAnsiTheme="minorHAnsi" w:cs="Calibri"/>
                <w:sz w:val="20"/>
                <w:szCs w:val="20"/>
              </w:rPr>
              <w:t>Pre-Proposal Meeting</w:t>
            </w:r>
          </w:p>
        </w:tc>
        <w:tc>
          <w:tcPr>
            <w:tcW w:w="2700" w:type="dxa"/>
            <w:vAlign w:val="center"/>
          </w:tcPr>
          <w:p w14:paraId="387DFDF3" w14:textId="77777777" w:rsidR="00070FC1" w:rsidRPr="008216EA" w:rsidRDefault="00070FC1" w:rsidP="005A656F">
            <w:pPr>
              <w:tabs>
                <w:tab w:val="left" w:pos="0"/>
              </w:tabs>
              <w:rPr>
                <w:rFonts w:asciiTheme="minorHAnsi" w:hAnsiTheme="minorHAnsi" w:cs="Calibri"/>
                <w:sz w:val="20"/>
                <w:szCs w:val="20"/>
              </w:rPr>
            </w:pPr>
            <w:r w:rsidRPr="008216EA">
              <w:rPr>
                <w:rFonts w:asciiTheme="minorHAnsi" w:hAnsiTheme="minorHAnsi" w:cs="Calibri"/>
                <w:sz w:val="20"/>
                <w:szCs w:val="20"/>
              </w:rPr>
              <w:t>N/A</w:t>
            </w:r>
          </w:p>
        </w:tc>
        <w:tc>
          <w:tcPr>
            <w:tcW w:w="3960" w:type="dxa"/>
            <w:vAlign w:val="center"/>
          </w:tcPr>
          <w:p w14:paraId="548437AE" w14:textId="77777777" w:rsidR="00070FC1" w:rsidRPr="008216EA" w:rsidRDefault="00070FC1" w:rsidP="005A656F">
            <w:pPr>
              <w:tabs>
                <w:tab w:val="left" w:pos="0"/>
              </w:tabs>
              <w:rPr>
                <w:rFonts w:asciiTheme="minorHAnsi" w:hAnsiTheme="minorHAnsi" w:cs="Calibri"/>
                <w:sz w:val="20"/>
                <w:szCs w:val="20"/>
              </w:rPr>
            </w:pPr>
            <w:r w:rsidRPr="008216EA">
              <w:rPr>
                <w:rFonts w:asciiTheme="minorHAnsi" w:hAnsiTheme="minorHAnsi" w:cs="Calibri"/>
                <w:sz w:val="20"/>
                <w:szCs w:val="20"/>
              </w:rPr>
              <w:t>No Pre-Proposal Meeting</w:t>
            </w:r>
          </w:p>
        </w:tc>
      </w:tr>
      <w:tr w:rsidR="00070FC1" w:rsidRPr="008216EA" w14:paraId="39F9BCEF" w14:textId="77777777" w:rsidTr="005A656F">
        <w:trPr>
          <w:trHeight w:val="288"/>
        </w:trPr>
        <w:tc>
          <w:tcPr>
            <w:tcW w:w="3780" w:type="dxa"/>
            <w:vAlign w:val="center"/>
          </w:tcPr>
          <w:p w14:paraId="44CD3E3A" w14:textId="77777777" w:rsidR="00070FC1" w:rsidRPr="008216EA" w:rsidRDefault="00070FC1" w:rsidP="005A656F">
            <w:pPr>
              <w:tabs>
                <w:tab w:val="left" w:pos="0"/>
              </w:tabs>
              <w:rPr>
                <w:rFonts w:asciiTheme="minorHAnsi" w:hAnsiTheme="minorHAnsi" w:cs="Calibri"/>
                <w:sz w:val="20"/>
                <w:szCs w:val="20"/>
              </w:rPr>
            </w:pPr>
            <w:r w:rsidRPr="008216EA">
              <w:rPr>
                <w:rFonts w:asciiTheme="minorHAnsi" w:hAnsiTheme="minorHAnsi" w:cs="Calibri"/>
                <w:sz w:val="20"/>
                <w:szCs w:val="20"/>
              </w:rPr>
              <w:t>Submit Written Questions</w:t>
            </w:r>
          </w:p>
        </w:tc>
        <w:tc>
          <w:tcPr>
            <w:tcW w:w="2700" w:type="dxa"/>
            <w:vAlign w:val="center"/>
          </w:tcPr>
          <w:p w14:paraId="10D90320" w14:textId="69C644CF" w:rsidR="00070FC1" w:rsidRPr="008216EA" w:rsidRDefault="00070FC1" w:rsidP="005A656F">
            <w:pPr>
              <w:tabs>
                <w:tab w:val="left" w:pos="0"/>
              </w:tabs>
              <w:rPr>
                <w:rFonts w:asciiTheme="minorHAnsi" w:hAnsiTheme="minorHAnsi" w:cs="Calibri"/>
                <w:sz w:val="20"/>
                <w:szCs w:val="20"/>
              </w:rPr>
            </w:pPr>
            <w:r>
              <w:rPr>
                <w:rFonts w:asciiTheme="minorHAnsi" w:hAnsiTheme="minorHAnsi" w:cs="Calibri"/>
                <w:sz w:val="20"/>
                <w:szCs w:val="20"/>
              </w:rPr>
              <w:t>Contractor</w:t>
            </w:r>
          </w:p>
        </w:tc>
        <w:tc>
          <w:tcPr>
            <w:tcW w:w="3960" w:type="dxa"/>
            <w:vAlign w:val="center"/>
          </w:tcPr>
          <w:p w14:paraId="7059A41C" w14:textId="77777777" w:rsidR="00070FC1" w:rsidRPr="008216EA" w:rsidRDefault="00070FC1" w:rsidP="005A656F">
            <w:pPr>
              <w:tabs>
                <w:tab w:val="left" w:pos="0"/>
              </w:tabs>
              <w:rPr>
                <w:rFonts w:asciiTheme="minorHAnsi" w:hAnsiTheme="minorHAnsi" w:cs="Calibri"/>
                <w:sz w:val="20"/>
                <w:szCs w:val="20"/>
              </w:rPr>
            </w:pPr>
            <w:r>
              <w:rPr>
                <w:rFonts w:asciiTheme="minorHAnsi" w:hAnsiTheme="minorHAnsi" w:cs="Calibri"/>
                <w:sz w:val="20"/>
                <w:szCs w:val="20"/>
              </w:rPr>
              <w:t>Tuesday</w:t>
            </w:r>
            <w:r w:rsidRPr="008216EA">
              <w:rPr>
                <w:rFonts w:asciiTheme="minorHAnsi" w:hAnsiTheme="minorHAnsi" w:cs="Calibri"/>
                <w:sz w:val="20"/>
                <w:szCs w:val="20"/>
              </w:rPr>
              <w:t xml:space="preserve"> 0</w:t>
            </w:r>
            <w:r>
              <w:rPr>
                <w:rFonts w:asciiTheme="minorHAnsi" w:hAnsiTheme="minorHAnsi" w:cs="Calibri"/>
                <w:sz w:val="20"/>
                <w:szCs w:val="20"/>
              </w:rPr>
              <w:t>6/17/2025</w:t>
            </w:r>
            <w:r w:rsidRPr="008216EA">
              <w:rPr>
                <w:rFonts w:asciiTheme="minorHAnsi" w:hAnsiTheme="minorHAnsi" w:cs="Calibri"/>
                <w:sz w:val="20"/>
                <w:szCs w:val="20"/>
              </w:rPr>
              <w:t xml:space="preserve"> 1:00 PM EST</w:t>
            </w:r>
          </w:p>
        </w:tc>
      </w:tr>
      <w:tr w:rsidR="00070FC1" w:rsidRPr="008216EA" w14:paraId="303232C9" w14:textId="77777777" w:rsidTr="005A656F">
        <w:trPr>
          <w:trHeight w:val="288"/>
        </w:trPr>
        <w:tc>
          <w:tcPr>
            <w:tcW w:w="3780" w:type="dxa"/>
            <w:vAlign w:val="center"/>
          </w:tcPr>
          <w:p w14:paraId="3CD1F2EB" w14:textId="77777777" w:rsidR="00070FC1" w:rsidRPr="008216EA" w:rsidRDefault="00070FC1" w:rsidP="005A656F">
            <w:pPr>
              <w:tabs>
                <w:tab w:val="left" w:pos="0"/>
              </w:tabs>
              <w:rPr>
                <w:rFonts w:asciiTheme="minorHAnsi" w:hAnsiTheme="minorHAnsi" w:cs="Calibri"/>
                <w:sz w:val="20"/>
                <w:szCs w:val="20"/>
              </w:rPr>
            </w:pPr>
            <w:r w:rsidRPr="008216EA">
              <w:rPr>
                <w:rFonts w:asciiTheme="minorHAnsi" w:hAnsiTheme="minorHAnsi" w:cs="Calibri"/>
                <w:sz w:val="20"/>
                <w:szCs w:val="20"/>
              </w:rPr>
              <w:t>Provide Response to Questions</w:t>
            </w:r>
          </w:p>
        </w:tc>
        <w:tc>
          <w:tcPr>
            <w:tcW w:w="2700" w:type="dxa"/>
            <w:vAlign w:val="center"/>
          </w:tcPr>
          <w:p w14:paraId="5D60EFE5" w14:textId="77777777" w:rsidR="00070FC1" w:rsidRPr="008216EA" w:rsidRDefault="00070FC1" w:rsidP="005A656F">
            <w:pPr>
              <w:tabs>
                <w:tab w:val="left" w:pos="0"/>
              </w:tabs>
              <w:rPr>
                <w:rFonts w:asciiTheme="minorHAnsi" w:hAnsiTheme="minorHAnsi" w:cs="Calibri"/>
                <w:sz w:val="20"/>
                <w:szCs w:val="20"/>
              </w:rPr>
            </w:pPr>
            <w:r w:rsidRPr="008216EA">
              <w:rPr>
                <w:rFonts w:asciiTheme="minorHAnsi" w:hAnsiTheme="minorHAnsi" w:cs="Calibri"/>
                <w:sz w:val="20"/>
                <w:szCs w:val="20"/>
              </w:rPr>
              <w:t>Town</w:t>
            </w:r>
          </w:p>
        </w:tc>
        <w:tc>
          <w:tcPr>
            <w:tcW w:w="3960" w:type="dxa"/>
            <w:vAlign w:val="center"/>
          </w:tcPr>
          <w:p w14:paraId="6AE00BD1" w14:textId="77777777" w:rsidR="00070FC1" w:rsidRPr="008216EA" w:rsidRDefault="00070FC1" w:rsidP="005A656F">
            <w:pPr>
              <w:tabs>
                <w:tab w:val="left" w:pos="0"/>
              </w:tabs>
              <w:rPr>
                <w:rFonts w:asciiTheme="minorHAnsi" w:hAnsiTheme="minorHAnsi" w:cs="Calibri"/>
                <w:sz w:val="20"/>
                <w:szCs w:val="20"/>
              </w:rPr>
            </w:pPr>
            <w:r>
              <w:rPr>
                <w:rFonts w:asciiTheme="minorHAnsi" w:hAnsiTheme="minorHAnsi" w:cs="Calibri"/>
                <w:sz w:val="20"/>
                <w:szCs w:val="20"/>
              </w:rPr>
              <w:t>Wednesday</w:t>
            </w:r>
            <w:r w:rsidRPr="008216EA">
              <w:rPr>
                <w:rFonts w:asciiTheme="minorHAnsi" w:hAnsiTheme="minorHAnsi" w:cs="Calibri"/>
                <w:sz w:val="20"/>
                <w:szCs w:val="20"/>
              </w:rPr>
              <w:t xml:space="preserve"> </w:t>
            </w:r>
            <w:r>
              <w:rPr>
                <w:rFonts w:asciiTheme="minorHAnsi" w:hAnsiTheme="minorHAnsi" w:cs="Calibri"/>
                <w:sz w:val="20"/>
                <w:szCs w:val="20"/>
              </w:rPr>
              <w:t>06/18/2025</w:t>
            </w:r>
            <w:r w:rsidRPr="008216EA">
              <w:rPr>
                <w:rFonts w:asciiTheme="minorHAnsi" w:hAnsiTheme="minorHAnsi" w:cs="Calibri"/>
                <w:sz w:val="20"/>
                <w:szCs w:val="20"/>
              </w:rPr>
              <w:t xml:space="preserve"> 1:00 PM EST</w:t>
            </w:r>
          </w:p>
        </w:tc>
      </w:tr>
      <w:tr w:rsidR="00070FC1" w:rsidRPr="008216EA" w14:paraId="0ED0B99B" w14:textId="77777777" w:rsidTr="005A656F">
        <w:trPr>
          <w:trHeight w:val="288"/>
        </w:trPr>
        <w:tc>
          <w:tcPr>
            <w:tcW w:w="3780" w:type="dxa"/>
            <w:vAlign w:val="center"/>
          </w:tcPr>
          <w:p w14:paraId="10D30531" w14:textId="77777777" w:rsidR="00070FC1" w:rsidRPr="008216EA" w:rsidRDefault="00070FC1" w:rsidP="005A656F">
            <w:pPr>
              <w:rPr>
                <w:rFonts w:asciiTheme="minorHAnsi" w:hAnsiTheme="minorHAnsi" w:cs="Calibri"/>
                <w:sz w:val="20"/>
                <w:szCs w:val="20"/>
              </w:rPr>
            </w:pPr>
            <w:r w:rsidRPr="008216EA">
              <w:rPr>
                <w:rFonts w:asciiTheme="minorHAnsi" w:hAnsiTheme="minorHAnsi" w:cs="Calibri"/>
                <w:sz w:val="20"/>
                <w:szCs w:val="20"/>
              </w:rPr>
              <w:t>Submit Proposals</w:t>
            </w:r>
          </w:p>
        </w:tc>
        <w:tc>
          <w:tcPr>
            <w:tcW w:w="2700" w:type="dxa"/>
            <w:vAlign w:val="center"/>
          </w:tcPr>
          <w:p w14:paraId="0A7AD6CF" w14:textId="764AB7C0" w:rsidR="00070FC1" w:rsidRPr="008216EA" w:rsidRDefault="00070FC1" w:rsidP="005A656F">
            <w:pPr>
              <w:tabs>
                <w:tab w:val="left" w:pos="0"/>
              </w:tabs>
              <w:rPr>
                <w:rFonts w:asciiTheme="minorHAnsi" w:hAnsiTheme="minorHAnsi" w:cs="Calibri"/>
                <w:sz w:val="20"/>
                <w:szCs w:val="20"/>
              </w:rPr>
            </w:pPr>
            <w:r>
              <w:rPr>
                <w:rFonts w:asciiTheme="minorHAnsi" w:hAnsiTheme="minorHAnsi" w:cs="Calibri"/>
                <w:sz w:val="20"/>
                <w:szCs w:val="20"/>
              </w:rPr>
              <w:t>Contractor</w:t>
            </w:r>
          </w:p>
        </w:tc>
        <w:tc>
          <w:tcPr>
            <w:tcW w:w="3960" w:type="dxa"/>
            <w:vAlign w:val="center"/>
          </w:tcPr>
          <w:p w14:paraId="258F8AE8" w14:textId="77777777" w:rsidR="00070FC1" w:rsidRPr="008216EA" w:rsidRDefault="00070FC1" w:rsidP="005A656F">
            <w:pPr>
              <w:tabs>
                <w:tab w:val="left" w:pos="0"/>
              </w:tabs>
              <w:rPr>
                <w:rFonts w:asciiTheme="minorHAnsi" w:hAnsiTheme="minorHAnsi" w:cs="Calibri"/>
                <w:sz w:val="20"/>
                <w:szCs w:val="20"/>
              </w:rPr>
            </w:pPr>
            <w:r w:rsidRPr="008216EA">
              <w:rPr>
                <w:rFonts w:asciiTheme="minorHAnsi" w:hAnsiTheme="minorHAnsi" w:cs="Calibri"/>
                <w:sz w:val="20"/>
                <w:szCs w:val="20"/>
              </w:rPr>
              <w:t xml:space="preserve">Friday </w:t>
            </w:r>
            <w:r>
              <w:rPr>
                <w:rFonts w:asciiTheme="minorHAnsi" w:hAnsiTheme="minorHAnsi" w:cs="Calibri"/>
                <w:sz w:val="20"/>
                <w:szCs w:val="20"/>
              </w:rPr>
              <w:t>06/20</w:t>
            </w:r>
            <w:r w:rsidRPr="008216EA">
              <w:rPr>
                <w:rFonts w:asciiTheme="minorHAnsi" w:hAnsiTheme="minorHAnsi" w:cs="Calibri"/>
                <w:sz w:val="20"/>
                <w:szCs w:val="20"/>
              </w:rPr>
              <w:t>/2025 4:00 PM EST</w:t>
            </w:r>
          </w:p>
        </w:tc>
      </w:tr>
      <w:tr w:rsidR="00070FC1" w:rsidRPr="008216EA" w14:paraId="70CA2FA4" w14:textId="77777777" w:rsidTr="005A656F">
        <w:trPr>
          <w:trHeight w:val="288"/>
        </w:trPr>
        <w:tc>
          <w:tcPr>
            <w:tcW w:w="3780" w:type="dxa"/>
            <w:vAlign w:val="center"/>
          </w:tcPr>
          <w:p w14:paraId="786D222F" w14:textId="77777777" w:rsidR="00070FC1" w:rsidRPr="008216EA" w:rsidRDefault="00070FC1" w:rsidP="005A656F">
            <w:pPr>
              <w:tabs>
                <w:tab w:val="left" w:pos="0"/>
              </w:tabs>
              <w:rPr>
                <w:rFonts w:cs="Calibri"/>
                <w:sz w:val="20"/>
                <w:szCs w:val="20"/>
              </w:rPr>
            </w:pPr>
            <w:r>
              <w:rPr>
                <w:rFonts w:cs="Calibri"/>
                <w:sz w:val="20"/>
                <w:szCs w:val="20"/>
              </w:rPr>
              <w:t>Interviews</w:t>
            </w:r>
          </w:p>
        </w:tc>
        <w:tc>
          <w:tcPr>
            <w:tcW w:w="2700" w:type="dxa"/>
            <w:vAlign w:val="center"/>
          </w:tcPr>
          <w:p w14:paraId="0DC54BBB" w14:textId="77777777" w:rsidR="00070FC1" w:rsidRDefault="00070FC1" w:rsidP="005A656F">
            <w:pPr>
              <w:tabs>
                <w:tab w:val="left" w:pos="0"/>
              </w:tabs>
              <w:rPr>
                <w:rFonts w:cs="Calibri"/>
                <w:sz w:val="20"/>
                <w:szCs w:val="20"/>
              </w:rPr>
            </w:pPr>
            <w:r>
              <w:rPr>
                <w:rFonts w:cs="Calibri"/>
                <w:sz w:val="20"/>
                <w:szCs w:val="20"/>
              </w:rPr>
              <w:t>Town</w:t>
            </w:r>
          </w:p>
        </w:tc>
        <w:tc>
          <w:tcPr>
            <w:tcW w:w="3960" w:type="dxa"/>
            <w:vAlign w:val="center"/>
          </w:tcPr>
          <w:p w14:paraId="64F6F2B6" w14:textId="77777777" w:rsidR="00070FC1" w:rsidRPr="008216EA" w:rsidRDefault="00070FC1" w:rsidP="005A656F">
            <w:pPr>
              <w:tabs>
                <w:tab w:val="left" w:pos="0"/>
              </w:tabs>
              <w:rPr>
                <w:rFonts w:cs="Calibri"/>
                <w:sz w:val="20"/>
                <w:szCs w:val="20"/>
              </w:rPr>
            </w:pPr>
            <w:r>
              <w:rPr>
                <w:rFonts w:cs="Calibri"/>
                <w:sz w:val="20"/>
                <w:szCs w:val="20"/>
              </w:rPr>
              <w:t>TBD</w:t>
            </w:r>
          </w:p>
        </w:tc>
      </w:tr>
      <w:tr w:rsidR="00070FC1" w:rsidRPr="008216EA" w14:paraId="24B59737" w14:textId="77777777" w:rsidTr="005A656F">
        <w:trPr>
          <w:trHeight w:val="288"/>
        </w:trPr>
        <w:tc>
          <w:tcPr>
            <w:tcW w:w="3780" w:type="dxa"/>
            <w:vAlign w:val="center"/>
          </w:tcPr>
          <w:p w14:paraId="1792ACA1" w14:textId="77777777" w:rsidR="00070FC1" w:rsidRDefault="00070FC1" w:rsidP="005A656F">
            <w:pPr>
              <w:tabs>
                <w:tab w:val="left" w:pos="0"/>
              </w:tabs>
              <w:rPr>
                <w:rFonts w:cs="Calibri"/>
                <w:sz w:val="20"/>
                <w:szCs w:val="20"/>
              </w:rPr>
            </w:pPr>
            <w:r>
              <w:rPr>
                <w:rFonts w:cs="Calibri"/>
                <w:sz w:val="20"/>
                <w:szCs w:val="20"/>
              </w:rPr>
              <w:t>Review by Selection Committee</w:t>
            </w:r>
          </w:p>
        </w:tc>
        <w:tc>
          <w:tcPr>
            <w:tcW w:w="2700" w:type="dxa"/>
            <w:vAlign w:val="center"/>
          </w:tcPr>
          <w:p w14:paraId="70F54E50" w14:textId="77777777" w:rsidR="00070FC1" w:rsidRDefault="00070FC1" w:rsidP="005A656F">
            <w:pPr>
              <w:tabs>
                <w:tab w:val="left" w:pos="0"/>
              </w:tabs>
              <w:rPr>
                <w:rFonts w:cs="Calibri"/>
                <w:sz w:val="20"/>
                <w:szCs w:val="20"/>
              </w:rPr>
            </w:pPr>
            <w:r>
              <w:rPr>
                <w:rFonts w:cs="Calibri"/>
                <w:sz w:val="20"/>
                <w:szCs w:val="20"/>
              </w:rPr>
              <w:t>Town</w:t>
            </w:r>
          </w:p>
        </w:tc>
        <w:tc>
          <w:tcPr>
            <w:tcW w:w="3960" w:type="dxa"/>
            <w:vAlign w:val="center"/>
          </w:tcPr>
          <w:p w14:paraId="0DCA4B40" w14:textId="77777777" w:rsidR="00070FC1" w:rsidRDefault="00070FC1" w:rsidP="005A656F">
            <w:pPr>
              <w:tabs>
                <w:tab w:val="left" w:pos="0"/>
              </w:tabs>
              <w:rPr>
                <w:rFonts w:cs="Calibri"/>
                <w:sz w:val="20"/>
                <w:szCs w:val="20"/>
              </w:rPr>
            </w:pPr>
            <w:r>
              <w:rPr>
                <w:rFonts w:cs="Calibri"/>
                <w:sz w:val="20"/>
                <w:szCs w:val="20"/>
              </w:rPr>
              <w:t>TBD</w:t>
            </w:r>
          </w:p>
        </w:tc>
      </w:tr>
      <w:tr w:rsidR="00070FC1" w:rsidRPr="008216EA" w14:paraId="504B03F8" w14:textId="77777777" w:rsidTr="005A656F">
        <w:trPr>
          <w:trHeight w:val="288"/>
        </w:trPr>
        <w:tc>
          <w:tcPr>
            <w:tcW w:w="3780" w:type="dxa"/>
            <w:vAlign w:val="center"/>
          </w:tcPr>
          <w:p w14:paraId="6576DEF6" w14:textId="77777777" w:rsidR="00070FC1" w:rsidRDefault="00070FC1" w:rsidP="005A656F">
            <w:pPr>
              <w:tabs>
                <w:tab w:val="left" w:pos="0"/>
              </w:tabs>
              <w:rPr>
                <w:rFonts w:cs="Calibri"/>
                <w:sz w:val="20"/>
                <w:szCs w:val="20"/>
              </w:rPr>
            </w:pPr>
            <w:r>
              <w:rPr>
                <w:rFonts w:cs="Calibri"/>
                <w:sz w:val="20"/>
                <w:szCs w:val="20"/>
              </w:rPr>
              <w:t xml:space="preserve">Board of Alderman Review &amp; Approvals </w:t>
            </w:r>
          </w:p>
        </w:tc>
        <w:tc>
          <w:tcPr>
            <w:tcW w:w="2700" w:type="dxa"/>
            <w:vAlign w:val="center"/>
          </w:tcPr>
          <w:p w14:paraId="1C54763C" w14:textId="77777777" w:rsidR="00070FC1" w:rsidRDefault="00070FC1" w:rsidP="005A656F">
            <w:pPr>
              <w:tabs>
                <w:tab w:val="left" w:pos="0"/>
              </w:tabs>
              <w:rPr>
                <w:rFonts w:cs="Calibri"/>
                <w:sz w:val="20"/>
                <w:szCs w:val="20"/>
              </w:rPr>
            </w:pPr>
            <w:r>
              <w:rPr>
                <w:rFonts w:cs="Calibri"/>
                <w:sz w:val="20"/>
                <w:szCs w:val="20"/>
              </w:rPr>
              <w:t>Town</w:t>
            </w:r>
          </w:p>
        </w:tc>
        <w:tc>
          <w:tcPr>
            <w:tcW w:w="3960" w:type="dxa"/>
            <w:vAlign w:val="center"/>
          </w:tcPr>
          <w:p w14:paraId="6F48A0BA" w14:textId="77777777" w:rsidR="00070FC1" w:rsidRDefault="00070FC1" w:rsidP="005A656F">
            <w:pPr>
              <w:tabs>
                <w:tab w:val="left" w:pos="0"/>
              </w:tabs>
              <w:rPr>
                <w:rFonts w:cs="Calibri"/>
                <w:sz w:val="20"/>
                <w:szCs w:val="20"/>
              </w:rPr>
            </w:pPr>
            <w:r>
              <w:rPr>
                <w:rFonts w:cs="Calibri"/>
                <w:sz w:val="20"/>
                <w:szCs w:val="20"/>
              </w:rPr>
              <w:t>Wednesday 06/25/2025 6:00 PM EST</w:t>
            </w:r>
          </w:p>
        </w:tc>
      </w:tr>
      <w:tr w:rsidR="00070FC1" w:rsidRPr="008216EA" w14:paraId="3CB33637" w14:textId="77777777" w:rsidTr="005A656F">
        <w:trPr>
          <w:trHeight w:val="288"/>
        </w:trPr>
        <w:tc>
          <w:tcPr>
            <w:tcW w:w="3780" w:type="dxa"/>
            <w:vAlign w:val="center"/>
          </w:tcPr>
          <w:p w14:paraId="68E4196F" w14:textId="77777777" w:rsidR="00070FC1" w:rsidRPr="008216EA" w:rsidRDefault="00070FC1" w:rsidP="005A656F">
            <w:pPr>
              <w:tabs>
                <w:tab w:val="left" w:pos="0"/>
              </w:tabs>
              <w:rPr>
                <w:rFonts w:asciiTheme="minorHAnsi" w:hAnsiTheme="minorHAnsi" w:cs="Calibri"/>
                <w:sz w:val="20"/>
                <w:szCs w:val="20"/>
              </w:rPr>
            </w:pPr>
            <w:r w:rsidRPr="008216EA">
              <w:rPr>
                <w:rFonts w:asciiTheme="minorHAnsi" w:hAnsiTheme="minorHAnsi" w:cs="Calibri"/>
                <w:sz w:val="20"/>
                <w:szCs w:val="20"/>
              </w:rPr>
              <w:t>Contract Award</w:t>
            </w:r>
          </w:p>
        </w:tc>
        <w:tc>
          <w:tcPr>
            <w:tcW w:w="2700" w:type="dxa"/>
            <w:vAlign w:val="center"/>
          </w:tcPr>
          <w:p w14:paraId="11B09716" w14:textId="77777777" w:rsidR="00070FC1" w:rsidRPr="008216EA" w:rsidRDefault="00070FC1" w:rsidP="005A656F">
            <w:pPr>
              <w:tabs>
                <w:tab w:val="left" w:pos="0"/>
              </w:tabs>
              <w:rPr>
                <w:rFonts w:asciiTheme="minorHAnsi" w:hAnsiTheme="minorHAnsi" w:cs="Calibri"/>
                <w:sz w:val="20"/>
                <w:szCs w:val="20"/>
              </w:rPr>
            </w:pPr>
            <w:r w:rsidRPr="008216EA">
              <w:rPr>
                <w:rFonts w:asciiTheme="minorHAnsi" w:hAnsiTheme="minorHAnsi" w:cs="Calibri"/>
                <w:sz w:val="20"/>
                <w:szCs w:val="20"/>
              </w:rPr>
              <w:t>Town</w:t>
            </w:r>
          </w:p>
        </w:tc>
        <w:tc>
          <w:tcPr>
            <w:tcW w:w="3960" w:type="dxa"/>
            <w:vAlign w:val="center"/>
          </w:tcPr>
          <w:p w14:paraId="3EA0DFB7" w14:textId="77777777" w:rsidR="00070FC1" w:rsidRPr="008216EA" w:rsidRDefault="00070FC1" w:rsidP="005A656F">
            <w:pPr>
              <w:tabs>
                <w:tab w:val="left" w:pos="0"/>
              </w:tabs>
              <w:rPr>
                <w:rFonts w:asciiTheme="minorHAnsi" w:hAnsiTheme="minorHAnsi" w:cs="Calibri"/>
                <w:sz w:val="20"/>
                <w:szCs w:val="20"/>
              </w:rPr>
            </w:pPr>
            <w:r w:rsidRPr="008216EA">
              <w:rPr>
                <w:rFonts w:asciiTheme="minorHAnsi" w:hAnsiTheme="minorHAnsi" w:cs="Calibri"/>
                <w:sz w:val="20"/>
                <w:szCs w:val="20"/>
              </w:rPr>
              <w:t>TBD</w:t>
            </w:r>
          </w:p>
        </w:tc>
      </w:tr>
      <w:tr w:rsidR="00070FC1" w:rsidRPr="008216EA" w14:paraId="3A3CA18D" w14:textId="77777777" w:rsidTr="005A656F">
        <w:trPr>
          <w:trHeight w:val="288"/>
        </w:trPr>
        <w:tc>
          <w:tcPr>
            <w:tcW w:w="3780" w:type="dxa"/>
            <w:vAlign w:val="center"/>
          </w:tcPr>
          <w:p w14:paraId="4233A170" w14:textId="77777777" w:rsidR="00070FC1" w:rsidRPr="008216EA" w:rsidRDefault="00070FC1" w:rsidP="005A656F">
            <w:pPr>
              <w:tabs>
                <w:tab w:val="left" w:pos="0"/>
              </w:tabs>
              <w:rPr>
                <w:rFonts w:cs="Calibri"/>
                <w:sz w:val="20"/>
                <w:szCs w:val="20"/>
              </w:rPr>
            </w:pPr>
            <w:r>
              <w:rPr>
                <w:rFonts w:cs="Calibri"/>
                <w:sz w:val="20"/>
                <w:szCs w:val="20"/>
              </w:rPr>
              <w:t>Commencement of Service</w:t>
            </w:r>
          </w:p>
        </w:tc>
        <w:tc>
          <w:tcPr>
            <w:tcW w:w="2700" w:type="dxa"/>
            <w:vAlign w:val="center"/>
          </w:tcPr>
          <w:p w14:paraId="51C52E23" w14:textId="77777777" w:rsidR="00070FC1" w:rsidRPr="008216EA" w:rsidRDefault="00070FC1" w:rsidP="005A656F">
            <w:pPr>
              <w:tabs>
                <w:tab w:val="left" w:pos="0"/>
              </w:tabs>
              <w:rPr>
                <w:rFonts w:cs="Calibri"/>
                <w:sz w:val="20"/>
                <w:szCs w:val="20"/>
              </w:rPr>
            </w:pPr>
            <w:r>
              <w:rPr>
                <w:rFonts w:cs="Calibri"/>
                <w:sz w:val="20"/>
                <w:szCs w:val="20"/>
              </w:rPr>
              <w:t>All Parties</w:t>
            </w:r>
          </w:p>
        </w:tc>
        <w:tc>
          <w:tcPr>
            <w:tcW w:w="3960" w:type="dxa"/>
            <w:vAlign w:val="center"/>
          </w:tcPr>
          <w:p w14:paraId="1487D680" w14:textId="77777777" w:rsidR="00070FC1" w:rsidRPr="008216EA" w:rsidRDefault="00070FC1" w:rsidP="005A656F">
            <w:pPr>
              <w:tabs>
                <w:tab w:val="left" w:pos="0"/>
              </w:tabs>
              <w:rPr>
                <w:rFonts w:cs="Calibri"/>
                <w:sz w:val="20"/>
                <w:szCs w:val="20"/>
              </w:rPr>
            </w:pPr>
            <w:r>
              <w:rPr>
                <w:rFonts w:cs="Calibri"/>
                <w:sz w:val="20"/>
                <w:szCs w:val="20"/>
              </w:rPr>
              <w:t>Tuesday 07/01/2025 (tentative)</w:t>
            </w:r>
          </w:p>
        </w:tc>
      </w:tr>
    </w:tbl>
    <w:p w14:paraId="430E68C7" w14:textId="77777777" w:rsidR="00070FC1" w:rsidRPr="008216EA" w:rsidRDefault="00070FC1"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0" w:name="_Toc200291504"/>
      <w:r>
        <w:rPr>
          <w:rFonts w:asciiTheme="minorHAnsi" w:hAnsiTheme="minorHAnsi" w:cs="Times New Roman"/>
          <w:b/>
          <w:bCs/>
          <w:color w:val="auto"/>
          <w:spacing w:val="-2"/>
          <w:sz w:val="22"/>
          <w:szCs w:val="22"/>
        </w:rPr>
        <w:t>RFP Questions</w:t>
      </w:r>
      <w:bookmarkEnd w:id="10"/>
    </w:p>
    <w:p w14:paraId="1AD669DF" w14:textId="66665144" w:rsidR="00070FC1" w:rsidRPr="00070FC1" w:rsidRDefault="00070FC1" w:rsidP="00070FC1">
      <w:pPr>
        <w:spacing w:before="0" w:after="200" w:line="264" w:lineRule="auto"/>
        <w:ind w:left="0" w:right="0" w:firstLine="0"/>
        <w:rPr>
          <w:rFonts w:eastAsia="Times New Roman" w:cs="Calibri"/>
          <w:kern w:val="0"/>
          <w14:ligatures w14:val="none"/>
        </w:rPr>
      </w:pPr>
      <w:r w:rsidRPr="00A6563E">
        <w:rPr>
          <w:rFonts w:eastAsia="Times New Roman" w:cs="Calibri"/>
          <w:kern w:val="0"/>
          <w14:ligatures w14:val="none"/>
        </w:rPr>
        <w:t xml:space="preserve">Upon review of the RFP documents, </w:t>
      </w:r>
      <w:r w:rsidR="00E65154">
        <w:rPr>
          <w:rFonts w:eastAsia="Times New Roman" w:cs="Calibri"/>
          <w:kern w:val="0"/>
          <w14:ligatures w14:val="none"/>
        </w:rPr>
        <w:t xml:space="preserve">Contractors </w:t>
      </w:r>
      <w:r w:rsidR="00E65154" w:rsidRPr="00A6563E">
        <w:rPr>
          <w:rFonts w:eastAsia="Times New Roman" w:cs="Calibri"/>
          <w:kern w:val="0"/>
          <w14:ligatures w14:val="none"/>
        </w:rPr>
        <w:t>may</w:t>
      </w:r>
      <w:r w:rsidRPr="00A6563E">
        <w:rPr>
          <w:rFonts w:eastAsia="Times New Roman" w:cs="Calibri"/>
          <w:kern w:val="0"/>
          <w14:ligatures w14:val="none"/>
        </w:rPr>
        <w:t xml:space="preserve"> have questions to clarify or interpret the RFP in order to submit the best proposal possible. To accommodate the RFP process, </w:t>
      </w:r>
      <w:r w:rsidR="00E65154">
        <w:rPr>
          <w:rFonts w:eastAsia="Times New Roman" w:cs="Calibri"/>
          <w:kern w:val="0"/>
          <w14:ligatures w14:val="none"/>
        </w:rPr>
        <w:t>Contractors</w:t>
      </w:r>
      <w:r w:rsidRPr="00A6563E">
        <w:rPr>
          <w:rFonts w:eastAsia="Times New Roman" w:cs="Calibri"/>
          <w:kern w:val="0"/>
          <w14:ligatures w14:val="none"/>
        </w:rPr>
        <w:t xml:space="preserve"> shall submit written questions via email to </w:t>
      </w:r>
      <w:r>
        <w:rPr>
          <w:rFonts w:eastAsia="Times New Roman" w:cs="Calibri"/>
          <w:kern w:val="0"/>
          <w14:ligatures w14:val="none"/>
        </w:rPr>
        <w:t>Catherine Garner</w:t>
      </w:r>
      <w:r w:rsidRPr="00A6563E">
        <w:rPr>
          <w:rFonts w:eastAsia="Times New Roman" w:cs="Calibri"/>
          <w:kern w:val="0"/>
          <w14:ligatures w14:val="none"/>
        </w:rPr>
        <w:t xml:space="preserve">, no later than </w:t>
      </w:r>
      <w:r>
        <w:rPr>
          <w:rFonts w:eastAsia="Times New Roman" w:cs="Calibri"/>
          <w:kern w:val="0"/>
          <w14:ligatures w14:val="none"/>
        </w:rPr>
        <w:t>Tuesday</w:t>
      </w:r>
      <w:r w:rsidRPr="00A6563E">
        <w:rPr>
          <w:rFonts w:eastAsia="Times New Roman" w:cs="Calibri"/>
          <w:kern w:val="0"/>
          <w14:ligatures w14:val="none"/>
        </w:rPr>
        <w:t xml:space="preserve">, </w:t>
      </w:r>
      <w:r>
        <w:rPr>
          <w:rFonts w:eastAsia="Times New Roman" w:cs="Calibri"/>
          <w:kern w:val="0"/>
          <w14:ligatures w14:val="none"/>
        </w:rPr>
        <w:t>06/17/2025</w:t>
      </w:r>
      <w:r w:rsidRPr="00A6563E">
        <w:rPr>
          <w:rFonts w:eastAsia="Times New Roman" w:cs="Calibri"/>
          <w:kern w:val="0"/>
          <w14:ligatures w14:val="none"/>
        </w:rPr>
        <w:t xml:space="preserve"> by 1:00 PM at </w:t>
      </w:r>
      <w:hyperlink r:id="rId13" w:history="1">
        <w:r w:rsidRPr="00070FC1">
          <w:rPr>
            <w:rFonts w:eastAsia="Times New Roman" w:cs="Calibri"/>
            <w:b/>
            <w:bCs/>
            <w:color w:val="0070C0"/>
            <w:kern w:val="0"/>
            <w:u w:val="single"/>
            <w14:ligatures w14:val="none"/>
          </w:rPr>
          <w:t>cgarner@toknc.com</w:t>
        </w:r>
      </w:hyperlink>
      <w:r w:rsidRPr="00070FC1">
        <w:rPr>
          <w:rFonts w:eastAsia="Times New Roman" w:cs="Calibri"/>
          <w:kern w:val="0"/>
          <w14:ligatures w14:val="none"/>
        </w:rPr>
        <w:t>.</w:t>
      </w:r>
    </w:p>
    <w:p w14:paraId="2EA83FBE" w14:textId="77777777" w:rsidR="00070FC1" w:rsidRPr="008216EA" w:rsidRDefault="00070FC1"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1" w:name="_Toc200291505"/>
      <w:r>
        <w:rPr>
          <w:rFonts w:asciiTheme="minorHAnsi" w:hAnsiTheme="minorHAnsi" w:cs="Times New Roman"/>
          <w:b/>
          <w:bCs/>
          <w:color w:val="auto"/>
          <w:spacing w:val="-2"/>
          <w:sz w:val="22"/>
          <w:szCs w:val="22"/>
        </w:rPr>
        <w:t>Addenda</w:t>
      </w:r>
      <w:bookmarkEnd w:id="11"/>
    </w:p>
    <w:p w14:paraId="07A22A8D" w14:textId="77777777" w:rsidR="00070FC1" w:rsidRDefault="00070FC1" w:rsidP="00070FC1">
      <w:pPr>
        <w:spacing w:before="0" w:after="200" w:line="264" w:lineRule="auto"/>
        <w:ind w:left="0" w:right="0" w:firstLine="0"/>
        <w:rPr>
          <w:rFonts w:eastAsia="Times New Roman" w:cs="Calibri"/>
          <w:kern w:val="0"/>
          <w14:ligatures w14:val="none"/>
        </w:rPr>
      </w:pPr>
      <w:r w:rsidRPr="00A6563E">
        <w:rPr>
          <w:rFonts w:eastAsia="Times New Roman" w:cs="Calibri"/>
          <w:kern w:val="0"/>
          <w14:ligatures w14:val="none"/>
        </w:rPr>
        <w:t xml:space="preserve">Any changes to the RFP documents or information requiring clarification will be issued in the form of a written addendum and furnished on the Town’s website at </w:t>
      </w:r>
      <w:hyperlink r:id="rId14" w:history="1">
        <w:r w:rsidRPr="00070FC1">
          <w:rPr>
            <w:b/>
            <w:bCs/>
            <w:color w:val="0070C0"/>
            <w:u w:val="single"/>
          </w:rPr>
          <w:t>www.toknc.com</w:t>
        </w:r>
      </w:hyperlink>
      <w:r w:rsidRPr="00A6563E">
        <w:rPr>
          <w:rFonts w:eastAsia="Times New Roman" w:cs="Calibri"/>
          <w:kern w:val="0"/>
          <w14:ligatures w14:val="none"/>
        </w:rPr>
        <w:t xml:space="preserve">. Verbal information will not be considered binding. Once issued, an addendum becomes a part of the RFP documents.  It is the responsibility of each </w:t>
      </w:r>
      <w:r>
        <w:rPr>
          <w:rFonts w:eastAsia="Times New Roman" w:cs="Calibri"/>
          <w:kern w:val="0"/>
          <w14:ligatures w14:val="none"/>
        </w:rPr>
        <w:t>Contractor</w:t>
      </w:r>
      <w:r w:rsidRPr="00A6563E">
        <w:rPr>
          <w:rFonts w:eastAsia="Times New Roman" w:cs="Calibri"/>
          <w:kern w:val="0"/>
          <w14:ligatures w14:val="none"/>
        </w:rPr>
        <w:t xml:space="preserve"> to ensure that they have received all addenda prior to submitting a proposal.</w:t>
      </w:r>
    </w:p>
    <w:p w14:paraId="7347247B" w14:textId="77777777" w:rsidR="00070FC1" w:rsidRDefault="00070FC1"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2" w:name="_Toc200291506"/>
      <w:r>
        <w:rPr>
          <w:rFonts w:asciiTheme="minorHAnsi" w:hAnsiTheme="minorHAnsi" w:cs="Times New Roman"/>
          <w:b/>
          <w:bCs/>
          <w:color w:val="auto"/>
          <w:spacing w:val="-2"/>
          <w:sz w:val="22"/>
          <w:szCs w:val="22"/>
        </w:rPr>
        <w:t>Submission</w:t>
      </w:r>
      <w:bookmarkEnd w:id="12"/>
    </w:p>
    <w:p w14:paraId="0590A274" w14:textId="41E2CF8C" w:rsidR="00070FC1" w:rsidRPr="00070FC1" w:rsidRDefault="00070FC1" w:rsidP="00070FC1">
      <w:pPr>
        <w:spacing w:before="0" w:after="200" w:line="264" w:lineRule="auto"/>
        <w:ind w:left="0" w:right="0" w:firstLine="0"/>
        <w:rPr>
          <w:rFonts w:eastAsia="Times New Roman" w:cs="Calibri"/>
          <w:kern w:val="0"/>
          <w14:ligatures w14:val="none"/>
        </w:rPr>
      </w:pPr>
      <w:r w:rsidRPr="00393F44">
        <w:rPr>
          <w:rFonts w:eastAsia="Times New Roman" w:cs="Calibri"/>
          <w:kern w:val="0"/>
          <w14:ligatures w14:val="none"/>
        </w:rPr>
        <w:t xml:space="preserve">Proposals shall be mailed, hand delivered, and/or emailed to the location shown below. The envelope and/or email subject line shall bear the name </w:t>
      </w:r>
      <w:r w:rsidRPr="00070FC1">
        <w:rPr>
          <w:rFonts w:eastAsia="Times New Roman" w:cs="Calibri"/>
          <w:kern w:val="0"/>
          <w14:ligatures w14:val="none"/>
        </w:rPr>
        <w:t>Senior and Disabilities Transit Services RFP</w:t>
      </w:r>
      <w:r w:rsidRPr="00393F44">
        <w:rPr>
          <w:rFonts w:eastAsia="Times New Roman" w:cs="Calibri"/>
          <w:kern w:val="0"/>
          <w14:ligatures w14:val="none"/>
        </w:rPr>
        <w:t xml:space="preserve">. It is the sole responsibility of the </w:t>
      </w:r>
      <w:r>
        <w:rPr>
          <w:rFonts w:eastAsia="Times New Roman" w:cs="Calibri"/>
          <w:kern w:val="0"/>
          <w14:ligatures w14:val="none"/>
        </w:rPr>
        <w:lastRenderedPageBreak/>
        <w:t>Contractor</w:t>
      </w:r>
      <w:r w:rsidRPr="00393F44">
        <w:rPr>
          <w:rFonts w:eastAsia="Times New Roman" w:cs="Calibri"/>
          <w:kern w:val="0"/>
          <w14:ligatures w14:val="none"/>
        </w:rPr>
        <w:t xml:space="preserve"> to ensure that its Proposal reaches the Community Development Department by the designated date and hour indicated above. This is NOT a public proposal opening. </w:t>
      </w:r>
    </w:p>
    <w:tbl>
      <w:tblPr>
        <w:tblW w:w="10800" w:type="dxa"/>
        <w:tblInd w:w="-5" w:type="dxa"/>
        <w:tblLayout w:type="fixed"/>
        <w:tblLook w:val="04A0" w:firstRow="1" w:lastRow="0" w:firstColumn="1" w:lastColumn="0" w:noHBand="0" w:noVBand="1"/>
      </w:tblPr>
      <w:tblGrid>
        <w:gridCol w:w="5400"/>
        <w:gridCol w:w="5400"/>
      </w:tblGrid>
      <w:tr w:rsidR="00070FC1" w:rsidRPr="00393F44" w14:paraId="23607AE3" w14:textId="77777777" w:rsidTr="00070FC1">
        <w:trPr>
          <w:trHeight w:val="432"/>
        </w:trPr>
        <w:tc>
          <w:tcPr>
            <w:tcW w:w="5400" w:type="dxa"/>
            <w:tcBorders>
              <w:top w:val="single" w:sz="4" w:space="0" w:color="auto"/>
              <w:left w:val="single" w:sz="4" w:space="0" w:color="auto"/>
              <w:bottom w:val="single" w:sz="4" w:space="0" w:color="auto"/>
              <w:right w:val="single" w:sz="4" w:space="0" w:color="auto"/>
            </w:tcBorders>
            <w:shd w:val="clear" w:color="auto" w:fill="F2F2F2"/>
            <w:vAlign w:val="center"/>
          </w:tcPr>
          <w:p w14:paraId="18B4EA26" w14:textId="77777777" w:rsidR="00070FC1" w:rsidRPr="00393F44" w:rsidRDefault="00070FC1" w:rsidP="005A656F">
            <w:pPr>
              <w:autoSpaceDE w:val="0"/>
              <w:autoSpaceDN w:val="0"/>
              <w:adjustRightInd w:val="0"/>
              <w:spacing w:before="0" w:line="240" w:lineRule="auto"/>
              <w:ind w:left="0" w:right="-90" w:firstLine="0"/>
              <w:jc w:val="center"/>
              <w:rPr>
                <w:rFonts w:ascii="Calibri" w:eastAsia="Calibri" w:hAnsi="Calibri" w:cs="Calibri"/>
                <w:b/>
                <w:kern w:val="0"/>
                <w:sz w:val="20"/>
                <w:szCs w:val="20"/>
                <w14:ligatures w14:val="none"/>
              </w:rPr>
            </w:pPr>
            <w:r w:rsidRPr="00393F44">
              <w:rPr>
                <w:rFonts w:ascii="Calibri" w:eastAsia="Calibri" w:hAnsi="Calibri" w:cs="Calibri"/>
                <w:b/>
                <w:kern w:val="0"/>
                <w:sz w:val="20"/>
                <w:szCs w:val="20"/>
                <w14:ligatures w14:val="none"/>
              </w:rPr>
              <w:t>MAILING ADDRESS FOR DELIVERY OF PROPOSAL</w:t>
            </w:r>
          </w:p>
          <w:p w14:paraId="6F877B82" w14:textId="77777777" w:rsidR="00070FC1" w:rsidRPr="00393F44" w:rsidRDefault="00070FC1" w:rsidP="005A656F">
            <w:pPr>
              <w:autoSpaceDE w:val="0"/>
              <w:autoSpaceDN w:val="0"/>
              <w:adjustRightInd w:val="0"/>
              <w:spacing w:before="0" w:line="240" w:lineRule="auto"/>
              <w:ind w:left="0" w:right="-90" w:firstLine="0"/>
              <w:jc w:val="center"/>
              <w:rPr>
                <w:rFonts w:ascii="Calibri" w:eastAsia="Calibri" w:hAnsi="Calibri" w:cs="Calibri"/>
                <w:b/>
                <w:kern w:val="0"/>
                <w:sz w:val="20"/>
                <w:szCs w:val="20"/>
                <w14:ligatures w14:val="none"/>
              </w:rPr>
            </w:pPr>
            <w:r w:rsidRPr="00393F44">
              <w:rPr>
                <w:rFonts w:ascii="Calibri" w:eastAsia="Calibri" w:hAnsi="Calibri" w:cs="Calibri"/>
                <w:b/>
                <w:kern w:val="0"/>
                <w:sz w:val="20"/>
                <w:szCs w:val="20"/>
                <w14:ligatures w14:val="none"/>
              </w:rPr>
              <w:t>(USPS, FEDEX, UPS, OR HAND DELIVERY)</w:t>
            </w:r>
          </w:p>
        </w:tc>
        <w:tc>
          <w:tcPr>
            <w:tcW w:w="5400" w:type="dxa"/>
            <w:tcBorders>
              <w:top w:val="single" w:sz="4" w:space="0" w:color="auto"/>
              <w:left w:val="single" w:sz="4" w:space="0" w:color="auto"/>
              <w:bottom w:val="single" w:sz="4" w:space="0" w:color="auto"/>
              <w:right w:val="single" w:sz="4" w:space="0" w:color="auto"/>
            </w:tcBorders>
            <w:shd w:val="clear" w:color="auto" w:fill="F2F2F2"/>
            <w:vAlign w:val="center"/>
          </w:tcPr>
          <w:p w14:paraId="3B9A23E9" w14:textId="77777777" w:rsidR="00070FC1" w:rsidRPr="00393F44" w:rsidRDefault="00070FC1" w:rsidP="005A656F">
            <w:pPr>
              <w:autoSpaceDE w:val="0"/>
              <w:autoSpaceDN w:val="0"/>
              <w:adjustRightInd w:val="0"/>
              <w:spacing w:before="0" w:line="240" w:lineRule="auto"/>
              <w:ind w:left="0" w:right="-90" w:firstLine="0"/>
              <w:jc w:val="center"/>
              <w:rPr>
                <w:rFonts w:ascii="Calibri" w:eastAsia="Calibri" w:hAnsi="Calibri" w:cs="Calibri"/>
                <w:b/>
                <w:kern w:val="0"/>
                <w:sz w:val="20"/>
                <w:szCs w:val="20"/>
                <w14:ligatures w14:val="none"/>
              </w:rPr>
            </w:pPr>
            <w:r w:rsidRPr="00393F44">
              <w:rPr>
                <w:rFonts w:ascii="Calibri" w:eastAsia="Calibri" w:hAnsi="Calibri" w:cs="Calibri"/>
                <w:b/>
                <w:kern w:val="0"/>
                <w:sz w:val="20"/>
                <w:szCs w:val="20"/>
                <w14:ligatures w14:val="none"/>
              </w:rPr>
              <w:t>EMAIL DELIVERY</w:t>
            </w:r>
          </w:p>
        </w:tc>
      </w:tr>
      <w:tr w:rsidR="00070FC1" w:rsidRPr="00393F44" w14:paraId="362F12AB" w14:textId="77777777" w:rsidTr="00070FC1">
        <w:trPr>
          <w:trHeight w:val="432"/>
        </w:trPr>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475716C1" w14:textId="77777777" w:rsidR="00070FC1" w:rsidRPr="00393F44" w:rsidRDefault="00070FC1" w:rsidP="005A656F">
            <w:pPr>
              <w:autoSpaceDE w:val="0"/>
              <w:autoSpaceDN w:val="0"/>
              <w:adjustRightInd w:val="0"/>
              <w:spacing w:before="0" w:line="240" w:lineRule="auto"/>
              <w:ind w:left="0" w:right="0" w:firstLine="0"/>
              <w:jc w:val="left"/>
              <w:rPr>
                <w:rFonts w:ascii="Calibri" w:eastAsia="Calibri" w:hAnsi="Calibri" w:cs="Calibri"/>
                <w:bCs/>
                <w:kern w:val="0"/>
                <w:sz w:val="20"/>
                <w:szCs w:val="20"/>
                <w14:ligatures w14:val="none"/>
              </w:rPr>
            </w:pPr>
          </w:p>
          <w:p w14:paraId="7310BE1B" w14:textId="77777777" w:rsidR="00070FC1" w:rsidRPr="00393F44" w:rsidRDefault="00070FC1" w:rsidP="005A656F">
            <w:pPr>
              <w:autoSpaceDE w:val="0"/>
              <w:autoSpaceDN w:val="0"/>
              <w:adjustRightInd w:val="0"/>
              <w:spacing w:before="0" w:line="240" w:lineRule="auto"/>
              <w:ind w:left="0" w:right="0" w:firstLine="0"/>
              <w:jc w:val="left"/>
              <w:rPr>
                <w:rFonts w:ascii="Calibri" w:eastAsia="Calibri" w:hAnsi="Calibri" w:cs="Calibri"/>
                <w:bCs/>
                <w:kern w:val="0"/>
                <w:sz w:val="20"/>
                <w:szCs w:val="20"/>
                <w14:ligatures w14:val="none"/>
              </w:rPr>
            </w:pPr>
            <w:r w:rsidRPr="00393F44">
              <w:rPr>
                <w:rFonts w:ascii="Calibri" w:eastAsia="Calibri" w:hAnsi="Calibri" w:cs="Calibri"/>
                <w:bCs/>
                <w:kern w:val="0"/>
                <w:sz w:val="20"/>
                <w:szCs w:val="20"/>
                <w14:ligatures w14:val="none"/>
              </w:rPr>
              <w:t>Town of Kernersville</w:t>
            </w:r>
          </w:p>
          <w:p w14:paraId="645A0366" w14:textId="77777777" w:rsidR="00070FC1" w:rsidRPr="00393F44" w:rsidRDefault="00070FC1" w:rsidP="005A656F">
            <w:pPr>
              <w:autoSpaceDE w:val="0"/>
              <w:autoSpaceDN w:val="0"/>
              <w:adjustRightInd w:val="0"/>
              <w:spacing w:before="0" w:line="240" w:lineRule="auto"/>
              <w:ind w:left="0" w:right="0" w:firstLine="0"/>
              <w:jc w:val="left"/>
              <w:rPr>
                <w:rFonts w:ascii="Calibri" w:eastAsia="Calibri" w:hAnsi="Calibri" w:cs="Calibri"/>
                <w:bCs/>
                <w:kern w:val="0"/>
                <w:sz w:val="20"/>
                <w:szCs w:val="20"/>
                <w14:ligatures w14:val="none"/>
              </w:rPr>
            </w:pPr>
            <w:r w:rsidRPr="00393F44">
              <w:rPr>
                <w:rFonts w:ascii="Calibri" w:eastAsia="Calibri" w:hAnsi="Calibri" w:cs="Calibri"/>
                <w:bCs/>
                <w:kern w:val="0"/>
                <w:sz w:val="20"/>
                <w:szCs w:val="20"/>
                <w14:ligatures w14:val="none"/>
              </w:rPr>
              <w:t>Community Development Department</w:t>
            </w:r>
          </w:p>
          <w:p w14:paraId="6C4147FA" w14:textId="77777777" w:rsidR="00070FC1" w:rsidRPr="00393F44" w:rsidRDefault="00070FC1" w:rsidP="005A656F">
            <w:pPr>
              <w:autoSpaceDE w:val="0"/>
              <w:autoSpaceDN w:val="0"/>
              <w:adjustRightInd w:val="0"/>
              <w:spacing w:before="0" w:line="240" w:lineRule="auto"/>
              <w:ind w:left="0" w:right="0" w:firstLine="0"/>
              <w:jc w:val="left"/>
              <w:rPr>
                <w:rFonts w:ascii="Calibri" w:eastAsia="Calibri" w:hAnsi="Calibri" w:cs="Calibri"/>
                <w:bCs/>
                <w:kern w:val="0"/>
                <w:sz w:val="20"/>
                <w:szCs w:val="20"/>
                <w14:ligatures w14:val="none"/>
              </w:rPr>
            </w:pPr>
            <w:r w:rsidRPr="00393F44">
              <w:rPr>
                <w:rFonts w:ascii="Calibri" w:eastAsia="Calibri" w:hAnsi="Calibri" w:cs="Calibri"/>
                <w:bCs/>
                <w:kern w:val="0"/>
                <w:sz w:val="20"/>
                <w:szCs w:val="20"/>
                <w14:ligatures w14:val="none"/>
              </w:rPr>
              <w:t>134 E. Mountain Street</w:t>
            </w:r>
          </w:p>
          <w:p w14:paraId="1F733F8D" w14:textId="77777777" w:rsidR="00070FC1" w:rsidRPr="00393F44" w:rsidRDefault="00070FC1" w:rsidP="005A656F">
            <w:pPr>
              <w:autoSpaceDE w:val="0"/>
              <w:autoSpaceDN w:val="0"/>
              <w:adjustRightInd w:val="0"/>
              <w:spacing w:before="0" w:line="240" w:lineRule="auto"/>
              <w:ind w:left="0" w:right="0" w:firstLine="0"/>
              <w:jc w:val="left"/>
              <w:rPr>
                <w:rFonts w:ascii="Calibri" w:eastAsia="Calibri" w:hAnsi="Calibri" w:cs="Calibri"/>
                <w:bCs/>
                <w:kern w:val="0"/>
                <w:sz w:val="20"/>
                <w:szCs w:val="20"/>
                <w14:ligatures w14:val="none"/>
              </w:rPr>
            </w:pPr>
            <w:r w:rsidRPr="00393F44">
              <w:rPr>
                <w:rFonts w:ascii="Calibri" w:eastAsia="Calibri" w:hAnsi="Calibri" w:cs="Calibri"/>
                <w:bCs/>
                <w:kern w:val="0"/>
                <w:sz w:val="20"/>
                <w:szCs w:val="20"/>
                <w14:ligatures w14:val="none"/>
              </w:rPr>
              <w:t>Kernersville, NC 27284</w:t>
            </w:r>
          </w:p>
          <w:p w14:paraId="2359D645" w14:textId="77777777" w:rsidR="00070FC1" w:rsidRPr="00393F44" w:rsidRDefault="00070FC1" w:rsidP="005A656F">
            <w:pPr>
              <w:autoSpaceDE w:val="0"/>
              <w:autoSpaceDN w:val="0"/>
              <w:adjustRightInd w:val="0"/>
              <w:spacing w:before="0" w:line="240" w:lineRule="auto"/>
              <w:ind w:left="0" w:right="0" w:firstLine="0"/>
              <w:jc w:val="left"/>
              <w:rPr>
                <w:rFonts w:ascii="Calibri" w:eastAsia="Calibri" w:hAnsi="Calibri" w:cs="Calibri"/>
                <w:bCs/>
                <w:kern w:val="0"/>
                <w:sz w:val="20"/>
                <w:szCs w:val="20"/>
                <w14:ligatures w14:val="none"/>
              </w:rPr>
            </w:pPr>
            <w:r w:rsidRPr="00393F44">
              <w:rPr>
                <w:rFonts w:ascii="Calibri" w:eastAsia="Calibri" w:hAnsi="Calibri" w:cs="Calibri"/>
                <w:bCs/>
                <w:kern w:val="0"/>
                <w:sz w:val="20"/>
                <w:szCs w:val="20"/>
                <w14:ligatures w14:val="none"/>
              </w:rPr>
              <w:t xml:space="preserve">Attn: </w:t>
            </w:r>
            <w:r>
              <w:rPr>
                <w:rFonts w:ascii="Calibri" w:eastAsia="Calibri" w:hAnsi="Calibri" w:cs="Calibri"/>
                <w:bCs/>
                <w:kern w:val="0"/>
                <w:sz w:val="20"/>
                <w:szCs w:val="20"/>
                <w14:ligatures w14:val="none"/>
              </w:rPr>
              <w:t>Catherine Garner, Community Development Director</w:t>
            </w:r>
          </w:p>
          <w:p w14:paraId="487DEAEF" w14:textId="77777777" w:rsidR="00070FC1" w:rsidRPr="00393F44" w:rsidRDefault="00070FC1" w:rsidP="005A656F">
            <w:pPr>
              <w:autoSpaceDE w:val="0"/>
              <w:autoSpaceDN w:val="0"/>
              <w:adjustRightInd w:val="0"/>
              <w:spacing w:before="0" w:line="240" w:lineRule="auto"/>
              <w:ind w:left="0" w:right="0" w:firstLine="0"/>
              <w:jc w:val="left"/>
              <w:rPr>
                <w:rFonts w:ascii="Calibri" w:eastAsia="Calibri" w:hAnsi="Calibri" w:cs="Calibri"/>
                <w:bCs/>
                <w:kern w:val="0"/>
                <w:sz w:val="20"/>
                <w:szCs w:val="20"/>
                <w14:ligatures w14:val="none"/>
              </w:rPr>
            </w:pPr>
            <w:r w:rsidRPr="00393F44">
              <w:rPr>
                <w:rFonts w:ascii="Calibri" w:eastAsia="Calibri" w:hAnsi="Calibri" w:cs="Calibri"/>
                <w:bCs/>
                <w:kern w:val="0"/>
                <w:sz w:val="20"/>
                <w:szCs w:val="20"/>
                <w14:ligatures w14:val="none"/>
              </w:rPr>
              <w:t>Subject:  Senior and Disabilities Transit Services RFP</w:t>
            </w:r>
          </w:p>
          <w:p w14:paraId="21AAB2CF" w14:textId="77777777" w:rsidR="00070FC1" w:rsidRPr="00393F44" w:rsidRDefault="00070FC1" w:rsidP="005A656F">
            <w:pPr>
              <w:autoSpaceDE w:val="0"/>
              <w:autoSpaceDN w:val="0"/>
              <w:adjustRightInd w:val="0"/>
              <w:spacing w:before="0" w:line="240" w:lineRule="auto"/>
              <w:ind w:left="0" w:right="0" w:firstLine="0"/>
              <w:jc w:val="left"/>
              <w:rPr>
                <w:rFonts w:ascii="Calibri" w:eastAsia="Calibri" w:hAnsi="Calibri" w:cs="Calibri"/>
                <w:bCs/>
                <w:kern w:val="0"/>
                <w:sz w:val="20"/>
                <w:szCs w:val="20"/>
                <w14:ligatures w14:val="none"/>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2C9A7CD4" w14:textId="77777777" w:rsidR="00070FC1" w:rsidRPr="00393F44" w:rsidRDefault="00070FC1" w:rsidP="005A656F">
            <w:pPr>
              <w:autoSpaceDE w:val="0"/>
              <w:autoSpaceDN w:val="0"/>
              <w:adjustRightInd w:val="0"/>
              <w:spacing w:before="0" w:line="240" w:lineRule="auto"/>
              <w:ind w:left="0" w:right="0" w:firstLine="0"/>
              <w:jc w:val="left"/>
              <w:rPr>
                <w:rFonts w:ascii="Calibri" w:eastAsia="Calibri" w:hAnsi="Calibri" w:cs="Calibri"/>
                <w:bCs/>
                <w:kern w:val="0"/>
                <w:sz w:val="20"/>
                <w:szCs w:val="20"/>
                <w14:ligatures w14:val="none"/>
              </w:rPr>
            </w:pPr>
          </w:p>
          <w:p w14:paraId="3DB38B63" w14:textId="77777777" w:rsidR="00070FC1" w:rsidRDefault="00070FC1" w:rsidP="005A656F">
            <w:pPr>
              <w:autoSpaceDE w:val="0"/>
              <w:autoSpaceDN w:val="0"/>
              <w:adjustRightInd w:val="0"/>
              <w:spacing w:before="0" w:line="240" w:lineRule="auto"/>
              <w:ind w:left="0" w:right="0" w:firstLine="0"/>
              <w:jc w:val="left"/>
              <w:rPr>
                <w:rFonts w:ascii="Calibri" w:eastAsia="Calibri" w:hAnsi="Calibri" w:cs="Calibri"/>
                <w:bCs/>
                <w:kern w:val="0"/>
                <w:sz w:val="20"/>
                <w:szCs w:val="20"/>
                <w14:ligatures w14:val="none"/>
              </w:rPr>
            </w:pPr>
            <w:r>
              <w:rPr>
                <w:rFonts w:ascii="Calibri" w:eastAsia="Calibri" w:hAnsi="Calibri" w:cs="Calibri"/>
                <w:bCs/>
                <w:kern w:val="0"/>
                <w:sz w:val="20"/>
                <w:szCs w:val="20"/>
                <w14:ligatures w14:val="none"/>
              </w:rPr>
              <w:t>Catherine Garner</w:t>
            </w:r>
          </w:p>
          <w:p w14:paraId="2BF71B8D" w14:textId="77777777" w:rsidR="00070FC1" w:rsidRPr="00393F44" w:rsidRDefault="00070FC1" w:rsidP="005A656F">
            <w:pPr>
              <w:autoSpaceDE w:val="0"/>
              <w:autoSpaceDN w:val="0"/>
              <w:adjustRightInd w:val="0"/>
              <w:spacing w:before="0" w:line="240" w:lineRule="auto"/>
              <w:ind w:left="0" w:right="0" w:firstLine="0"/>
              <w:jc w:val="left"/>
              <w:rPr>
                <w:rFonts w:ascii="Calibri" w:eastAsia="Calibri" w:hAnsi="Calibri" w:cs="Calibri"/>
                <w:bCs/>
                <w:kern w:val="0"/>
                <w:sz w:val="20"/>
                <w:szCs w:val="20"/>
                <w14:ligatures w14:val="none"/>
              </w:rPr>
            </w:pPr>
            <w:r>
              <w:rPr>
                <w:rFonts w:ascii="Calibri" w:eastAsia="Calibri" w:hAnsi="Calibri" w:cs="Calibri"/>
                <w:bCs/>
                <w:kern w:val="0"/>
                <w:sz w:val="20"/>
                <w:szCs w:val="20"/>
                <w14:ligatures w14:val="none"/>
              </w:rPr>
              <w:t>Community Development Director</w:t>
            </w:r>
          </w:p>
          <w:p w14:paraId="41E8A7BF" w14:textId="77777777" w:rsidR="00070FC1" w:rsidRDefault="001B4A14" w:rsidP="005A656F">
            <w:pPr>
              <w:autoSpaceDE w:val="0"/>
              <w:autoSpaceDN w:val="0"/>
              <w:adjustRightInd w:val="0"/>
              <w:spacing w:before="0" w:line="240" w:lineRule="auto"/>
              <w:ind w:left="0" w:right="0" w:firstLine="0"/>
              <w:jc w:val="left"/>
              <w:rPr>
                <w:rFonts w:eastAsia="Times New Roman"/>
                <w:b/>
                <w:bCs/>
                <w:color w:val="0070C0"/>
                <w:kern w:val="0"/>
                <w:u w:val="single"/>
                <w14:ligatures w14:val="none"/>
              </w:rPr>
            </w:pPr>
            <w:hyperlink r:id="rId15" w:history="1">
              <w:r w:rsidR="00070FC1" w:rsidRPr="00393F44">
                <w:rPr>
                  <w:rFonts w:eastAsia="Times New Roman"/>
                  <w:b/>
                  <w:bCs/>
                  <w:color w:val="0070C0"/>
                  <w:kern w:val="0"/>
                  <w:u w:val="single"/>
                  <w14:ligatures w14:val="none"/>
                </w:rPr>
                <w:t>cgarner@toknc.com</w:t>
              </w:r>
            </w:hyperlink>
          </w:p>
          <w:p w14:paraId="157814B8" w14:textId="77777777" w:rsidR="00070FC1" w:rsidRPr="00393F44" w:rsidRDefault="00070FC1" w:rsidP="005A656F">
            <w:pPr>
              <w:autoSpaceDE w:val="0"/>
              <w:autoSpaceDN w:val="0"/>
              <w:adjustRightInd w:val="0"/>
              <w:spacing w:before="0" w:line="240" w:lineRule="auto"/>
              <w:ind w:left="0" w:right="0" w:firstLine="0"/>
              <w:jc w:val="left"/>
              <w:rPr>
                <w:rFonts w:ascii="Calibri" w:eastAsia="Calibri" w:hAnsi="Calibri" w:cs="Calibri"/>
                <w:bCs/>
                <w:kern w:val="0"/>
                <w:sz w:val="20"/>
                <w:szCs w:val="20"/>
                <w14:ligatures w14:val="none"/>
              </w:rPr>
            </w:pPr>
            <w:r w:rsidRPr="00393F44">
              <w:rPr>
                <w:rFonts w:ascii="Calibri" w:eastAsia="Calibri" w:hAnsi="Calibri" w:cs="Calibri"/>
                <w:bCs/>
                <w:kern w:val="0"/>
                <w:sz w:val="20"/>
                <w:szCs w:val="20"/>
                <w14:ligatures w14:val="none"/>
              </w:rPr>
              <w:t>Subject:  Senior and Disabilities Transit Services RFP</w:t>
            </w:r>
          </w:p>
          <w:p w14:paraId="3ABF9183" w14:textId="77777777" w:rsidR="00070FC1" w:rsidRPr="00393F44" w:rsidRDefault="00070FC1" w:rsidP="005A656F">
            <w:pPr>
              <w:autoSpaceDE w:val="0"/>
              <w:autoSpaceDN w:val="0"/>
              <w:adjustRightInd w:val="0"/>
              <w:spacing w:before="0" w:line="240" w:lineRule="auto"/>
              <w:ind w:left="0" w:right="0" w:firstLine="0"/>
              <w:jc w:val="left"/>
              <w:rPr>
                <w:rFonts w:ascii="Calibri" w:eastAsia="Calibri" w:hAnsi="Calibri" w:cs="Calibri"/>
                <w:bCs/>
                <w:kern w:val="0"/>
                <w:sz w:val="20"/>
                <w:szCs w:val="20"/>
                <w14:ligatures w14:val="none"/>
              </w:rPr>
            </w:pPr>
          </w:p>
          <w:p w14:paraId="623E310B" w14:textId="77777777" w:rsidR="00070FC1" w:rsidRPr="00393F44" w:rsidRDefault="00070FC1" w:rsidP="005A656F">
            <w:pPr>
              <w:autoSpaceDE w:val="0"/>
              <w:autoSpaceDN w:val="0"/>
              <w:adjustRightInd w:val="0"/>
              <w:spacing w:before="0" w:line="240" w:lineRule="auto"/>
              <w:ind w:left="0" w:right="0" w:firstLine="0"/>
              <w:jc w:val="left"/>
              <w:rPr>
                <w:rFonts w:ascii="Calibri" w:eastAsia="Calibri" w:hAnsi="Calibri" w:cs="Calibri"/>
                <w:bCs/>
                <w:kern w:val="0"/>
                <w:sz w:val="20"/>
                <w:szCs w:val="20"/>
                <w14:ligatures w14:val="none"/>
              </w:rPr>
            </w:pPr>
          </w:p>
          <w:p w14:paraId="06EC66C4" w14:textId="77777777" w:rsidR="00070FC1" w:rsidRPr="00393F44" w:rsidRDefault="00070FC1" w:rsidP="005A656F">
            <w:pPr>
              <w:autoSpaceDE w:val="0"/>
              <w:autoSpaceDN w:val="0"/>
              <w:adjustRightInd w:val="0"/>
              <w:spacing w:before="0" w:line="240" w:lineRule="auto"/>
              <w:ind w:left="0" w:right="0" w:firstLine="0"/>
              <w:jc w:val="left"/>
              <w:rPr>
                <w:rFonts w:ascii="Calibri" w:eastAsia="Calibri" w:hAnsi="Calibri" w:cs="Calibri"/>
                <w:kern w:val="0"/>
                <w:sz w:val="20"/>
                <w:szCs w:val="20"/>
                <w14:ligatures w14:val="none"/>
              </w:rPr>
            </w:pPr>
          </w:p>
        </w:tc>
      </w:tr>
    </w:tbl>
    <w:p w14:paraId="46EBFD11" w14:textId="77777777" w:rsidR="00070FC1" w:rsidRPr="00070FC1" w:rsidRDefault="00070FC1" w:rsidP="00070FC1">
      <w:pPr>
        <w:spacing w:before="0" w:after="200" w:line="264" w:lineRule="auto"/>
        <w:ind w:left="0" w:right="0" w:firstLine="0"/>
        <w:rPr>
          <w:rFonts w:eastAsia="Times New Roman" w:cs="Calibri"/>
          <w:kern w:val="0"/>
          <w14:ligatures w14:val="none"/>
        </w:rPr>
      </w:pPr>
    </w:p>
    <w:p w14:paraId="665851EF" w14:textId="77777777" w:rsidR="00070FC1" w:rsidRPr="00070FC1" w:rsidRDefault="00070FC1" w:rsidP="00070FC1">
      <w:pPr>
        <w:spacing w:before="0" w:after="200" w:line="264" w:lineRule="auto"/>
        <w:ind w:left="0" w:right="0" w:firstLine="0"/>
        <w:rPr>
          <w:rFonts w:eastAsia="Times New Roman" w:cs="Calibri"/>
          <w:b/>
          <w:bCs/>
          <w:color w:val="FF0000"/>
          <w:kern w:val="0"/>
          <w14:ligatures w14:val="none"/>
        </w:rPr>
      </w:pPr>
      <w:r w:rsidRPr="00070FC1">
        <w:rPr>
          <w:rFonts w:eastAsia="Times New Roman" w:cs="Calibri"/>
          <w:b/>
          <w:bCs/>
          <w:color w:val="FF0000"/>
          <w:kern w:val="0"/>
          <w14:ligatures w14:val="none"/>
        </w:rPr>
        <w:t xml:space="preserve">Proposals submitted after this deadline will not be considered. </w:t>
      </w:r>
    </w:p>
    <w:p w14:paraId="654C3914" w14:textId="77777777" w:rsidR="00070FC1" w:rsidRPr="00070FC1" w:rsidRDefault="00070FC1" w:rsidP="00070FC1">
      <w:pPr>
        <w:spacing w:before="0" w:after="200" w:line="264" w:lineRule="auto"/>
        <w:ind w:left="0" w:right="0" w:firstLine="0"/>
        <w:rPr>
          <w:rFonts w:eastAsia="Times New Roman" w:cs="Calibri"/>
          <w:b/>
          <w:bCs/>
          <w:kern w:val="0"/>
          <w14:ligatures w14:val="none"/>
        </w:rPr>
      </w:pPr>
      <w:r w:rsidRPr="00070FC1">
        <w:rPr>
          <w:rFonts w:eastAsia="Times New Roman" w:cs="Calibri"/>
          <w:b/>
          <w:bCs/>
          <w:kern w:val="0"/>
          <w14:ligatures w14:val="none"/>
        </w:rPr>
        <w:t>The Town reserves the right to reject any or all proposals, waive technicalities, and to be the sole judge of suitability of the equipment or services for intended purposes as deemed to be in the best interest of the Town.</w:t>
      </w:r>
    </w:p>
    <w:p w14:paraId="1377BD76" w14:textId="0BE5490A" w:rsidR="002977DB" w:rsidRPr="008D5EA5" w:rsidRDefault="002977DB"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3" w:name="_Toc200291507"/>
      <w:r w:rsidRPr="008D5EA5">
        <w:rPr>
          <w:rFonts w:asciiTheme="minorHAnsi" w:hAnsiTheme="minorHAnsi" w:cs="Times New Roman"/>
          <w:b/>
          <w:bCs/>
          <w:color w:val="auto"/>
          <w:spacing w:val="-2"/>
          <w:sz w:val="22"/>
          <w:szCs w:val="22"/>
        </w:rPr>
        <w:t>Expense of Submittal Preparation.</w:t>
      </w:r>
      <w:bookmarkEnd w:id="7"/>
      <w:bookmarkEnd w:id="13"/>
    </w:p>
    <w:p w14:paraId="5130BE6F" w14:textId="6FF4841D" w:rsidR="002977DB" w:rsidRPr="00F52DFC" w:rsidRDefault="002977DB" w:rsidP="00F52DFC">
      <w:pPr>
        <w:spacing w:before="0" w:after="200" w:line="264" w:lineRule="auto"/>
        <w:ind w:left="0" w:right="0" w:firstLine="0"/>
        <w:rPr>
          <w:rFonts w:eastAsia="Times New Roman" w:cs="Calibri"/>
          <w:kern w:val="0"/>
          <w14:ligatures w14:val="none"/>
        </w:rPr>
      </w:pPr>
      <w:r w:rsidRPr="00F52DFC">
        <w:rPr>
          <w:rFonts w:eastAsia="Times New Roman" w:cs="Calibri"/>
          <w:kern w:val="0"/>
          <w14:ligatures w14:val="none"/>
        </w:rPr>
        <w:t xml:space="preserve">The Town of Kernersville accepts no liability for the costs and expenses incurred by the </w:t>
      </w:r>
      <w:r w:rsidR="00357915" w:rsidRPr="00F52DFC">
        <w:rPr>
          <w:rFonts w:eastAsia="Times New Roman" w:cs="Calibri"/>
          <w:kern w:val="0"/>
          <w14:ligatures w14:val="none"/>
        </w:rPr>
        <w:t>Contractor</w:t>
      </w:r>
      <w:r w:rsidRPr="00F52DFC">
        <w:rPr>
          <w:rFonts w:eastAsia="Times New Roman" w:cs="Calibri"/>
          <w:kern w:val="0"/>
          <w14:ligatures w14:val="none"/>
        </w:rPr>
        <w:t xml:space="preserve">s in responding to this RFP, in preparing responses for clarification, in attendance at interviews, participating in contract development sessions, or in meetings and presentations required for the contract approval process. Each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that enters into the procurement process shall prepare the required materials and submittals at its own expense and with the express understanding that they cannot make any claims whatsoever for reimbursement from the Town of Kernersville for the costs and expenses associated with the procurement process.</w:t>
      </w:r>
    </w:p>
    <w:p w14:paraId="56068A2E" w14:textId="77777777" w:rsidR="002977DB" w:rsidRPr="008D5EA5" w:rsidRDefault="002977DB"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4" w:name="_Toc200022468"/>
      <w:bookmarkStart w:id="15" w:name="_Toc200291508"/>
      <w:r w:rsidRPr="008D5EA5">
        <w:rPr>
          <w:rFonts w:asciiTheme="minorHAnsi" w:hAnsiTheme="minorHAnsi" w:cs="Times New Roman"/>
          <w:b/>
          <w:bCs/>
          <w:color w:val="auto"/>
          <w:spacing w:val="-2"/>
          <w:sz w:val="22"/>
          <w:szCs w:val="22"/>
        </w:rPr>
        <w:t>Proposal Conditions.</w:t>
      </w:r>
      <w:bookmarkEnd w:id="14"/>
      <w:bookmarkEnd w:id="15"/>
    </w:p>
    <w:p w14:paraId="35CE0427" w14:textId="7905C36C" w:rsidR="002977DB" w:rsidRPr="00F52DFC" w:rsidRDefault="002977DB" w:rsidP="00F52DFC">
      <w:pPr>
        <w:spacing w:before="0" w:after="200" w:line="264" w:lineRule="auto"/>
        <w:ind w:left="0" w:right="0" w:firstLine="0"/>
        <w:rPr>
          <w:rFonts w:eastAsia="Times New Roman" w:cs="Calibri"/>
          <w:kern w:val="0"/>
          <w14:ligatures w14:val="none"/>
        </w:rPr>
      </w:pPr>
      <w:r w:rsidRPr="00F52DFC">
        <w:rPr>
          <w:rFonts w:eastAsia="Times New Roman" w:cs="Calibri"/>
          <w:kern w:val="0"/>
          <w14:ligatures w14:val="none"/>
        </w:rPr>
        <w:t>The following terms are applicable to this RFP and your organization’s Proposal</w:t>
      </w:r>
      <w:r w:rsidR="00F52DFC">
        <w:rPr>
          <w:rFonts w:eastAsia="Times New Roman" w:cs="Calibri"/>
          <w:kern w:val="0"/>
          <w14:ligatures w14:val="none"/>
        </w:rPr>
        <w:t>:</w:t>
      </w:r>
    </w:p>
    <w:p w14:paraId="02AA3563" w14:textId="2DF67F76" w:rsidR="009B25C8" w:rsidRPr="00F52DFC" w:rsidRDefault="002977DB"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16" w:name="_Toc200291509"/>
      <w:r w:rsidRPr="00F52DFC">
        <w:rPr>
          <w:rFonts w:asciiTheme="minorHAnsi" w:hAnsiTheme="minorHAnsi" w:cs="Times New Roman"/>
          <w:b/>
          <w:bCs/>
          <w:color w:val="auto"/>
          <w:spacing w:val="-2"/>
          <w:sz w:val="22"/>
          <w:szCs w:val="22"/>
        </w:rPr>
        <w:t xml:space="preserve">RFP Not </w:t>
      </w:r>
      <w:r w:rsidR="009B25C8" w:rsidRPr="00F52DFC">
        <w:rPr>
          <w:rFonts w:asciiTheme="minorHAnsi" w:hAnsiTheme="minorHAnsi" w:cs="Times New Roman"/>
          <w:b/>
          <w:bCs/>
          <w:color w:val="auto"/>
          <w:spacing w:val="-2"/>
          <w:sz w:val="22"/>
          <w:szCs w:val="22"/>
        </w:rPr>
        <w:t>a</w:t>
      </w:r>
      <w:r w:rsidRPr="00F52DFC">
        <w:rPr>
          <w:rFonts w:asciiTheme="minorHAnsi" w:hAnsiTheme="minorHAnsi" w:cs="Times New Roman"/>
          <w:b/>
          <w:bCs/>
          <w:color w:val="auto"/>
          <w:spacing w:val="-2"/>
          <w:sz w:val="22"/>
          <w:szCs w:val="22"/>
        </w:rPr>
        <w:t>n Offer.</w:t>
      </w:r>
      <w:bookmarkEnd w:id="16"/>
    </w:p>
    <w:p w14:paraId="2E4344E1" w14:textId="6345AA7C" w:rsidR="002977DB" w:rsidRPr="00F52DFC" w:rsidRDefault="002977DB" w:rsidP="009E4622">
      <w:pPr>
        <w:spacing w:before="0" w:after="200" w:line="264" w:lineRule="auto"/>
        <w:ind w:left="360" w:right="0" w:firstLine="0"/>
        <w:rPr>
          <w:rFonts w:eastAsia="Times New Roman" w:cs="Calibri"/>
          <w:kern w:val="0"/>
          <w14:ligatures w14:val="none"/>
        </w:rPr>
      </w:pPr>
      <w:r w:rsidRPr="00F52DFC">
        <w:rPr>
          <w:rFonts w:eastAsia="Times New Roman" w:cs="Calibri"/>
          <w:kern w:val="0"/>
          <w14:ligatures w14:val="none"/>
        </w:rPr>
        <w:t xml:space="preserve">This RFP does not constitute an offer by the Town of Kernersville. No binding contract, obligation to negotiate, or any other obligation shall be created on the part of the Town of Kernersville unless the Town of Kernersville and your organization execute a Contract. No recommendations or conclusions from this RFP process concerning the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shall constitute a right (property or otherwise) under the Constitution of the United States or under the Constitution, case law, or statutory law of North Carolina.</w:t>
      </w:r>
    </w:p>
    <w:p w14:paraId="193117A0" w14:textId="77777777" w:rsidR="002977DB" w:rsidRPr="00F52DFC" w:rsidRDefault="002977DB"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17" w:name="_Toc200291510"/>
      <w:r w:rsidRPr="00F52DFC">
        <w:rPr>
          <w:rFonts w:asciiTheme="minorHAnsi" w:hAnsiTheme="minorHAnsi" w:cs="Times New Roman"/>
          <w:b/>
          <w:bCs/>
          <w:color w:val="auto"/>
          <w:spacing w:val="-2"/>
          <w:sz w:val="22"/>
          <w:szCs w:val="22"/>
        </w:rPr>
        <w:t>General Reservation of Rights.</w:t>
      </w:r>
      <w:bookmarkEnd w:id="17"/>
    </w:p>
    <w:p w14:paraId="0B641D36" w14:textId="51178C66" w:rsidR="002977DB" w:rsidRPr="00F52DFC" w:rsidRDefault="002977DB" w:rsidP="009E4622">
      <w:pPr>
        <w:spacing w:before="0" w:after="200" w:line="264" w:lineRule="auto"/>
        <w:ind w:left="360" w:right="0" w:firstLine="0"/>
        <w:rPr>
          <w:rFonts w:eastAsia="Times New Roman" w:cs="Calibri"/>
          <w:kern w:val="0"/>
          <w14:ligatures w14:val="none"/>
        </w:rPr>
      </w:pPr>
      <w:r w:rsidRPr="00F52DFC">
        <w:rPr>
          <w:rFonts w:eastAsia="Times New Roman" w:cs="Calibri"/>
          <w:kern w:val="0"/>
          <w14:ligatures w14:val="none"/>
        </w:rPr>
        <w:t xml:space="preserve">The Town of Kernersville reserves the right, in its sole discretion, to reject any or all Proposals in response to this RFP, to waive any irregularities or informalities in a Proposal, and to enter into any Agreement deemed by the Town of Kernersville to be in the best interest of the Town of Kernersville, with one or more of the </w:t>
      </w:r>
      <w:r w:rsidR="00357915" w:rsidRPr="00F52DFC">
        <w:rPr>
          <w:rFonts w:eastAsia="Times New Roman" w:cs="Calibri"/>
          <w:kern w:val="0"/>
          <w14:ligatures w14:val="none"/>
        </w:rPr>
        <w:t>Contractor</w:t>
      </w:r>
      <w:r w:rsidRPr="00F52DFC">
        <w:rPr>
          <w:rFonts w:eastAsia="Times New Roman" w:cs="Calibri"/>
          <w:kern w:val="0"/>
          <w14:ligatures w14:val="none"/>
        </w:rPr>
        <w:t xml:space="preserve">s responding. The Town of Kernersville reserves the right to discuss and negotiate with selected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any terms and conditions in the Proposals</w:t>
      </w:r>
      <w:r w:rsidR="00E56287" w:rsidRPr="00F52DFC">
        <w:rPr>
          <w:rFonts w:eastAsia="Times New Roman" w:cs="Calibri"/>
          <w:kern w:val="0"/>
          <w14:ligatures w14:val="none"/>
        </w:rPr>
        <w:t xml:space="preserve"> including but not limited to financial terms.</w:t>
      </w:r>
    </w:p>
    <w:p w14:paraId="1C14B359" w14:textId="77777777" w:rsidR="00E56287" w:rsidRPr="00F52DFC" w:rsidRDefault="00E56287"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18" w:name="_Toc200291511"/>
      <w:r w:rsidRPr="00F52DFC">
        <w:rPr>
          <w:rFonts w:asciiTheme="minorHAnsi" w:hAnsiTheme="minorHAnsi" w:cs="Times New Roman"/>
          <w:b/>
          <w:bCs/>
          <w:color w:val="auto"/>
          <w:spacing w:val="-2"/>
          <w:sz w:val="22"/>
          <w:szCs w:val="22"/>
        </w:rPr>
        <w:lastRenderedPageBreak/>
        <w:t>The Town of Kernersville’s Right to Terminate Discussions.</w:t>
      </w:r>
      <w:bookmarkEnd w:id="18"/>
    </w:p>
    <w:p w14:paraId="6131317A" w14:textId="6494A236" w:rsidR="00E56287" w:rsidRPr="00F52DFC" w:rsidRDefault="00E56287" w:rsidP="009E4622">
      <w:pPr>
        <w:spacing w:before="0" w:after="200" w:line="264" w:lineRule="auto"/>
        <w:ind w:left="360" w:right="0" w:firstLine="0"/>
        <w:rPr>
          <w:rFonts w:eastAsia="Times New Roman" w:cs="Calibri"/>
          <w:kern w:val="0"/>
          <w14:ligatures w14:val="none"/>
        </w:rPr>
      </w:pPr>
      <w:r w:rsidRPr="00F52DFC">
        <w:rPr>
          <w:rFonts w:eastAsia="Times New Roman" w:cs="Calibri"/>
          <w:kern w:val="0"/>
          <w14:ligatures w14:val="none"/>
        </w:rPr>
        <w:t xml:space="preserve">The </w:t>
      </w:r>
      <w:r w:rsidR="00357915" w:rsidRPr="00F52DFC">
        <w:rPr>
          <w:rFonts w:eastAsia="Times New Roman" w:cs="Calibri"/>
          <w:kern w:val="0"/>
          <w14:ligatures w14:val="none"/>
        </w:rPr>
        <w:t>Contractor</w:t>
      </w:r>
      <w:r w:rsidRPr="00F52DFC">
        <w:rPr>
          <w:rFonts w:eastAsia="Times New Roman" w:cs="Calibri"/>
          <w:kern w:val="0"/>
          <w14:ligatures w14:val="none"/>
        </w:rPr>
        <w:t>’s participation in this process might result in the Town of Kernersville selecting your organization to engage in further discussions. The commencement of such discussions, however, does not signify a commitment by the Town of Kernersville to execute a Contract or to continue discussions. The Town of Kernersville can terminate discussions at any time and for any reason.</w:t>
      </w:r>
    </w:p>
    <w:p w14:paraId="4420EABB" w14:textId="77777777" w:rsidR="00E56287" w:rsidRPr="00F52DFC" w:rsidRDefault="00E56287"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19" w:name="_Toc200291512"/>
      <w:r w:rsidRPr="00F52DFC">
        <w:rPr>
          <w:rFonts w:asciiTheme="minorHAnsi" w:hAnsiTheme="minorHAnsi" w:cs="Times New Roman"/>
          <w:b/>
          <w:bCs/>
          <w:color w:val="auto"/>
          <w:spacing w:val="-2"/>
          <w:sz w:val="22"/>
          <w:szCs w:val="22"/>
        </w:rPr>
        <w:t>Requirement for Representation as to Accuracy and Completeness of Proposal.</w:t>
      </w:r>
      <w:bookmarkEnd w:id="19"/>
    </w:p>
    <w:p w14:paraId="6D04A501" w14:textId="06DC2067" w:rsidR="00D06578" w:rsidRPr="00F52DFC" w:rsidRDefault="00E56287" w:rsidP="009E4622">
      <w:pPr>
        <w:spacing w:before="0" w:after="200" w:line="264" w:lineRule="auto"/>
        <w:ind w:left="360" w:right="0" w:firstLine="0"/>
        <w:rPr>
          <w:rFonts w:eastAsia="Times New Roman" w:cs="Calibri"/>
          <w:kern w:val="0"/>
          <w14:ligatures w14:val="none"/>
        </w:rPr>
      </w:pPr>
      <w:r w:rsidRPr="00F52DFC">
        <w:rPr>
          <w:rFonts w:eastAsia="Times New Roman" w:cs="Calibri"/>
          <w:kern w:val="0"/>
          <w14:ligatures w14:val="none"/>
        </w:rPr>
        <w:t xml:space="preserve">Each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shall make the following representations and warranty in its Proposal Cover Letter, the falsity of which might result in rejection of its Proposal: “The </w:t>
      </w:r>
      <w:bookmarkStart w:id="20" w:name="information_contained_in_this_Proposal_o"/>
      <w:bookmarkStart w:id="21" w:name="_bookmark5"/>
      <w:bookmarkEnd w:id="20"/>
      <w:bookmarkEnd w:id="21"/>
      <w:r w:rsidRPr="00F52DFC">
        <w:rPr>
          <w:rFonts w:eastAsia="Times New Roman" w:cs="Calibri"/>
          <w:kern w:val="0"/>
          <w14:ligatures w14:val="none"/>
        </w:rPr>
        <w:t>information contained in this Proposal or any part thereof, including its Exhibits, Schedules, and other documents and instruments delivered or to be delivered to the Town of Kernersville, is true, accurate, and complete. This Proposal includes all information necessary to ensure that the statements therein do not in whole or in part mislead the Town of Kernersville as to any material facts.”</w:t>
      </w:r>
    </w:p>
    <w:p w14:paraId="29FC7BDA" w14:textId="77777777" w:rsidR="00E56287" w:rsidRPr="00F52DFC" w:rsidRDefault="00E56287"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22" w:name="_Toc200291513"/>
      <w:r w:rsidRPr="00F52DFC">
        <w:rPr>
          <w:rFonts w:asciiTheme="minorHAnsi" w:hAnsiTheme="minorHAnsi" w:cs="Times New Roman"/>
          <w:b/>
          <w:bCs/>
          <w:color w:val="auto"/>
          <w:spacing w:val="-2"/>
          <w:sz w:val="22"/>
          <w:szCs w:val="22"/>
        </w:rPr>
        <w:t>Trade Secrets/Confidentiality.</w:t>
      </w:r>
      <w:bookmarkEnd w:id="22"/>
    </w:p>
    <w:p w14:paraId="56281FCD" w14:textId="09689133" w:rsidR="00E56287" w:rsidRPr="00F52DFC" w:rsidRDefault="00E56287" w:rsidP="009E4622">
      <w:pPr>
        <w:spacing w:before="0" w:after="200" w:line="264" w:lineRule="auto"/>
        <w:ind w:left="360" w:right="0" w:firstLine="0"/>
        <w:rPr>
          <w:rFonts w:eastAsia="Times New Roman" w:cs="Calibri"/>
          <w:kern w:val="0"/>
          <w14:ligatures w14:val="none"/>
        </w:rPr>
      </w:pPr>
      <w:r w:rsidRPr="00F52DFC">
        <w:rPr>
          <w:rFonts w:eastAsia="Times New Roman" w:cs="Calibri"/>
          <w:kern w:val="0"/>
          <w14:ligatures w14:val="none"/>
        </w:rPr>
        <w:t xml:space="preserve">Upon receipt at the Town of Kernersville, your Proposal is considered a public record except for material, which qualifies as “trade secret” information under N.C. Gen. Stat. 66-152 et. seq. After the Proposal opening, your Proposal will be reviewed by the Town of Kernersville’s Selection Committee, as well as other Town of Kernersville staff and members of the general public who submit public records requests. To properly designate material as trade secret under these circumstances, each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must take the following precautions: (a) any trade secrets submitted by a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should be submitted in a separate, sealed envelope marked “Trade Secret— Confidential and Proprietary Information—Do Not Disclose Except for the Purpose of Evaluating this Proposal,” and (b) the same trade secret/confidentiality designation should be stamped on each page of the trade secret materials contained in the envelope.</w:t>
      </w:r>
    </w:p>
    <w:p w14:paraId="5B435E76" w14:textId="7825308F" w:rsidR="00E56287" w:rsidRPr="00F52DFC" w:rsidRDefault="00E56287" w:rsidP="009E4622">
      <w:pPr>
        <w:spacing w:before="0" w:after="200" w:line="264" w:lineRule="auto"/>
        <w:ind w:left="360" w:right="0" w:firstLine="0"/>
        <w:rPr>
          <w:rFonts w:eastAsia="Times New Roman" w:cs="Calibri"/>
          <w:kern w:val="0"/>
          <w14:ligatures w14:val="none"/>
        </w:rPr>
      </w:pPr>
      <w:r w:rsidRPr="00F52DFC">
        <w:rPr>
          <w:rFonts w:eastAsia="Times New Roman" w:cs="Calibri"/>
          <w:kern w:val="0"/>
          <w14:ligatures w14:val="none"/>
        </w:rPr>
        <w:t xml:space="preserve">In submitting a Proposal, each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agrees that the Town of Kernersville may reveal any trade secret materials contained in such response to all Town of Kernersville staff and Town of Kernersville officials involved in the selection process, and to any outside consultant or other third parties who serve on the selection committee or who are hired by the Town of Kernersville to assist in the selection process. Furthermore, each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agrees to indemnify and hold harmless the Town of Kernersville and each of its officers, employees, and agents from all costs, damages, and expenses incurred in connection with refusing to disclose any material, which the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has designated as a trade secret. Any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that designates its entire Proposal as a trade secret may be disqualified.</w:t>
      </w:r>
    </w:p>
    <w:p w14:paraId="0413436C" w14:textId="77777777" w:rsidR="00E56287" w:rsidRPr="00F52DFC" w:rsidRDefault="00E56287"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23" w:name="_Toc200291514"/>
      <w:r w:rsidRPr="00F52DFC">
        <w:rPr>
          <w:rFonts w:asciiTheme="minorHAnsi" w:hAnsiTheme="minorHAnsi" w:cs="Times New Roman"/>
          <w:b/>
          <w:bCs/>
          <w:color w:val="auto"/>
          <w:spacing w:val="-2"/>
          <w:sz w:val="22"/>
          <w:szCs w:val="22"/>
        </w:rPr>
        <w:t>Statutory Requirements.</w:t>
      </w:r>
      <w:bookmarkEnd w:id="23"/>
    </w:p>
    <w:p w14:paraId="32CBBF1A" w14:textId="77777777" w:rsidR="00D12A16" w:rsidRPr="00F52DFC" w:rsidRDefault="00E56287" w:rsidP="009E4622">
      <w:pPr>
        <w:spacing w:before="0" w:after="200" w:line="264" w:lineRule="auto"/>
        <w:ind w:left="360" w:right="0" w:firstLine="0"/>
        <w:rPr>
          <w:rFonts w:eastAsia="Times New Roman" w:cs="Calibri"/>
          <w:kern w:val="0"/>
          <w14:ligatures w14:val="none"/>
        </w:rPr>
      </w:pPr>
      <w:r w:rsidRPr="00F52DFC">
        <w:rPr>
          <w:rFonts w:eastAsia="Times New Roman" w:cs="Calibri"/>
          <w:kern w:val="0"/>
          <w14:ligatures w14:val="none"/>
        </w:rPr>
        <w:t>Any Contract awarded as a result of this RFP shall be in full conformance with</w:t>
      </w:r>
      <w:r w:rsidR="00D12A16" w:rsidRPr="00F52DFC">
        <w:rPr>
          <w:rFonts w:eastAsia="Times New Roman" w:cs="Calibri"/>
          <w:kern w:val="0"/>
          <w14:ligatures w14:val="none"/>
        </w:rPr>
        <w:t xml:space="preserve"> all statutory requirements of North Carolina and all statutory requirements of the Federal Government, to the extent applicable.</w:t>
      </w:r>
    </w:p>
    <w:p w14:paraId="34B26B84" w14:textId="77777777" w:rsidR="00D12A16" w:rsidRPr="00F52DFC"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24" w:name="_Toc200291515"/>
      <w:r w:rsidRPr="00F52DFC">
        <w:rPr>
          <w:rFonts w:asciiTheme="minorHAnsi" w:hAnsiTheme="minorHAnsi" w:cs="Times New Roman"/>
          <w:b/>
          <w:bCs/>
          <w:color w:val="auto"/>
          <w:spacing w:val="-2"/>
          <w:sz w:val="22"/>
          <w:szCs w:val="22"/>
        </w:rPr>
        <w:t>Reservation of Right to Change Schedule.</w:t>
      </w:r>
      <w:bookmarkEnd w:id="24"/>
    </w:p>
    <w:p w14:paraId="496B9A58" w14:textId="0C2DE328" w:rsidR="008112EB" w:rsidRPr="00F52DFC" w:rsidRDefault="00D12A16" w:rsidP="009E4622">
      <w:pPr>
        <w:spacing w:before="0" w:after="200" w:line="264" w:lineRule="auto"/>
        <w:ind w:left="360" w:right="0" w:firstLine="0"/>
        <w:rPr>
          <w:rFonts w:eastAsia="Times New Roman" w:cs="Calibri"/>
          <w:kern w:val="0"/>
          <w14:ligatures w14:val="none"/>
        </w:rPr>
      </w:pPr>
      <w:r w:rsidRPr="00F52DFC">
        <w:rPr>
          <w:rFonts w:eastAsia="Times New Roman" w:cs="Calibri"/>
          <w:kern w:val="0"/>
          <w14:ligatures w14:val="none"/>
        </w:rPr>
        <w:t>The Town of Kernersville shall ultimately determine the timing and sequence of events resulting from this RFP. The Town of Kernersville reserves the right to delay the closing date and time for any phase if the Town of Kernersville staff believe that an extension will be in the best interest of the Town of Kernersville.</w:t>
      </w:r>
    </w:p>
    <w:p w14:paraId="40A7994F" w14:textId="77777777" w:rsidR="00D12A16" w:rsidRPr="00F52DFC"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25" w:name="_Toc200291516"/>
      <w:r w:rsidRPr="00F52DFC">
        <w:rPr>
          <w:rFonts w:asciiTheme="minorHAnsi" w:hAnsiTheme="minorHAnsi" w:cs="Times New Roman"/>
          <w:b/>
          <w:bCs/>
          <w:color w:val="auto"/>
          <w:spacing w:val="-2"/>
          <w:sz w:val="22"/>
          <w:szCs w:val="22"/>
        </w:rPr>
        <w:lastRenderedPageBreak/>
        <w:t>Reservation of Right to Amend RFP.</w:t>
      </w:r>
      <w:bookmarkEnd w:id="25"/>
    </w:p>
    <w:p w14:paraId="78B14649" w14:textId="4D10CD62" w:rsidR="00D12A16" w:rsidRPr="00F52DFC" w:rsidRDefault="00D12A16" w:rsidP="009E4622">
      <w:pPr>
        <w:spacing w:before="0" w:after="200" w:line="264" w:lineRule="auto"/>
        <w:ind w:left="360" w:right="0" w:firstLine="0"/>
        <w:rPr>
          <w:rFonts w:eastAsia="Times New Roman" w:cs="Calibri"/>
          <w:kern w:val="0"/>
          <w14:ligatures w14:val="none"/>
        </w:rPr>
      </w:pPr>
      <w:r w:rsidRPr="00F52DFC">
        <w:rPr>
          <w:rFonts w:eastAsia="Times New Roman" w:cs="Calibri"/>
          <w:kern w:val="0"/>
          <w14:ligatures w14:val="none"/>
        </w:rPr>
        <w:t xml:space="preserve">The Town of Kernersville reserves the right to amend or cancel this RFP at any time during the process if it believes that doing so is in the best interests of the Town of Kernersville. Any addenda will be sent to each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in writing. </w:t>
      </w:r>
      <w:r w:rsidR="00357915" w:rsidRPr="00F52DFC">
        <w:rPr>
          <w:rFonts w:eastAsia="Times New Roman" w:cs="Calibri"/>
          <w:kern w:val="0"/>
          <w14:ligatures w14:val="none"/>
        </w:rPr>
        <w:t>Contractor</w:t>
      </w:r>
      <w:r w:rsidRPr="00F52DFC">
        <w:rPr>
          <w:rFonts w:eastAsia="Times New Roman" w:cs="Calibri"/>
          <w:kern w:val="0"/>
          <w14:ligatures w14:val="none"/>
        </w:rPr>
        <w:t>s are required to acknowledge their receipt of each amendment by stipulating receipt via email to the Contracting Officer, and also by signifying receipts as part of the cover letter that accompanies such said submittal of Contractor’s package seeking consideration.</w:t>
      </w:r>
    </w:p>
    <w:p w14:paraId="5C112B21" w14:textId="77777777" w:rsidR="00D12A16" w:rsidRPr="00F52DFC"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26" w:name="_Toc200291517"/>
      <w:r w:rsidRPr="00F52DFC">
        <w:rPr>
          <w:rFonts w:asciiTheme="minorHAnsi" w:hAnsiTheme="minorHAnsi" w:cs="Times New Roman"/>
          <w:b/>
          <w:bCs/>
          <w:color w:val="auto"/>
          <w:spacing w:val="-2"/>
          <w:sz w:val="22"/>
          <w:szCs w:val="22"/>
        </w:rPr>
        <w:t>Additional Evidence of Ability.</w:t>
      </w:r>
      <w:bookmarkEnd w:id="26"/>
    </w:p>
    <w:p w14:paraId="19B08953" w14:textId="57F45AEB" w:rsidR="00D12A16" w:rsidRPr="00F52DFC" w:rsidRDefault="00D12A16" w:rsidP="009E4622">
      <w:pPr>
        <w:spacing w:before="0" w:after="200" w:line="264" w:lineRule="auto"/>
        <w:ind w:left="360" w:right="0" w:firstLine="0"/>
        <w:rPr>
          <w:rFonts w:eastAsia="Times New Roman" w:cs="Calibri"/>
          <w:kern w:val="0"/>
          <w14:ligatures w14:val="none"/>
        </w:rPr>
      </w:pPr>
      <w:r w:rsidRPr="00F52DFC">
        <w:rPr>
          <w:rFonts w:eastAsia="Times New Roman" w:cs="Calibri"/>
          <w:kern w:val="0"/>
          <w14:ligatures w14:val="none"/>
        </w:rPr>
        <w:t xml:space="preserve">A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shall be prepared to present additional evidence of its experience, qualifications, ability, products, service facilities, and financial standing if requested by the Town of Kernersville.</w:t>
      </w:r>
    </w:p>
    <w:p w14:paraId="6A554AD3" w14:textId="77777777" w:rsidR="00D12A16" w:rsidRPr="00F52DFC"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27" w:name="_Toc200291518"/>
      <w:r w:rsidRPr="00F52DFC">
        <w:rPr>
          <w:rFonts w:asciiTheme="minorHAnsi" w:hAnsiTheme="minorHAnsi" w:cs="Times New Roman"/>
          <w:b/>
          <w:bCs/>
          <w:color w:val="auto"/>
          <w:spacing w:val="-2"/>
          <w:sz w:val="22"/>
          <w:szCs w:val="22"/>
        </w:rPr>
        <w:t>No Collusion or Conflict of Interest.</w:t>
      </w:r>
      <w:bookmarkEnd w:id="27"/>
    </w:p>
    <w:p w14:paraId="65247444" w14:textId="3B8BFE2A" w:rsidR="00D12A16" w:rsidRPr="00F52DFC" w:rsidRDefault="00D12A16" w:rsidP="009E4622">
      <w:pPr>
        <w:spacing w:before="0" w:after="200" w:line="264" w:lineRule="auto"/>
        <w:ind w:left="360" w:right="0" w:firstLine="0"/>
        <w:rPr>
          <w:rFonts w:eastAsia="Times New Roman" w:cs="Calibri"/>
          <w:kern w:val="0"/>
          <w14:ligatures w14:val="none"/>
        </w:rPr>
      </w:pPr>
      <w:r w:rsidRPr="00F52DFC">
        <w:rPr>
          <w:rFonts w:eastAsia="Times New Roman" w:cs="Calibri"/>
          <w:kern w:val="0"/>
          <w14:ligatures w14:val="none"/>
        </w:rPr>
        <w:t xml:space="preserve">By responding to this RFP, the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shall be deemed to have represented and warranted that the Proposal is not made in connection with any competing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submitting a separate response to this RFP, and is in all respects fair and without collusion or fraud. Any evidence of collusion or fraud will be investigated and prosecuted by the Town of Kernersville to the fullest extent of the law.</w:t>
      </w:r>
    </w:p>
    <w:p w14:paraId="3ECEEA31" w14:textId="77777777" w:rsidR="00D12A16" w:rsidRPr="00F52DFC"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28" w:name="_Toc200291519"/>
      <w:r w:rsidRPr="00F52DFC">
        <w:rPr>
          <w:rFonts w:asciiTheme="minorHAnsi" w:hAnsiTheme="minorHAnsi" w:cs="Times New Roman"/>
          <w:b/>
          <w:bCs/>
          <w:color w:val="auto"/>
          <w:spacing w:val="-2"/>
          <w:sz w:val="22"/>
          <w:szCs w:val="22"/>
        </w:rPr>
        <w:t>Proposal Terms Firm and Irreversible.</w:t>
      </w:r>
      <w:bookmarkEnd w:id="28"/>
    </w:p>
    <w:p w14:paraId="22FB35D1" w14:textId="1DE3699E" w:rsidR="00D12A16" w:rsidRPr="00F52DFC" w:rsidRDefault="00D12A16" w:rsidP="009E4622">
      <w:pPr>
        <w:spacing w:before="0" w:after="200" w:line="264" w:lineRule="auto"/>
        <w:ind w:left="360" w:right="0" w:firstLine="0"/>
        <w:rPr>
          <w:rFonts w:eastAsia="Times New Roman" w:cs="Calibri"/>
          <w:kern w:val="0"/>
          <w14:ligatures w14:val="none"/>
        </w:rPr>
      </w:pPr>
      <w:r w:rsidRPr="00F52DFC">
        <w:rPr>
          <w:rFonts w:eastAsia="Times New Roman" w:cs="Calibri"/>
          <w:kern w:val="0"/>
          <w14:ligatures w14:val="none"/>
        </w:rPr>
        <w:t xml:space="preserve">The signed Proposal shall be considered a firm offer on the part of the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The Town of Kernersville reserves the right to negotiate price and services. All Proposal responses (including all statements, claims, declarations, prices and specifications in the Proposals) shall be considered firm and irrevocable for purposes of future Contract negotiations unless specifically waived in writing by the Town of Kernersville. The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chosen for award should be prepared to have its Proposal and any relevant correspondence incorporated into the Contract, either in part or in its entirety, at the Town of Kernersville's election. Any false or misleading statements found in the Proposal will be grounds for disqualification.</w:t>
      </w:r>
    </w:p>
    <w:p w14:paraId="7B862B77" w14:textId="77777777" w:rsidR="00D12A16" w:rsidRPr="00F52DFC"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29" w:name="_Toc200291520"/>
      <w:r w:rsidRPr="00F52DFC">
        <w:rPr>
          <w:rFonts w:asciiTheme="minorHAnsi" w:hAnsiTheme="minorHAnsi" w:cs="Times New Roman"/>
          <w:b/>
          <w:bCs/>
          <w:color w:val="auto"/>
          <w:spacing w:val="-2"/>
          <w:sz w:val="22"/>
          <w:szCs w:val="22"/>
        </w:rPr>
        <w:t>Subcontracting.</w:t>
      </w:r>
      <w:bookmarkEnd w:id="29"/>
    </w:p>
    <w:p w14:paraId="229302BF" w14:textId="315793E2" w:rsidR="00D12A16" w:rsidRPr="00F52DFC" w:rsidRDefault="00D12A16" w:rsidP="009E4622">
      <w:pPr>
        <w:spacing w:before="0" w:after="200" w:line="264" w:lineRule="auto"/>
        <w:ind w:left="360" w:right="0" w:firstLine="0"/>
        <w:rPr>
          <w:rFonts w:eastAsia="Times New Roman" w:cs="Calibri"/>
          <w:kern w:val="0"/>
          <w14:ligatures w14:val="none"/>
        </w:rPr>
      </w:pPr>
      <w:r w:rsidRPr="00F52DFC">
        <w:rPr>
          <w:rFonts w:eastAsia="Times New Roman" w:cs="Calibri"/>
          <w:kern w:val="0"/>
          <w14:ligatures w14:val="none"/>
        </w:rPr>
        <w:t xml:space="preserve">The successful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shall be the prime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and shall be solely responsible for contractual performance. In the event of a subcontracting relationship, the Successful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will assume all responsibility for the performance of the Services that are supplied by the subcontractor. Additionally, the Town of Kernersville must be named as a third-party beneficiary in all subcontracts.</w:t>
      </w:r>
    </w:p>
    <w:p w14:paraId="734ABDAE" w14:textId="77777777" w:rsidR="00D12A16" w:rsidRPr="00F52DFC"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30" w:name="_Toc200291521"/>
      <w:r w:rsidRPr="00F52DFC">
        <w:rPr>
          <w:rFonts w:asciiTheme="minorHAnsi" w:hAnsiTheme="minorHAnsi" w:cs="Times New Roman"/>
          <w:b/>
          <w:bCs/>
          <w:color w:val="auto"/>
          <w:spacing w:val="-2"/>
          <w:sz w:val="22"/>
          <w:szCs w:val="22"/>
        </w:rPr>
        <w:t>Withdrawal for Modification of Proposals.</w:t>
      </w:r>
      <w:bookmarkEnd w:id="30"/>
    </w:p>
    <w:p w14:paraId="7B3581CE" w14:textId="18B2532F" w:rsidR="00D12A16" w:rsidRPr="00F52DFC" w:rsidRDefault="00357915" w:rsidP="009E4622">
      <w:pPr>
        <w:spacing w:before="0" w:after="200" w:line="264" w:lineRule="auto"/>
        <w:ind w:left="360" w:right="0" w:firstLine="0"/>
        <w:rPr>
          <w:rFonts w:eastAsia="Times New Roman" w:cs="Calibri"/>
          <w:kern w:val="0"/>
          <w14:ligatures w14:val="none"/>
        </w:rPr>
      </w:pPr>
      <w:r w:rsidRPr="00F52DFC">
        <w:rPr>
          <w:rFonts w:eastAsia="Times New Roman" w:cs="Calibri"/>
          <w:kern w:val="0"/>
          <w14:ligatures w14:val="none"/>
        </w:rPr>
        <w:t>Contractor</w:t>
      </w:r>
      <w:r w:rsidR="00D12A16" w:rsidRPr="00F52DFC">
        <w:rPr>
          <w:rFonts w:eastAsia="Times New Roman" w:cs="Calibri"/>
          <w:kern w:val="0"/>
          <w14:ligatures w14:val="none"/>
        </w:rPr>
        <w:t>s may change or withdraw their Proposals at any time prior to Proposal opening; however, no oral modifications will be allowed. Only letters or other formal written requests for modifications or corrections of a previously submitted Proposal, which is addressed in the same manner as the Proposal, and received by the Town of Kernersville prior to the scheduled closing time for receipt of Proposals, will be accepted. The Proposal, when opened will then be corrected in accordance with such written request(s), provided that the written request is contained in a sealed envelope, which is plainly marked “Modifications to Proposal.”</w:t>
      </w:r>
    </w:p>
    <w:p w14:paraId="4EC1A748" w14:textId="77777777" w:rsidR="00D12A16" w:rsidRPr="00F52DFC"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31" w:name="_Toc200291522"/>
      <w:r w:rsidRPr="00F52DFC">
        <w:rPr>
          <w:rFonts w:asciiTheme="minorHAnsi" w:hAnsiTheme="minorHAnsi" w:cs="Times New Roman"/>
          <w:b/>
          <w:bCs/>
          <w:color w:val="auto"/>
          <w:spacing w:val="-2"/>
          <w:sz w:val="22"/>
          <w:szCs w:val="22"/>
        </w:rPr>
        <w:lastRenderedPageBreak/>
        <w:t>No Bribery.</w:t>
      </w:r>
      <w:bookmarkEnd w:id="31"/>
    </w:p>
    <w:p w14:paraId="763B6146" w14:textId="754D1B23" w:rsidR="00D12A16" w:rsidRPr="00F52DFC" w:rsidRDefault="00D12A16" w:rsidP="009E4622">
      <w:pPr>
        <w:spacing w:before="0" w:after="200" w:line="264" w:lineRule="auto"/>
        <w:ind w:left="360" w:right="0" w:firstLine="0"/>
        <w:rPr>
          <w:rFonts w:eastAsia="Times New Roman" w:cs="Calibri"/>
          <w:kern w:val="0"/>
          <w14:ligatures w14:val="none"/>
        </w:rPr>
      </w:pPr>
      <w:r w:rsidRPr="00F52DFC">
        <w:rPr>
          <w:rFonts w:eastAsia="Times New Roman" w:cs="Calibri"/>
          <w:kern w:val="0"/>
          <w14:ligatures w14:val="none"/>
        </w:rPr>
        <w:t xml:space="preserve">In submitting a response to this RFP, each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certifies that neither it, any of its affiliates or subcontractor, or any employees of any of the foregoing has bribed, or attempted to bribe, an officer or employee of the Town of Kernersville in connection with this Agreement.</w:t>
      </w:r>
    </w:p>
    <w:p w14:paraId="7A15C38F" w14:textId="77777777" w:rsidR="00D12A16" w:rsidRPr="00F52DFC"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32" w:name="_Toc200291523"/>
      <w:r w:rsidRPr="00F52DFC">
        <w:rPr>
          <w:rFonts w:asciiTheme="minorHAnsi" w:hAnsiTheme="minorHAnsi" w:cs="Times New Roman"/>
          <w:b/>
          <w:bCs/>
          <w:color w:val="auto"/>
          <w:spacing w:val="-2"/>
          <w:sz w:val="22"/>
          <w:szCs w:val="22"/>
        </w:rPr>
        <w:t>Exceptions to RFP.</w:t>
      </w:r>
      <w:bookmarkEnd w:id="32"/>
    </w:p>
    <w:p w14:paraId="2FFC2FCC" w14:textId="190C80E7" w:rsidR="00D12A16" w:rsidRPr="00F52DFC" w:rsidRDefault="00D12A16" w:rsidP="009E4622">
      <w:pPr>
        <w:spacing w:before="0" w:after="200" w:line="264" w:lineRule="auto"/>
        <w:ind w:left="360" w:right="0" w:firstLine="0"/>
        <w:rPr>
          <w:rFonts w:eastAsia="Times New Roman" w:cs="Calibri"/>
          <w:kern w:val="0"/>
          <w14:ligatures w14:val="none"/>
        </w:rPr>
      </w:pPr>
      <w:r w:rsidRPr="00F52DFC">
        <w:rPr>
          <w:rFonts w:eastAsia="Times New Roman" w:cs="Calibri"/>
          <w:kern w:val="0"/>
          <w14:ligatures w14:val="none"/>
        </w:rPr>
        <w:t xml:space="preserve">Other than exceptions that are stated in compliance with this Section, each Proposal shall be deemed to agree to comply with all terms, conditions, specifications, and requirements of this RFP. An “exception” is defined as the </w:t>
      </w:r>
      <w:r w:rsidR="00357915" w:rsidRPr="00F52DFC">
        <w:rPr>
          <w:rFonts w:eastAsia="Times New Roman" w:cs="Calibri"/>
          <w:kern w:val="0"/>
          <w14:ligatures w14:val="none"/>
        </w:rPr>
        <w:t>Contractor</w:t>
      </w:r>
      <w:r w:rsidRPr="00F52DFC">
        <w:rPr>
          <w:rFonts w:eastAsia="Times New Roman" w:cs="Calibri"/>
          <w:kern w:val="0"/>
          <w14:ligatures w14:val="none"/>
        </w:rPr>
        <w:t xml:space="preserve">’s inability or unwillingness to meet a term, condition, specification, or requirement in the manner specified in the RFP. All exceptions taken must be identified and explained in writing in your Proposal and must specifically reference the relevant section(s) of this RFP. If the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provides an alternate solution when taking an exception to a requirement, the benefits of this alternative solution and impact, if any, on any part of the remainder of the </w:t>
      </w:r>
      <w:r w:rsidR="00357915" w:rsidRPr="00F52DFC">
        <w:rPr>
          <w:rFonts w:eastAsia="Times New Roman" w:cs="Calibri"/>
          <w:kern w:val="0"/>
          <w14:ligatures w14:val="none"/>
        </w:rPr>
        <w:t>Contractor</w:t>
      </w:r>
      <w:r w:rsidRPr="00F52DFC">
        <w:rPr>
          <w:rFonts w:eastAsia="Times New Roman" w:cs="Calibri"/>
          <w:kern w:val="0"/>
          <w14:ligatures w14:val="none"/>
        </w:rPr>
        <w:t>’s solution, must be described in detail.</w:t>
      </w:r>
    </w:p>
    <w:p w14:paraId="58AF8065" w14:textId="77777777" w:rsidR="00D12A16" w:rsidRPr="00F52DFC"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33" w:name="_Toc200291524"/>
      <w:r w:rsidRPr="00F52DFC">
        <w:rPr>
          <w:rFonts w:asciiTheme="minorHAnsi" w:hAnsiTheme="minorHAnsi" w:cs="Times New Roman"/>
          <w:b/>
          <w:bCs/>
          <w:color w:val="auto"/>
          <w:spacing w:val="-2"/>
          <w:sz w:val="22"/>
          <w:szCs w:val="22"/>
        </w:rPr>
        <w:t>Liquidated Damages.</w:t>
      </w:r>
      <w:bookmarkEnd w:id="33"/>
    </w:p>
    <w:p w14:paraId="5FDD9781" w14:textId="1E26ABED" w:rsidR="00D12A16" w:rsidRPr="00F52DFC" w:rsidRDefault="00D12A16" w:rsidP="009E4622">
      <w:pPr>
        <w:spacing w:before="0" w:after="200" w:line="264" w:lineRule="auto"/>
        <w:ind w:left="360" w:right="0" w:firstLine="0"/>
        <w:rPr>
          <w:rFonts w:eastAsia="Times New Roman" w:cs="Calibri"/>
          <w:kern w:val="0"/>
          <w14:ligatures w14:val="none"/>
        </w:rPr>
      </w:pPr>
      <w:r w:rsidRPr="00F52DFC">
        <w:rPr>
          <w:rFonts w:eastAsia="Times New Roman" w:cs="Calibri"/>
          <w:kern w:val="0"/>
          <w14:ligatures w14:val="none"/>
        </w:rPr>
        <w:t>The Town of Kernersville and the Contractor acknowledge and agree that the Town of Kernersville will incur damages if the Contractor fails to meet the requirements set forth in the RFP. The Town of Kernersville and the Contractor agree that the Town of Kernersville will incur damages if the Contractor fails to perform the Services. The parties further acknowledge and agree that the damages, which might be reasonably anticipated to accrue as a result of failure to meet one or more of the required service levels, are difficult to ascertain due to their indefiniteness and uncertainty. Accordingly, the Contractor agrees to pay liquidated damages at the rates set forth in A</w:t>
      </w:r>
      <w:r w:rsidR="00275D0D" w:rsidRPr="00F52DFC">
        <w:rPr>
          <w:rFonts w:eastAsia="Times New Roman" w:cs="Calibri"/>
          <w:kern w:val="0"/>
          <w14:ligatures w14:val="none"/>
        </w:rPr>
        <w:t xml:space="preserve">ttachment </w:t>
      </w:r>
      <w:r w:rsidRPr="00F52DFC">
        <w:rPr>
          <w:rFonts w:eastAsia="Times New Roman" w:cs="Calibri"/>
          <w:kern w:val="0"/>
          <w14:ligatures w14:val="none"/>
        </w:rPr>
        <w:t>2.</w:t>
      </w:r>
    </w:p>
    <w:p w14:paraId="3422409E" w14:textId="77777777" w:rsidR="00D12A16" w:rsidRPr="00F52DFC"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34" w:name="_Toc200291525"/>
      <w:r w:rsidRPr="00F52DFC">
        <w:rPr>
          <w:rFonts w:asciiTheme="minorHAnsi" w:hAnsiTheme="minorHAnsi" w:cs="Times New Roman"/>
          <w:b/>
          <w:bCs/>
          <w:color w:val="auto"/>
          <w:spacing w:val="-2"/>
          <w:sz w:val="22"/>
          <w:szCs w:val="22"/>
        </w:rPr>
        <w:t>Fair Trade Certifications.</w:t>
      </w:r>
      <w:bookmarkEnd w:id="34"/>
    </w:p>
    <w:p w14:paraId="46A792BE" w14:textId="77777777" w:rsidR="008216EA" w:rsidRDefault="00D12A16" w:rsidP="009E4622">
      <w:pPr>
        <w:spacing w:before="0" w:after="200" w:line="264" w:lineRule="auto"/>
        <w:ind w:left="360" w:right="0" w:firstLine="0"/>
        <w:rPr>
          <w:rFonts w:eastAsia="Times New Roman" w:cs="Calibri"/>
          <w:kern w:val="0"/>
          <w14:ligatures w14:val="none"/>
        </w:rPr>
      </w:pPr>
      <w:r w:rsidRPr="00F52DFC">
        <w:rPr>
          <w:rFonts w:eastAsia="Times New Roman" w:cs="Calibri"/>
          <w:kern w:val="0"/>
          <w14:ligatures w14:val="none"/>
        </w:rPr>
        <w:t xml:space="preserve">By submission of a Proposal, the </w:t>
      </w:r>
      <w:r w:rsidR="00357915" w:rsidRPr="00F52DFC">
        <w:rPr>
          <w:rFonts w:eastAsia="Times New Roman" w:cs="Calibri"/>
          <w:kern w:val="0"/>
          <w14:ligatures w14:val="none"/>
        </w:rPr>
        <w:t>Contractor</w:t>
      </w:r>
      <w:r w:rsidRPr="00F52DFC">
        <w:rPr>
          <w:rFonts w:eastAsia="Times New Roman" w:cs="Calibri"/>
          <w:kern w:val="0"/>
          <w14:ligatures w14:val="none"/>
        </w:rPr>
        <w:t xml:space="preserve"> certifies that in connection with this procurement:</w:t>
      </w:r>
    </w:p>
    <w:p w14:paraId="51E1ED6E" w14:textId="0EC214E0" w:rsidR="008216EA" w:rsidRPr="008216EA" w:rsidRDefault="00D12A16" w:rsidP="0077388B">
      <w:pPr>
        <w:pStyle w:val="ListParagraph"/>
        <w:numPr>
          <w:ilvl w:val="0"/>
          <w:numId w:val="1"/>
        </w:numPr>
        <w:spacing w:before="0" w:after="200" w:line="264" w:lineRule="auto"/>
        <w:ind w:left="1080" w:right="0"/>
        <w:rPr>
          <w:rFonts w:cs="Times New Roman"/>
        </w:rPr>
      </w:pPr>
      <w:r w:rsidRPr="008216EA">
        <w:rPr>
          <w:rFonts w:cs="Times New Roman"/>
        </w:rPr>
        <w:t>The prices have been arrived at independently, without consultation, communication, or agreement, for the purpose of restricting competition, as to any matter relating to such prices with anyone; and</w:t>
      </w:r>
    </w:p>
    <w:p w14:paraId="2B25AE25" w14:textId="77777777" w:rsidR="008216EA" w:rsidRDefault="00D12A16" w:rsidP="0077388B">
      <w:pPr>
        <w:pStyle w:val="ListParagraph"/>
        <w:numPr>
          <w:ilvl w:val="0"/>
          <w:numId w:val="1"/>
        </w:numPr>
        <w:spacing w:before="0" w:after="200" w:line="264" w:lineRule="auto"/>
        <w:ind w:left="1080" w:right="0"/>
        <w:rPr>
          <w:rFonts w:cs="Times New Roman"/>
        </w:rPr>
      </w:pPr>
      <w:r w:rsidRPr="008216EA">
        <w:rPr>
          <w:rFonts w:cs="Times New Roman"/>
        </w:rPr>
        <w:t xml:space="preserve">Unless otherwise required by law, the prices which have been quoted in its Proposal have not been knowingly disclosed by the </w:t>
      </w:r>
      <w:r w:rsidR="00357915" w:rsidRPr="008216EA">
        <w:rPr>
          <w:rFonts w:cs="Times New Roman"/>
        </w:rPr>
        <w:t>Contractor</w:t>
      </w:r>
      <w:r w:rsidRPr="008216EA">
        <w:rPr>
          <w:rFonts w:cs="Times New Roman"/>
        </w:rPr>
        <w:t xml:space="preserve"> and will not knowingly be disclosed by the </w:t>
      </w:r>
      <w:r w:rsidR="00357915" w:rsidRPr="008216EA">
        <w:rPr>
          <w:rFonts w:cs="Times New Roman"/>
        </w:rPr>
        <w:t>Contractor</w:t>
      </w:r>
      <w:r w:rsidRPr="008216EA">
        <w:rPr>
          <w:rFonts w:cs="Times New Roman"/>
        </w:rPr>
        <w:t xml:space="preserve"> prior to opening; and</w:t>
      </w:r>
    </w:p>
    <w:p w14:paraId="04E0863F" w14:textId="43E7B55E" w:rsidR="00D12A16" w:rsidRPr="008216EA" w:rsidRDefault="00D12A16" w:rsidP="0077388B">
      <w:pPr>
        <w:pStyle w:val="ListParagraph"/>
        <w:numPr>
          <w:ilvl w:val="0"/>
          <w:numId w:val="1"/>
        </w:numPr>
        <w:spacing w:before="0" w:after="200" w:line="264" w:lineRule="auto"/>
        <w:ind w:left="1080" w:right="0"/>
        <w:rPr>
          <w:rFonts w:cs="Times New Roman"/>
        </w:rPr>
      </w:pPr>
      <w:r w:rsidRPr="008216EA">
        <w:rPr>
          <w:rFonts w:cs="Times New Roman"/>
        </w:rPr>
        <w:t xml:space="preserve">No attempt has been made or will be made by the </w:t>
      </w:r>
      <w:r w:rsidR="00357915" w:rsidRPr="008216EA">
        <w:rPr>
          <w:rFonts w:cs="Times New Roman"/>
        </w:rPr>
        <w:t>Contractor</w:t>
      </w:r>
      <w:r w:rsidRPr="008216EA">
        <w:rPr>
          <w:rFonts w:cs="Times New Roman"/>
        </w:rPr>
        <w:t xml:space="preserve"> to induce any other person or firm to submit or not to submit a Proposal for the purpose of restricting competition.</w:t>
      </w:r>
    </w:p>
    <w:p w14:paraId="4AE08089" w14:textId="77777777" w:rsidR="00D12A16" w:rsidRPr="00F52DFC"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35" w:name="_Toc200291526"/>
      <w:r w:rsidRPr="00F52DFC">
        <w:rPr>
          <w:rFonts w:asciiTheme="minorHAnsi" w:hAnsiTheme="minorHAnsi" w:cs="Times New Roman"/>
          <w:b/>
          <w:bCs/>
          <w:color w:val="auto"/>
          <w:spacing w:val="-2"/>
          <w:sz w:val="22"/>
          <w:szCs w:val="22"/>
        </w:rPr>
        <w:t>Compliance with Laws.</w:t>
      </w:r>
      <w:bookmarkEnd w:id="35"/>
    </w:p>
    <w:p w14:paraId="764BEE5D" w14:textId="3DE5AFB7" w:rsidR="00D12A16" w:rsidRPr="008F4980" w:rsidRDefault="00D12A16" w:rsidP="009E4622">
      <w:pPr>
        <w:spacing w:before="0" w:after="200" w:line="264" w:lineRule="auto"/>
        <w:ind w:left="360" w:right="0" w:firstLine="0"/>
        <w:rPr>
          <w:rFonts w:eastAsia="Times New Roman" w:cs="Calibri"/>
          <w:kern w:val="0"/>
          <w14:ligatures w14:val="none"/>
        </w:rPr>
      </w:pPr>
      <w:r w:rsidRPr="008F4980">
        <w:rPr>
          <w:rFonts w:eastAsia="Times New Roman" w:cs="Calibri"/>
          <w:kern w:val="0"/>
          <w14:ligatures w14:val="none"/>
        </w:rPr>
        <w:t xml:space="preserve">In submitting a Proposal, each </w:t>
      </w:r>
      <w:r w:rsidR="00357915" w:rsidRPr="008F4980">
        <w:rPr>
          <w:rFonts w:eastAsia="Times New Roman" w:cs="Calibri"/>
          <w:kern w:val="0"/>
          <w14:ligatures w14:val="none"/>
        </w:rPr>
        <w:t>Contractor</w:t>
      </w:r>
      <w:r w:rsidRPr="008F4980">
        <w:rPr>
          <w:rFonts w:eastAsia="Times New Roman" w:cs="Calibri"/>
          <w:kern w:val="0"/>
          <w14:ligatures w14:val="none"/>
        </w:rPr>
        <w:t xml:space="preserve"> agrees to make itself aware of, and comply with, all local, state, and federal ordinances, statutes, laws, rules, and regulations applicable to the Services covered by this RFP. Each </w:t>
      </w:r>
      <w:r w:rsidR="00357915" w:rsidRPr="008F4980">
        <w:rPr>
          <w:rFonts w:eastAsia="Times New Roman" w:cs="Calibri"/>
          <w:kern w:val="0"/>
          <w14:ligatures w14:val="none"/>
        </w:rPr>
        <w:t>Contractor</w:t>
      </w:r>
      <w:r w:rsidRPr="008F4980">
        <w:rPr>
          <w:rFonts w:eastAsia="Times New Roman" w:cs="Calibri"/>
          <w:kern w:val="0"/>
          <w14:ligatures w14:val="none"/>
        </w:rPr>
        <w:t xml:space="preserve"> further agrees that it will at all times during the term of the Contract comply with all applicable federal, state and/or local laws regarding employment practices. Such laws will include, but shall not be limited to: Workers’ Compensation; Fair Labor Standards Act (FLSA); Americans with Disabilities Act (ADA); Family and Medical Leave Act (FMLA); US Department of Homeland Security, E-Verify; and all Occupational Safety and Health Administration (OSHA) regulations applicable to the work covered by this RFP.</w:t>
      </w:r>
    </w:p>
    <w:p w14:paraId="5A04567A" w14:textId="77777777" w:rsidR="00D12A16" w:rsidRPr="008216EA"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36" w:name="_Toc200291527"/>
      <w:r w:rsidRPr="008216EA">
        <w:rPr>
          <w:rFonts w:asciiTheme="minorHAnsi" w:hAnsiTheme="minorHAnsi" w:cs="Times New Roman"/>
          <w:b/>
          <w:bCs/>
          <w:color w:val="auto"/>
          <w:spacing w:val="-2"/>
          <w:sz w:val="22"/>
          <w:szCs w:val="22"/>
        </w:rPr>
        <w:lastRenderedPageBreak/>
        <w:t>Clarification of Ambiguities.</w:t>
      </w:r>
      <w:bookmarkEnd w:id="36"/>
    </w:p>
    <w:p w14:paraId="7376675A" w14:textId="3A85F660" w:rsidR="00D12A16" w:rsidRPr="008F4980" w:rsidRDefault="00D12A16" w:rsidP="009E4622">
      <w:pPr>
        <w:spacing w:before="0" w:after="200" w:line="264" w:lineRule="auto"/>
        <w:ind w:left="360" w:right="0" w:firstLine="0"/>
        <w:rPr>
          <w:rFonts w:eastAsia="Times New Roman" w:cs="Calibri"/>
          <w:kern w:val="0"/>
          <w14:ligatures w14:val="none"/>
        </w:rPr>
      </w:pPr>
      <w:r w:rsidRPr="008F4980">
        <w:rPr>
          <w:rFonts w:eastAsia="Times New Roman" w:cs="Calibri"/>
          <w:kern w:val="0"/>
          <w14:ligatures w14:val="none"/>
        </w:rPr>
        <w:t xml:space="preserve">Any </w:t>
      </w:r>
      <w:r w:rsidR="00357915" w:rsidRPr="008F4980">
        <w:rPr>
          <w:rFonts w:eastAsia="Times New Roman" w:cs="Calibri"/>
          <w:kern w:val="0"/>
          <w14:ligatures w14:val="none"/>
        </w:rPr>
        <w:t>Contractor</w:t>
      </w:r>
      <w:r w:rsidRPr="008F4980">
        <w:rPr>
          <w:rFonts w:eastAsia="Times New Roman" w:cs="Calibri"/>
          <w:kern w:val="0"/>
          <w14:ligatures w14:val="none"/>
        </w:rPr>
        <w:t xml:space="preserve"> believing that there is any ambiguity, inconsistency or error in this RFP shall promptly notify the Town of Kernersville in writing of such apparent discrepancy. Failure to notify the Town of Kernersville will constitute a waiver of claim of ambiguity, inconsistency or error.</w:t>
      </w:r>
    </w:p>
    <w:p w14:paraId="48C307B8" w14:textId="60658B4F" w:rsidR="00D12A16" w:rsidRPr="008216EA" w:rsidRDefault="00357915"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37" w:name="_Toc200291528"/>
      <w:r w:rsidRPr="008216EA">
        <w:rPr>
          <w:rFonts w:asciiTheme="minorHAnsi" w:hAnsiTheme="minorHAnsi" w:cs="Times New Roman"/>
          <w:b/>
          <w:bCs/>
          <w:color w:val="auto"/>
          <w:spacing w:val="-2"/>
          <w:sz w:val="22"/>
          <w:szCs w:val="22"/>
        </w:rPr>
        <w:t>Contractor</w:t>
      </w:r>
      <w:r w:rsidR="00D12A16" w:rsidRPr="008216EA">
        <w:rPr>
          <w:rFonts w:asciiTheme="minorHAnsi" w:hAnsiTheme="minorHAnsi" w:cs="Times New Roman"/>
          <w:b/>
          <w:bCs/>
          <w:color w:val="auto"/>
          <w:spacing w:val="-2"/>
          <w:sz w:val="22"/>
          <w:szCs w:val="22"/>
        </w:rPr>
        <w:t>'s Obligation to Fully Inform Themselves.</w:t>
      </w:r>
      <w:bookmarkEnd w:id="37"/>
    </w:p>
    <w:p w14:paraId="7D0BF79B" w14:textId="2A9DB226" w:rsidR="00D12A16" w:rsidRPr="008F4980" w:rsidRDefault="00357915" w:rsidP="009E4622">
      <w:pPr>
        <w:spacing w:before="0" w:after="200" w:line="264" w:lineRule="auto"/>
        <w:ind w:left="360" w:right="0" w:firstLine="0"/>
        <w:rPr>
          <w:rFonts w:eastAsia="Times New Roman" w:cs="Calibri"/>
          <w:kern w:val="0"/>
          <w14:ligatures w14:val="none"/>
        </w:rPr>
      </w:pPr>
      <w:r w:rsidRPr="008F4980">
        <w:rPr>
          <w:rFonts w:eastAsia="Times New Roman" w:cs="Calibri"/>
          <w:kern w:val="0"/>
          <w14:ligatures w14:val="none"/>
        </w:rPr>
        <w:t>Contractor</w:t>
      </w:r>
      <w:r w:rsidR="00D12A16" w:rsidRPr="008F4980">
        <w:rPr>
          <w:rFonts w:eastAsia="Times New Roman" w:cs="Calibri"/>
          <w:kern w:val="0"/>
          <w14:ligatures w14:val="none"/>
        </w:rPr>
        <w:t xml:space="preserve">s or their authorized representatives are expected to fully inform themselves as to all conditions, requirements and specifications of this RFP before submitting Proposals. Failure to do so will be at the </w:t>
      </w:r>
      <w:r w:rsidRPr="008F4980">
        <w:rPr>
          <w:rFonts w:eastAsia="Times New Roman" w:cs="Calibri"/>
          <w:kern w:val="0"/>
          <w14:ligatures w14:val="none"/>
        </w:rPr>
        <w:t>Contractor</w:t>
      </w:r>
      <w:r w:rsidR="00D12A16" w:rsidRPr="008F4980">
        <w:rPr>
          <w:rFonts w:eastAsia="Times New Roman" w:cs="Calibri"/>
          <w:kern w:val="0"/>
          <w14:ligatures w14:val="none"/>
        </w:rPr>
        <w:t>s own risk.</w:t>
      </w:r>
    </w:p>
    <w:p w14:paraId="2260CE76" w14:textId="77777777" w:rsidR="00D12A16" w:rsidRPr="008216EA"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38" w:name="_Toc200291529"/>
      <w:r w:rsidRPr="008216EA">
        <w:rPr>
          <w:rFonts w:asciiTheme="minorHAnsi" w:hAnsiTheme="minorHAnsi" w:cs="Times New Roman"/>
          <w:b/>
          <w:bCs/>
          <w:color w:val="auto"/>
          <w:spacing w:val="-2"/>
          <w:sz w:val="22"/>
          <w:szCs w:val="22"/>
        </w:rPr>
        <w:t>Disclaimer.</w:t>
      </w:r>
      <w:bookmarkEnd w:id="38"/>
    </w:p>
    <w:p w14:paraId="76DD59AF" w14:textId="5CA2E775" w:rsidR="00D12A16" w:rsidRPr="008F4980" w:rsidRDefault="00D12A16" w:rsidP="009E4622">
      <w:pPr>
        <w:spacing w:before="0" w:after="200" w:line="264" w:lineRule="auto"/>
        <w:ind w:left="360" w:right="0" w:firstLine="0"/>
        <w:rPr>
          <w:rFonts w:eastAsia="Times New Roman" w:cs="Calibri"/>
          <w:kern w:val="0"/>
          <w14:ligatures w14:val="none"/>
        </w:rPr>
      </w:pPr>
      <w:r w:rsidRPr="008F4980">
        <w:rPr>
          <w:rFonts w:eastAsia="Times New Roman" w:cs="Calibri"/>
          <w:kern w:val="0"/>
          <w14:ligatures w14:val="none"/>
        </w:rPr>
        <w:t xml:space="preserve">Each </w:t>
      </w:r>
      <w:r w:rsidR="00357915" w:rsidRPr="008F4980">
        <w:rPr>
          <w:rFonts w:eastAsia="Times New Roman" w:cs="Calibri"/>
          <w:kern w:val="0"/>
          <w14:ligatures w14:val="none"/>
        </w:rPr>
        <w:t>Contractor</w:t>
      </w:r>
      <w:r w:rsidRPr="008F4980">
        <w:rPr>
          <w:rFonts w:eastAsia="Times New Roman" w:cs="Calibri"/>
          <w:kern w:val="0"/>
          <w14:ligatures w14:val="none"/>
        </w:rPr>
        <w:t xml:space="preserve"> must perform its own evaluation and due diligence verification of all information and data provided by the Town of Kernersville. The Town of Kernersville makes no representations or warranties regarding any information or data provided by the Town of Kernersville.</w:t>
      </w:r>
    </w:p>
    <w:p w14:paraId="6E2CD363" w14:textId="77777777" w:rsidR="00D12A16" w:rsidRPr="008216EA"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39" w:name="_Toc200291530"/>
      <w:r w:rsidRPr="008216EA">
        <w:rPr>
          <w:rFonts w:asciiTheme="minorHAnsi" w:hAnsiTheme="minorHAnsi" w:cs="Times New Roman"/>
          <w:b/>
          <w:bCs/>
          <w:color w:val="auto"/>
          <w:spacing w:val="-2"/>
          <w:sz w:val="22"/>
          <w:szCs w:val="22"/>
        </w:rPr>
        <w:t>Independent Contractor</w:t>
      </w:r>
      <w:bookmarkEnd w:id="39"/>
    </w:p>
    <w:p w14:paraId="466CA356" w14:textId="505E836F" w:rsidR="00D12A16" w:rsidRPr="008F4980" w:rsidRDefault="00D12A16" w:rsidP="009E4622">
      <w:pPr>
        <w:spacing w:before="0" w:after="200" w:line="264" w:lineRule="auto"/>
        <w:ind w:left="360" w:right="0" w:firstLine="0"/>
        <w:rPr>
          <w:rFonts w:eastAsia="Times New Roman" w:cs="Calibri"/>
          <w:kern w:val="0"/>
          <w14:ligatures w14:val="none"/>
        </w:rPr>
      </w:pPr>
      <w:r w:rsidRPr="008F4980">
        <w:rPr>
          <w:rFonts w:eastAsia="Times New Roman" w:cs="Calibri"/>
          <w:kern w:val="0"/>
          <w14:ligatures w14:val="none"/>
        </w:rPr>
        <w:t xml:space="preserve">The relationship between the Town of Kernersville and the </w:t>
      </w:r>
      <w:r w:rsidR="00357915" w:rsidRPr="008F4980">
        <w:rPr>
          <w:rFonts w:eastAsia="Times New Roman" w:cs="Calibri"/>
          <w:kern w:val="0"/>
          <w14:ligatures w14:val="none"/>
        </w:rPr>
        <w:t>Contractor</w:t>
      </w:r>
      <w:r w:rsidRPr="008F4980">
        <w:rPr>
          <w:rFonts w:eastAsia="Times New Roman" w:cs="Calibri"/>
          <w:kern w:val="0"/>
          <w14:ligatures w14:val="none"/>
        </w:rPr>
        <w:t xml:space="preserve"> shall be that of independent contractor and not agent or employee.</w:t>
      </w:r>
    </w:p>
    <w:p w14:paraId="15FB181A" w14:textId="56C84EF5" w:rsidR="008F4980" w:rsidRDefault="008F4980" w:rsidP="008F4980">
      <w:pPr>
        <w:ind w:left="0" w:firstLine="0"/>
        <w:rPr>
          <w:rFonts w:eastAsiaTheme="majorEastAsia" w:cs="Times New Roman"/>
          <w:b/>
          <w:bCs/>
          <w:spacing w:val="-2"/>
        </w:rPr>
      </w:pPr>
      <w:bookmarkStart w:id="40" w:name="_Toc200022470"/>
      <w:r>
        <w:rPr>
          <w:rFonts w:cs="Times New Roman"/>
          <w:b/>
          <w:bCs/>
          <w:spacing w:val="-2"/>
        </w:rPr>
        <w:br w:type="page"/>
      </w:r>
    </w:p>
    <w:p w14:paraId="37DFCB22" w14:textId="7AB1E715" w:rsidR="00D12A16" w:rsidRPr="008D5EA5" w:rsidRDefault="00D12A16" w:rsidP="0077388B">
      <w:pPr>
        <w:pStyle w:val="Heading1"/>
        <w:numPr>
          <w:ilvl w:val="0"/>
          <w:numId w:val="2"/>
        </w:numPr>
        <w:spacing w:before="280" w:after="240"/>
        <w:ind w:left="0" w:right="0" w:firstLine="0"/>
        <w:rPr>
          <w:rFonts w:asciiTheme="minorHAnsi" w:hAnsiTheme="minorHAnsi" w:cs="Times New Roman"/>
          <w:b/>
          <w:bCs/>
          <w:color w:val="auto"/>
          <w:spacing w:val="-2"/>
          <w:sz w:val="22"/>
          <w:szCs w:val="22"/>
        </w:rPr>
      </w:pPr>
      <w:bookmarkStart w:id="41" w:name="_Toc200291531"/>
      <w:r w:rsidRPr="008D5EA5">
        <w:rPr>
          <w:rFonts w:asciiTheme="minorHAnsi" w:hAnsiTheme="minorHAnsi" w:cs="Times New Roman"/>
          <w:b/>
          <w:bCs/>
          <w:color w:val="auto"/>
          <w:spacing w:val="-2"/>
          <w:sz w:val="22"/>
          <w:szCs w:val="22"/>
        </w:rPr>
        <w:lastRenderedPageBreak/>
        <w:t>SCOPE OF WORK</w:t>
      </w:r>
      <w:bookmarkEnd w:id="40"/>
      <w:bookmarkEnd w:id="41"/>
    </w:p>
    <w:p w14:paraId="0A958C9F" w14:textId="03929668" w:rsidR="00D12A16" w:rsidRPr="008F4980" w:rsidRDefault="00D12A16" w:rsidP="008F4980">
      <w:pPr>
        <w:spacing w:before="0" w:after="200" w:line="264" w:lineRule="auto"/>
        <w:ind w:left="0" w:right="0" w:firstLine="0"/>
        <w:rPr>
          <w:rFonts w:eastAsia="Times New Roman" w:cs="Calibri"/>
          <w:kern w:val="0"/>
          <w14:ligatures w14:val="none"/>
        </w:rPr>
      </w:pPr>
      <w:r w:rsidRPr="008F4980">
        <w:rPr>
          <w:rFonts w:eastAsia="Times New Roman" w:cs="Calibri"/>
          <w:kern w:val="0"/>
          <w14:ligatures w14:val="none"/>
        </w:rPr>
        <w:t>The Town of Kernersville is conducting this procurement to select a Contractor to operate the Town of Kernersville Senior Transit Service within the Town of Kernersville’s Municipal limits, North Carolina. The Contractor selected in this procurement will comply with the terms and conditions set forth herein. The Town of Kernersville has previously operated the Town of Kernersville’s Senior Transit Service through contract with a private contractor.</w:t>
      </w:r>
    </w:p>
    <w:p w14:paraId="26405F91" w14:textId="77777777" w:rsidR="00D12A16" w:rsidRPr="008F4980" w:rsidRDefault="00D12A16"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42" w:name="4.1_Service_Description"/>
      <w:bookmarkStart w:id="43" w:name="_bookmark8"/>
      <w:bookmarkStart w:id="44" w:name="_Toc200022471"/>
      <w:bookmarkStart w:id="45" w:name="_Toc200291532"/>
      <w:bookmarkEnd w:id="42"/>
      <w:bookmarkEnd w:id="43"/>
      <w:r w:rsidRPr="008F4980">
        <w:rPr>
          <w:rFonts w:asciiTheme="minorHAnsi" w:hAnsiTheme="minorHAnsi" w:cs="Times New Roman"/>
          <w:b/>
          <w:bCs/>
          <w:color w:val="auto"/>
          <w:spacing w:val="-2"/>
          <w:sz w:val="22"/>
          <w:szCs w:val="22"/>
        </w:rPr>
        <w:t xml:space="preserve">Service </w:t>
      </w:r>
      <w:r w:rsidRPr="008D5EA5">
        <w:rPr>
          <w:rFonts w:asciiTheme="minorHAnsi" w:hAnsiTheme="minorHAnsi" w:cs="Times New Roman"/>
          <w:b/>
          <w:bCs/>
          <w:color w:val="auto"/>
          <w:spacing w:val="-2"/>
          <w:sz w:val="22"/>
          <w:szCs w:val="22"/>
        </w:rPr>
        <w:t>Description</w:t>
      </w:r>
      <w:bookmarkEnd w:id="44"/>
      <w:bookmarkEnd w:id="45"/>
    </w:p>
    <w:p w14:paraId="07AF3C21" w14:textId="74D1F045" w:rsidR="00D12A16" w:rsidRPr="008F4980" w:rsidRDefault="00D12A16" w:rsidP="008F4980">
      <w:pPr>
        <w:spacing w:before="0" w:after="200" w:line="264" w:lineRule="auto"/>
        <w:ind w:left="0" w:right="0" w:firstLine="0"/>
        <w:rPr>
          <w:rFonts w:eastAsia="Times New Roman" w:cs="Calibri"/>
          <w:kern w:val="0"/>
          <w14:ligatures w14:val="none"/>
        </w:rPr>
      </w:pPr>
      <w:r w:rsidRPr="008F4980">
        <w:rPr>
          <w:rFonts w:eastAsia="Times New Roman" w:cs="Calibri"/>
          <w:kern w:val="0"/>
          <w14:ligatures w14:val="none"/>
        </w:rPr>
        <w:t xml:space="preserve">The Town of Kernersville will require the </w:t>
      </w:r>
      <w:r w:rsidR="00357915" w:rsidRPr="008F4980">
        <w:rPr>
          <w:rFonts w:eastAsia="Times New Roman" w:cs="Calibri"/>
          <w:kern w:val="0"/>
          <w14:ligatures w14:val="none"/>
        </w:rPr>
        <w:t>Contractor</w:t>
      </w:r>
      <w:r w:rsidRPr="008F4980">
        <w:rPr>
          <w:rFonts w:eastAsia="Times New Roman" w:cs="Calibri"/>
          <w:kern w:val="0"/>
          <w14:ligatures w14:val="none"/>
        </w:rPr>
        <w:t xml:space="preserve"> to provide the following types of service:</w:t>
      </w:r>
    </w:p>
    <w:p w14:paraId="14595BA8" w14:textId="77777777" w:rsidR="008F4980" w:rsidRPr="008F4980" w:rsidRDefault="00D12A16" w:rsidP="0077388B">
      <w:pPr>
        <w:pStyle w:val="ListParagraph"/>
        <w:numPr>
          <w:ilvl w:val="0"/>
          <w:numId w:val="1"/>
        </w:numPr>
        <w:spacing w:before="0" w:after="200" w:line="264" w:lineRule="auto"/>
        <w:ind w:left="1080" w:right="0"/>
        <w:rPr>
          <w:rFonts w:cs="Times New Roman"/>
        </w:rPr>
      </w:pPr>
      <w:r w:rsidRPr="008F4980">
        <w:rPr>
          <w:rFonts w:cs="Times New Roman"/>
        </w:rPr>
        <w:t>Transit Service (4.5 hours a day / 2 days a week / 104 days a year)</w:t>
      </w:r>
    </w:p>
    <w:p w14:paraId="3C29A56B" w14:textId="0AD123DC" w:rsidR="00D12A16" w:rsidRPr="008F4980" w:rsidRDefault="00D12A16" w:rsidP="0077388B">
      <w:pPr>
        <w:pStyle w:val="ListParagraph"/>
        <w:numPr>
          <w:ilvl w:val="0"/>
          <w:numId w:val="1"/>
        </w:numPr>
        <w:spacing w:before="0" w:after="200" w:line="264" w:lineRule="auto"/>
        <w:ind w:left="1080" w:right="0"/>
        <w:rPr>
          <w:rFonts w:cs="Times New Roman"/>
        </w:rPr>
      </w:pPr>
      <w:r w:rsidRPr="008F4980">
        <w:rPr>
          <w:rFonts w:cs="Times New Roman"/>
        </w:rPr>
        <w:t xml:space="preserve">The </w:t>
      </w:r>
      <w:r w:rsidR="00357915" w:rsidRPr="008F4980">
        <w:rPr>
          <w:rFonts w:cs="Times New Roman"/>
        </w:rPr>
        <w:t>Contractor</w:t>
      </w:r>
      <w:r w:rsidRPr="008F4980">
        <w:rPr>
          <w:rFonts w:cs="Times New Roman"/>
        </w:rPr>
        <w:t xml:space="preserve"> will operate the Service with minimum route deviation, utilizing (at a minimum) a 14-passenger bus (12 passengers + 2 wheelchair) with lift.</w:t>
      </w:r>
    </w:p>
    <w:p w14:paraId="547681A2" w14:textId="77777777" w:rsidR="00D12A16" w:rsidRPr="008F4980" w:rsidRDefault="00D12A16" w:rsidP="008F4980">
      <w:pPr>
        <w:spacing w:before="0" w:after="200" w:line="264" w:lineRule="auto"/>
        <w:ind w:left="0" w:right="0" w:firstLine="0"/>
        <w:rPr>
          <w:rFonts w:eastAsia="Times New Roman" w:cs="Calibri"/>
          <w:kern w:val="0"/>
          <w14:ligatures w14:val="none"/>
        </w:rPr>
      </w:pPr>
      <w:r w:rsidRPr="008F4980">
        <w:rPr>
          <w:rFonts w:eastAsia="Times New Roman" w:cs="Calibri"/>
          <w:kern w:val="0"/>
          <w14:ligatures w14:val="none"/>
        </w:rPr>
        <w:t>The Town of Kernersville reserves the right to add any services to the final contract under the Adjustments in Service provision. The contractor is responsible for reporting ridership levels under the direction of the Town of Kernersville.</w:t>
      </w:r>
    </w:p>
    <w:p w14:paraId="09B1A9B3" w14:textId="77777777" w:rsidR="00D12A16" w:rsidRPr="008F4980" w:rsidRDefault="00D12A16"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46" w:name="_Toc200022472"/>
      <w:bookmarkStart w:id="47" w:name="_Toc200291533"/>
      <w:r w:rsidRPr="008F4980">
        <w:rPr>
          <w:rFonts w:asciiTheme="minorHAnsi" w:hAnsiTheme="minorHAnsi" w:cs="Times New Roman"/>
          <w:b/>
          <w:bCs/>
          <w:color w:val="auto"/>
          <w:spacing w:val="-2"/>
          <w:sz w:val="22"/>
          <w:szCs w:val="22"/>
        </w:rPr>
        <w:t>Service Levels at Issuance of RFP</w:t>
      </w:r>
      <w:bookmarkEnd w:id="46"/>
      <w:bookmarkEnd w:id="47"/>
    </w:p>
    <w:p w14:paraId="0F709B4A" w14:textId="4B0BAE8F" w:rsidR="00D12A16" w:rsidRPr="008F4980" w:rsidRDefault="00D12A16" w:rsidP="008F4980">
      <w:pPr>
        <w:spacing w:before="0" w:after="200" w:line="264" w:lineRule="auto"/>
        <w:ind w:left="0" w:right="0" w:firstLine="0"/>
        <w:rPr>
          <w:rFonts w:eastAsia="Times New Roman" w:cs="Calibri"/>
          <w:kern w:val="0"/>
          <w14:ligatures w14:val="none"/>
        </w:rPr>
      </w:pPr>
      <w:r w:rsidRPr="008F4980">
        <w:rPr>
          <w:rFonts w:eastAsia="Times New Roman" w:cs="Calibri"/>
          <w:kern w:val="0"/>
          <w14:ligatures w14:val="none"/>
        </w:rPr>
        <w:t xml:space="preserve">As described within this RFP, the Town of Kernersville reserves the right to increase or decrease the level of services throughout the term of this contract. The </w:t>
      </w:r>
      <w:r w:rsidR="00357915" w:rsidRPr="008F4980">
        <w:rPr>
          <w:rFonts w:eastAsia="Times New Roman" w:cs="Calibri"/>
          <w:kern w:val="0"/>
          <w14:ligatures w14:val="none"/>
        </w:rPr>
        <w:t>Contractor</w:t>
      </w:r>
      <w:r w:rsidRPr="008F4980">
        <w:rPr>
          <w:rFonts w:eastAsia="Times New Roman" w:cs="Calibri"/>
          <w:kern w:val="0"/>
          <w14:ligatures w14:val="none"/>
        </w:rPr>
        <w:t xml:space="preserve"> is expected to coordinate with the Town of Kernersville and local jurisdictional staff to ensure effective promotional events and new service initiatives, ribbon cuttings, etc. are efficiently and effectively advertised. The range of service hours identified below includes an anticipated number for each service.</w:t>
      </w:r>
    </w:p>
    <w:p w14:paraId="6E0225A5" w14:textId="77777777" w:rsidR="00D12A16" w:rsidRPr="008F4980" w:rsidRDefault="00D12A16" w:rsidP="008F4980">
      <w:pPr>
        <w:spacing w:before="0" w:after="200" w:line="264" w:lineRule="auto"/>
        <w:ind w:left="0" w:right="0" w:firstLine="0"/>
        <w:rPr>
          <w:rFonts w:eastAsia="Times New Roman" w:cs="Calibri"/>
          <w:kern w:val="0"/>
          <w14:ligatures w14:val="none"/>
        </w:rPr>
      </w:pPr>
      <w:r w:rsidRPr="008F4980">
        <w:rPr>
          <w:rFonts w:eastAsia="Times New Roman" w:cs="Calibri"/>
          <w:kern w:val="0"/>
          <w14:ligatures w14:val="none"/>
        </w:rPr>
        <w:t>The Town of Kernersville reserves the rights to increase or decrease service hours to meet the demand of the Service, however, the Town recognizes that substantial changes may necessitate rate renegotiation.</w:t>
      </w:r>
    </w:p>
    <w:p w14:paraId="636B1AE2" w14:textId="77777777" w:rsidR="00D12A16" w:rsidRPr="008F4980" w:rsidRDefault="00D12A16" w:rsidP="008F4980">
      <w:pPr>
        <w:spacing w:before="0" w:after="200" w:line="264" w:lineRule="auto"/>
        <w:ind w:left="0" w:right="0" w:firstLine="0"/>
        <w:rPr>
          <w:rFonts w:eastAsia="Times New Roman" w:cs="Calibri"/>
          <w:kern w:val="0"/>
          <w14:ligatures w14:val="none"/>
        </w:rPr>
      </w:pPr>
      <w:bookmarkStart w:id="48" w:name="In_no_way_does_the_Town_of_Kernersville_"/>
      <w:bookmarkStart w:id="49" w:name="_bookmark9"/>
      <w:bookmarkEnd w:id="48"/>
      <w:bookmarkEnd w:id="49"/>
      <w:r w:rsidRPr="008F4980">
        <w:rPr>
          <w:rFonts w:eastAsia="Times New Roman" w:cs="Calibri"/>
          <w:kern w:val="0"/>
          <w14:ligatures w14:val="none"/>
        </w:rPr>
        <w:t>In no way does the Town of Kernersville guarantee additional service hours other than those listed above. These hours of service represent the anticipated service levels at the time of this RFP being issued. A total of 468 hours of service on an annual basis are anticipated.</w:t>
      </w:r>
    </w:p>
    <w:p w14:paraId="73C4BB64" w14:textId="77777777" w:rsidR="00D12A16" w:rsidRPr="008F4980" w:rsidRDefault="00D12A16"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50" w:name="_Toc200022473"/>
      <w:bookmarkStart w:id="51" w:name="_Toc200291534"/>
      <w:r w:rsidRPr="008D5EA5">
        <w:rPr>
          <w:rFonts w:asciiTheme="minorHAnsi" w:hAnsiTheme="minorHAnsi" w:cs="Times New Roman"/>
          <w:b/>
          <w:bCs/>
          <w:color w:val="auto"/>
          <w:spacing w:val="-2"/>
          <w:sz w:val="22"/>
          <w:szCs w:val="22"/>
        </w:rPr>
        <w:t>Service</w:t>
      </w:r>
      <w:r w:rsidRPr="008F4980">
        <w:rPr>
          <w:rFonts w:asciiTheme="minorHAnsi" w:hAnsiTheme="minorHAnsi" w:cs="Times New Roman"/>
          <w:b/>
          <w:bCs/>
          <w:color w:val="auto"/>
          <w:spacing w:val="-2"/>
          <w:sz w:val="22"/>
          <w:szCs w:val="22"/>
        </w:rPr>
        <w:t xml:space="preserve"> </w:t>
      </w:r>
      <w:r w:rsidRPr="008D5EA5">
        <w:rPr>
          <w:rFonts w:asciiTheme="minorHAnsi" w:hAnsiTheme="minorHAnsi" w:cs="Times New Roman"/>
          <w:b/>
          <w:bCs/>
          <w:color w:val="auto"/>
          <w:spacing w:val="-2"/>
          <w:sz w:val="22"/>
          <w:szCs w:val="22"/>
        </w:rPr>
        <w:t xml:space="preserve">Operations </w:t>
      </w:r>
      <w:r w:rsidRPr="008F4980">
        <w:rPr>
          <w:rFonts w:asciiTheme="minorHAnsi" w:hAnsiTheme="minorHAnsi" w:cs="Times New Roman"/>
          <w:b/>
          <w:bCs/>
          <w:color w:val="auto"/>
          <w:spacing w:val="-2"/>
          <w:sz w:val="22"/>
          <w:szCs w:val="22"/>
        </w:rPr>
        <w:t>Plan</w:t>
      </w:r>
      <w:bookmarkEnd w:id="50"/>
      <w:bookmarkEnd w:id="51"/>
    </w:p>
    <w:p w14:paraId="40907C50" w14:textId="77777777" w:rsidR="00D12A16" w:rsidRPr="009E4622" w:rsidRDefault="00D12A16" w:rsidP="009E4622">
      <w:pPr>
        <w:spacing w:before="0" w:after="200" w:line="264" w:lineRule="auto"/>
        <w:ind w:left="0" w:right="0" w:firstLine="0"/>
        <w:rPr>
          <w:rFonts w:eastAsia="Times New Roman" w:cs="Calibri"/>
          <w:kern w:val="0"/>
          <w14:ligatures w14:val="none"/>
        </w:rPr>
      </w:pPr>
      <w:r w:rsidRPr="009E4622">
        <w:rPr>
          <w:rFonts w:eastAsia="Times New Roman" w:cs="Calibri"/>
          <w:b/>
          <w:bCs/>
          <w:kern w:val="0"/>
          <w14:ligatures w14:val="none"/>
        </w:rPr>
        <w:t xml:space="preserve">All Routes and Schedules shall be specified by the Town of Kernersville </w:t>
      </w:r>
      <w:r w:rsidRPr="009E4622">
        <w:rPr>
          <w:rFonts w:eastAsia="Times New Roman" w:cs="Calibri"/>
          <w:kern w:val="0"/>
          <w14:ligatures w14:val="none"/>
        </w:rPr>
        <w:t>– A compilation of the existing routes and schedules to be operated initially under this contract are attached. Routes are subject to change, and modifications in routes or services may be added in accordance with the requirements in this RFP.</w:t>
      </w:r>
    </w:p>
    <w:p w14:paraId="01FDEA2C" w14:textId="7A8A18CD" w:rsidR="00D12A16" w:rsidRPr="008D5EA5" w:rsidRDefault="00D12A16" w:rsidP="0077388B">
      <w:pPr>
        <w:pStyle w:val="BodyText"/>
        <w:numPr>
          <w:ilvl w:val="0"/>
          <w:numId w:val="6"/>
        </w:numPr>
        <w:spacing w:before="0" w:after="60" w:line="264" w:lineRule="auto"/>
        <w:ind w:left="1080" w:right="0"/>
        <w:rPr>
          <w:rFonts w:asciiTheme="minorHAnsi" w:hAnsiTheme="minorHAnsi"/>
        </w:rPr>
      </w:pPr>
      <w:r w:rsidRPr="008D5EA5">
        <w:rPr>
          <w:rFonts w:asciiTheme="minorHAnsi" w:hAnsiTheme="minorHAnsi"/>
        </w:rPr>
        <w:t xml:space="preserve">The Town of Kernersville will provide the headway and service frequency to the </w:t>
      </w:r>
      <w:r w:rsidR="00357915" w:rsidRPr="008D5EA5">
        <w:rPr>
          <w:rFonts w:asciiTheme="minorHAnsi" w:hAnsiTheme="minorHAnsi"/>
        </w:rPr>
        <w:t>Contractor</w:t>
      </w:r>
      <w:r w:rsidRPr="008D5EA5">
        <w:rPr>
          <w:rFonts w:asciiTheme="minorHAnsi" w:hAnsiTheme="minorHAnsi"/>
        </w:rPr>
        <w:t xml:space="preserve"> during</w:t>
      </w:r>
      <w:r w:rsidRPr="009E4622">
        <w:rPr>
          <w:rFonts w:asciiTheme="minorHAnsi" w:hAnsiTheme="minorHAnsi"/>
        </w:rPr>
        <w:t xml:space="preserve"> </w:t>
      </w:r>
      <w:r w:rsidRPr="008D5EA5">
        <w:rPr>
          <w:rFonts w:asciiTheme="minorHAnsi" w:hAnsiTheme="minorHAnsi"/>
        </w:rPr>
        <w:t>the performance of this contract.</w:t>
      </w:r>
      <w:r w:rsidRPr="009E4622">
        <w:rPr>
          <w:rFonts w:asciiTheme="minorHAnsi" w:hAnsiTheme="minorHAnsi"/>
        </w:rPr>
        <w:t xml:space="preserve"> </w:t>
      </w:r>
      <w:r w:rsidRPr="008D5EA5">
        <w:rPr>
          <w:rFonts w:asciiTheme="minorHAnsi" w:hAnsiTheme="minorHAnsi"/>
        </w:rPr>
        <w:t>The</w:t>
      </w:r>
      <w:r w:rsidRPr="009E4622">
        <w:rPr>
          <w:rFonts w:asciiTheme="minorHAnsi" w:hAnsiTheme="minorHAnsi"/>
        </w:rPr>
        <w:t xml:space="preserve"> </w:t>
      </w:r>
      <w:r w:rsidR="00357915" w:rsidRPr="008D5EA5">
        <w:rPr>
          <w:rFonts w:asciiTheme="minorHAnsi" w:hAnsiTheme="minorHAnsi"/>
        </w:rPr>
        <w:t>Contractor</w:t>
      </w:r>
      <w:r w:rsidRPr="008D5EA5">
        <w:rPr>
          <w:rFonts w:asciiTheme="minorHAnsi" w:hAnsiTheme="minorHAnsi"/>
        </w:rPr>
        <w:t xml:space="preserve"> shall be</w:t>
      </w:r>
      <w:r w:rsidRPr="009E4622">
        <w:rPr>
          <w:rFonts w:asciiTheme="minorHAnsi" w:hAnsiTheme="minorHAnsi"/>
        </w:rPr>
        <w:t xml:space="preserve"> </w:t>
      </w:r>
      <w:r w:rsidRPr="008D5EA5">
        <w:rPr>
          <w:rFonts w:asciiTheme="minorHAnsi" w:hAnsiTheme="minorHAnsi"/>
        </w:rPr>
        <w:t>responsible for developing driver shifts from the schedule provided by the Town of Kernersville.</w:t>
      </w:r>
    </w:p>
    <w:p w14:paraId="050D5D0D" w14:textId="0755876E" w:rsidR="00D12A16" w:rsidRPr="008D5EA5" w:rsidRDefault="00D12A16" w:rsidP="0077388B">
      <w:pPr>
        <w:pStyle w:val="BodyText"/>
        <w:numPr>
          <w:ilvl w:val="0"/>
          <w:numId w:val="6"/>
        </w:numPr>
        <w:spacing w:before="0" w:after="60" w:line="264" w:lineRule="auto"/>
        <w:ind w:left="1080" w:right="0"/>
        <w:rPr>
          <w:rFonts w:asciiTheme="minorHAnsi" w:hAnsiTheme="minorHAnsi"/>
        </w:rPr>
      </w:pPr>
      <w:r w:rsidRPr="008D5EA5">
        <w:rPr>
          <w:rFonts w:asciiTheme="minorHAnsi" w:hAnsiTheme="minorHAnsi"/>
        </w:rPr>
        <w:t xml:space="preserve">The </w:t>
      </w:r>
      <w:r w:rsidR="00357915" w:rsidRPr="008D5EA5">
        <w:rPr>
          <w:rFonts w:asciiTheme="minorHAnsi" w:hAnsiTheme="minorHAnsi"/>
        </w:rPr>
        <w:t>Contractor</w:t>
      </w:r>
      <w:r w:rsidRPr="008D5EA5">
        <w:rPr>
          <w:rFonts w:asciiTheme="minorHAnsi" w:hAnsiTheme="minorHAnsi"/>
        </w:rPr>
        <w:t xml:space="preserve"> shall perform all scheduled service subject to the Town of Kernersville’s operating standards for service performance. Service shall be provided as requested or according to any adjusted schedule established by the Town of Kernersville, including route modifications required as a result of a declared emergency.</w:t>
      </w:r>
    </w:p>
    <w:p w14:paraId="6CB75EA4" w14:textId="431EE39C" w:rsidR="00D12A16" w:rsidRPr="008D5EA5" w:rsidRDefault="00D12A16" w:rsidP="0077388B">
      <w:pPr>
        <w:pStyle w:val="BodyText"/>
        <w:numPr>
          <w:ilvl w:val="0"/>
          <w:numId w:val="6"/>
        </w:numPr>
        <w:spacing w:before="0" w:after="60" w:line="264" w:lineRule="auto"/>
        <w:ind w:left="1080" w:right="0"/>
        <w:rPr>
          <w:rFonts w:asciiTheme="minorHAnsi" w:hAnsiTheme="minorHAnsi"/>
        </w:rPr>
      </w:pPr>
      <w:r w:rsidRPr="008D5EA5">
        <w:rPr>
          <w:rFonts w:asciiTheme="minorHAnsi" w:hAnsiTheme="minorHAnsi"/>
        </w:rPr>
        <w:t xml:space="preserve">The </w:t>
      </w:r>
      <w:r w:rsidR="00357915" w:rsidRPr="008D5EA5">
        <w:rPr>
          <w:rFonts w:asciiTheme="minorHAnsi" w:hAnsiTheme="minorHAnsi"/>
        </w:rPr>
        <w:t>Contractor</w:t>
      </w:r>
      <w:r w:rsidRPr="008D5EA5">
        <w:rPr>
          <w:rFonts w:asciiTheme="minorHAnsi" w:hAnsiTheme="minorHAnsi"/>
        </w:rPr>
        <w:t xml:space="preserve"> shall not supply vehicle service hours when they are not scheduled because such hours will not be paid for by the Town of Kernersville. Relief drivers are the responsibility of the </w:t>
      </w:r>
      <w:r w:rsidR="00357915" w:rsidRPr="008D5EA5">
        <w:rPr>
          <w:rFonts w:asciiTheme="minorHAnsi" w:hAnsiTheme="minorHAnsi"/>
        </w:rPr>
        <w:t>Contractor</w:t>
      </w:r>
      <w:r w:rsidRPr="008D5EA5">
        <w:rPr>
          <w:rFonts w:asciiTheme="minorHAnsi" w:hAnsiTheme="minorHAnsi"/>
        </w:rPr>
        <w:t xml:space="preserve"> and </w:t>
      </w:r>
      <w:r w:rsidRPr="008D5EA5">
        <w:rPr>
          <w:rFonts w:asciiTheme="minorHAnsi" w:hAnsiTheme="minorHAnsi"/>
        </w:rPr>
        <w:lastRenderedPageBreak/>
        <w:t>shall not disrupt the continuity of Service. If a major</w:t>
      </w:r>
      <w:r w:rsidRPr="009E4622">
        <w:rPr>
          <w:rFonts w:asciiTheme="minorHAnsi" w:hAnsiTheme="minorHAnsi"/>
        </w:rPr>
        <w:t xml:space="preserve"> </w:t>
      </w:r>
      <w:r w:rsidRPr="008D5EA5">
        <w:rPr>
          <w:rFonts w:asciiTheme="minorHAnsi" w:hAnsiTheme="minorHAnsi"/>
        </w:rPr>
        <w:t>disruption</w:t>
      </w:r>
      <w:r w:rsidRPr="009E4622">
        <w:rPr>
          <w:rFonts w:asciiTheme="minorHAnsi" w:hAnsiTheme="minorHAnsi"/>
        </w:rPr>
        <w:t xml:space="preserve"> </w:t>
      </w:r>
      <w:r w:rsidRPr="008D5EA5">
        <w:rPr>
          <w:rFonts w:asciiTheme="minorHAnsi" w:hAnsiTheme="minorHAnsi"/>
        </w:rPr>
        <w:t>in</w:t>
      </w:r>
      <w:r w:rsidRPr="009E4622">
        <w:rPr>
          <w:rFonts w:asciiTheme="minorHAnsi" w:hAnsiTheme="minorHAnsi"/>
        </w:rPr>
        <w:t xml:space="preserve"> </w:t>
      </w:r>
      <w:r w:rsidRPr="008D5EA5">
        <w:rPr>
          <w:rFonts w:asciiTheme="minorHAnsi" w:hAnsiTheme="minorHAnsi"/>
        </w:rPr>
        <w:t>service</w:t>
      </w:r>
      <w:r w:rsidRPr="009E4622">
        <w:rPr>
          <w:rFonts w:asciiTheme="minorHAnsi" w:hAnsiTheme="minorHAnsi"/>
        </w:rPr>
        <w:t xml:space="preserve"> </w:t>
      </w:r>
      <w:r w:rsidRPr="008D5EA5">
        <w:rPr>
          <w:rFonts w:asciiTheme="minorHAnsi" w:hAnsiTheme="minorHAnsi"/>
        </w:rPr>
        <w:t>occurs,</w:t>
      </w:r>
      <w:r w:rsidRPr="009E4622">
        <w:rPr>
          <w:rFonts w:asciiTheme="minorHAnsi" w:hAnsiTheme="minorHAnsi"/>
        </w:rPr>
        <w:t xml:space="preserve"> </w:t>
      </w:r>
      <w:r w:rsidRPr="008D5EA5">
        <w:rPr>
          <w:rFonts w:asciiTheme="minorHAnsi" w:hAnsiTheme="minorHAnsi"/>
        </w:rPr>
        <w:t>the</w:t>
      </w:r>
      <w:r w:rsidRPr="009E4622">
        <w:rPr>
          <w:rFonts w:asciiTheme="minorHAnsi" w:hAnsiTheme="minorHAnsi"/>
        </w:rPr>
        <w:t xml:space="preserve"> </w:t>
      </w:r>
      <w:r w:rsidR="00357915" w:rsidRPr="008D5EA5">
        <w:rPr>
          <w:rFonts w:asciiTheme="minorHAnsi" w:hAnsiTheme="minorHAnsi"/>
        </w:rPr>
        <w:t>Contractor</w:t>
      </w:r>
      <w:r w:rsidRPr="009E4622">
        <w:rPr>
          <w:rFonts w:asciiTheme="minorHAnsi" w:hAnsiTheme="minorHAnsi"/>
        </w:rPr>
        <w:t xml:space="preserve"> </w:t>
      </w:r>
      <w:r w:rsidRPr="008D5EA5">
        <w:rPr>
          <w:rFonts w:asciiTheme="minorHAnsi" w:hAnsiTheme="minorHAnsi"/>
        </w:rPr>
        <w:t>shall</w:t>
      </w:r>
      <w:r w:rsidRPr="009E4622">
        <w:rPr>
          <w:rFonts w:asciiTheme="minorHAnsi" w:hAnsiTheme="minorHAnsi"/>
        </w:rPr>
        <w:t xml:space="preserve"> </w:t>
      </w:r>
      <w:r w:rsidRPr="008D5EA5">
        <w:rPr>
          <w:rFonts w:asciiTheme="minorHAnsi" w:hAnsiTheme="minorHAnsi"/>
        </w:rPr>
        <w:t>notify</w:t>
      </w:r>
      <w:r w:rsidRPr="009E4622">
        <w:rPr>
          <w:rFonts w:asciiTheme="minorHAnsi" w:hAnsiTheme="minorHAnsi"/>
        </w:rPr>
        <w:t xml:space="preserve"> </w:t>
      </w:r>
      <w:r w:rsidRPr="008D5EA5">
        <w:rPr>
          <w:rFonts w:asciiTheme="minorHAnsi" w:hAnsiTheme="minorHAnsi"/>
        </w:rPr>
        <w:t>the</w:t>
      </w:r>
      <w:r w:rsidRPr="009E4622">
        <w:rPr>
          <w:rFonts w:asciiTheme="minorHAnsi" w:hAnsiTheme="minorHAnsi"/>
        </w:rPr>
        <w:t xml:space="preserve"> </w:t>
      </w:r>
      <w:r w:rsidRPr="008D5EA5">
        <w:rPr>
          <w:rFonts w:asciiTheme="minorHAnsi" w:hAnsiTheme="minorHAnsi"/>
        </w:rPr>
        <w:t>Town</w:t>
      </w:r>
      <w:r w:rsidRPr="009E4622">
        <w:rPr>
          <w:rFonts w:asciiTheme="minorHAnsi" w:hAnsiTheme="minorHAnsi"/>
        </w:rPr>
        <w:t xml:space="preserve"> </w:t>
      </w:r>
      <w:r w:rsidRPr="008D5EA5">
        <w:rPr>
          <w:rFonts w:asciiTheme="minorHAnsi" w:hAnsiTheme="minorHAnsi"/>
        </w:rPr>
        <w:t>of</w:t>
      </w:r>
      <w:r w:rsidRPr="009E4622">
        <w:rPr>
          <w:rFonts w:asciiTheme="minorHAnsi" w:hAnsiTheme="minorHAnsi"/>
        </w:rPr>
        <w:t xml:space="preserve"> </w:t>
      </w:r>
      <w:r w:rsidRPr="008D5EA5">
        <w:rPr>
          <w:rFonts w:asciiTheme="minorHAnsi" w:hAnsiTheme="minorHAnsi"/>
        </w:rPr>
        <w:t xml:space="preserve">Kernersville immediately. If the </w:t>
      </w:r>
      <w:r w:rsidR="00357915" w:rsidRPr="008D5EA5">
        <w:rPr>
          <w:rFonts w:asciiTheme="minorHAnsi" w:hAnsiTheme="minorHAnsi"/>
        </w:rPr>
        <w:t>Contractor</w:t>
      </w:r>
      <w:r w:rsidRPr="008D5EA5">
        <w:rPr>
          <w:rFonts w:asciiTheme="minorHAnsi" w:hAnsiTheme="minorHAnsi"/>
        </w:rPr>
        <w:t xml:space="preserve"> should be unable to provide alternative service, the Town of Kernersville may then elect to secure the necessary services. Should the Town of Kernersville elect to secure such service from other sources, the </w:t>
      </w:r>
      <w:r w:rsidR="00357915" w:rsidRPr="008D5EA5">
        <w:rPr>
          <w:rFonts w:asciiTheme="minorHAnsi" w:hAnsiTheme="minorHAnsi"/>
        </w:rPr>
        <w:t>Contractor</w:t>
      </w:r>
      <w:r w:rsidRPr="008D5EA5">
        <w:rPr>
          <w:rFonts w:asciiTheme="minorHAnsi" w:hAnsiTheme="minorHAnsi"/>
        </w:rPr>
        <w:t xml:space="preserve"> shall be liable for all such costs incurred.</w:t>
      </w:r>
    </w:p>
    <w:p w14:paraId="51B69CC6" w14:textId="444465DA" w:rsidR="00D12A16" w:rsidRPr="008D5EA5" w:rsidRDefault="00D12A16" w:rsidP="0077388B">
      <w:pPr>
        <w:pStyle w:val="BodyText"/>
        <w:numPr>
          <w:ilvl w:val="0"/>
          <w:numId w:val="6"/>
        </w:numPr>
        <w:spacing w:before="0" w:after="60" w:line="264" w:lineRule="auto"/>
        <w:ind w:left="1080" w:right="0"/>
        <w:rPr>
          <w:rFonts w:asciiTheme="minorHAnsi" w:hAnsiTheme="minorHAnsi"/>
        </w:rPr>
      </w:pPr>
      <w:r w:rsidRPr="008D5EA5">
        <w:rPr>
          <w:rFonts w:asciiTheme="minorHAnsi" w:hAnsiTheme="minorHAnsi"/>
        </w:rPr>
        <w:t xml:space="preserve">All Services to be rendered by the </w:t>
      </w:r>
      <w:r w:rsidR="00357915" w:rsidRPr="008D5EA5">
        <w:rPr>
          <w:rFonts w:asciiTheme="minorHAnsi" w:hAnsiTheme="minorHAnsi"/>
        </w:rPr>
        <w:t>Contractor</w:t>
      </w:r>
      <w:r w:rsidRPr="008D5EA5">
        <w:rPr>
          <w:rFonts w:asciiTheme="minorHAnsi" w:hAnsiTheme="minorHAnsi"/>
        </w:rPr>
        <w:t xml:space="preserve"> under this Agreement shall be as specified by the Town of Kernersville. The </w:t>
      </w:r>
      <w:r w:rsidR="00357915" w:rsidRPr="008D5EA5">
        <w:rPr>
          <w:rFonts w:asciiTheme="minorHAnsi" w:hAnsiTheme="minorHAnsi"/>
        </w:rPr>
        <w:t>Contractor</w:t>
      </w:r>
      <w:r w:rsidRPr="008D5EA5">
        <w:rPr>
          <w:rFonts w:asciiTheme="minorHAnsi" w:hAnsiTheme="minorHAnsi"/>
        </w:rPr>
        <w:t xml:space="preserve"> shall advise the Town of Kernersville of matters of importance and make recommendations when appropriate; however, final authorization concerning service parameters shall rest with the Town of </w:t>
      </w:r>
      <w:r w:rsidRPr="009E4622">
        <w:rPr>
          <w:rFonts w:asciiTheme="minorHAnsi" w:hAnsiTheme="minorHAnsi"/>
        </w:rPr>
        <w:t>Kernersville.</w:t>
      </w:r>
    </w:p>
    <w:p w14:paraId="65A93583" w14:textId="77777777" w:rsidR="00D12A16" w:rsidRPr="008D5EA5" w:rsidRDefault="00D12A16" w:rsidP="0077388B">
      <w:pPr>
        <w:pStyle w:val="BodyText"/>
        <w:numPr>
          <w:ilvl w:val="0"/>
          <w:numId w:val="6"/>
        </w:numPr>
        <w:spacing w:before="0" w:after="60" w:line="264" w:lineRule="auto"/>
        <w:ind w:left="1080" w:right="0"/>
        <w:rPr>
          <w:rFonts w:asciiTheme="minorHAnsi" w:hAnsiTheme="minorHAnsi"/>
        </w:rPr>
      </w:pPr>
      <w:r w:rsidRPr="008D5EA5">
        <w:rPr>
          <w:rFonts w:asciiTheme="minorHAnsi" w:hAnsiTheme="minorHAnsi"/>
        </w:rPr>
        <w:t>Service requirements include having a person available to answer the telephone (at a minimum from</w:t>
      </w:r>
      <w:r w:rsidRPr="009E4622">
        <w:rPr>
          <w:rFonts w:asciiTheme="minorHAnsi" w:hAnsiTheme="minorHAnsi"/>
        </w:rPr>
        <w:t xml:space="preserve"> </w:t>
      </w:r>
      <w:r w:rsidRPr="008D5EA5">
        <w:rPr>
          <w:rFonts w:asciiTheme="minorHAnsi" w:hAnsiTheme="minorHAnsi"/>
        </w:rPr>
        <w:t>8:00 am – 5:00 pm, Mon.– Fri.) dispatch facility, and relay information to the driver during all hours when a vehicle is on the road, with no exceptions.</w:t>
      </w:r>
    </w:p>
    <w:p w14:paraId="3C86F75B" w14:textId="3C27E04D" w:rsidR="00D12A16" w:rsidRPr="008D5EA5" w:rsidRDefault="00D12A16" w:rsidP="0077388B">
      <w:pPr>
        <w:pStyle w:val="BodyText"/>
        <w:numPr>
          <w:ilvl w:val="0"/>
          <w:numId w:val="6"/>
        </w:numPr>
        <w:spacing w:before="0" w:after="60" w:line="264" w:lineRule="auto"/>
        <w:ind w:left="1080" w:right="0"/>
        <w:rPr>
          <w:rFonts w:asciiTheme="minorHAnsi" w:hAnsiTheme="minorHAnsi"/>
        </w:rPr>
      </w:pPr>
      <w:r w:rsidRPr="008D5EA5">
        <w:rPr>
          <w:rFonts w:asciiTheme="minorHAnsi" w:hAnsiTheme="minorHAnsi"/>
        </w:rPr>
        <w:t xml:space="preserve">The </w:t>
      </w:r>
      <w:r w:rsidR="00357915" w:rsidRPr="008D5EA5">
        <w:rPr>
          <w:rFonts w:asciiTheme="minorHAnsi" w:hAnsiTheme="minorHAnsi"/>
        </w:rPr>
        <w:t>Contractor</w:t>
      </w:r>
      <w:r w:rsidRPr="008D5EA5">
        <w:rPr>
          <w:rFonts w:asciiTheme="minorHAnsi" w:hAnsiTheme="minorHAnsi"/>
        </w:rPr>
        <w:t xml:space="preserve"> is required to have a means of communication with all in-service vehicles</w:t>
      </w:r>
      <w:r w:rsidRPr="009E4622">
        <w:rPr>
          <w:rFonts w:asciiTheme="minorHAnsi" w:hAnsiTheme="minorHAnsi"/>
        </w:rPr>
        <w:t xml:space="preserve"> </w:t>
      </w:r>
      <w:r w:rsidRPr="008D5EA5">
        <w:rPr>
          <w:rFonts w:asciiTheme="minorHAnsi" w:hAnsiTheme="minorHAnsi"/>
        </w:rPr>
        <w:t>including</w:t>
      </w:r>
      <w:r w:rsidRPr="009E4622">
        <w:rPr>
          <w:rFonts w:asciiTheme="minorHAnsi" w:hAnsiTheme="minorHAnsi"/>
        </w:rPr>
        <w:t xml:space="preserve"> </w:t>
      </w:r>
      <w:r w:rsidRPr="008D5EA5">
        <w:rPr>
          <w:rFonts w:asciiTheme="minorHAnsi" w:hAnsiTheme="minorHAnsi"/>
        </w:rPr>
        <w:t>intra-vehicle</w:t>
      </w:r>
      <w:r w:rsidRPr="009E4622">
        <w:rPr>
          <w:rFonts w:asciiTheme="minorHAnsi" w:hAnsiTheme="minorHAnsi"/>
        </w:rPr>
        <w:t xml:space="preserve"> </w:t>
      </w:r>
      <w:r w:rsidRPr="008D5EA5">
        <w:rPr>
          <w:rFonts w:asciiTheme="minorHAnsi" w:hAnsiTheme="minorHAnsi"/>
        </w:rPr>
        <w:t>communication</w:t>
      </w:r>
      <w:r w:rsidRPr="009E4622">
        <w:rPr>
          <w:rFonts w:asciiTheme="minorHAnsi" w:hAnsiTheme="minorHAnsi"/>
        </w:rPr>
        <w:t xml:space="preserve"> </w:t>
      </w:r>
      <w:r w:rsidRPr="008D5EA5">
        <w:rPr>
          <w:rFonts w:asciiTheme="minorHAnsi" w:hAnsiTheme="minorHAnsi"/>
        </w:rPr>
        <w:t>between</w:t>
      </w:r>
      <w:r w:rsidRPr="009E4622">
        <w:rPr>
          <w:rFonts w:asciiTheme="minorHAnsi" w:hAnsiTheme="minorHAnsi"/>
        </w:rPr>
        <w:t xml:space="preserve"> </w:t>
      </w:r>
      <w:r w:rsidRPr="008D5EA5">
        <w:rPr>
          <w:rFonts w:asciiTheme="minorHAnsi" w:hAnsiTheme="minorHAnsi"/>
        </w:rPr>
        <w:t>in-service</w:t>
      </w:r>
      <w:r w:rsidRPr="009E4622">
        <w:rPr>
          <w:rFonts w:asciiTheme="minorHAnsi" w:hAnsiTheme="minorHAnsi"/>
        </w:rPr>
        <w:t xml:space="preserve"> </w:t>
      </w:r>
      <w:r w:rsidRPr="008D5EA5">
        <w:rPr>
          <w:rFonts w:asciiTheme="minorHAnsi" w:hAnsiTheme="minorHAnsi"/>
        </w:rPr>
        <w:t>vehicles</w:t>
      </w:r>
      <w:r w:rsidRPr="009E4622">
        <w:rPr>
          <w:rFonts w:asciiTheme="minorHAnsi" w:hAnsiTheme="minorHAnsi"/>
        </w:rPr>
        <w:t xml:space="preserve"> </w:t>
      </w:r>
      <w:r w:rsidRPr="008D5EA5">
        <w:rPr>
          <w:rFonts w:asciiTheme="minorHAnsi" w:hAnsiTheme="minorHAnsi"/>
        </w:rPr>
        <w:t>during</w:t>
      </w:r>
      <w:r w:rsidRPr="009E4622">
        <w:rPr>
          <w:rFonts w:asciiTheme="minorHAnsi" w:hAnsiTheme="minorHAnsi"/>
        </w:rPr>
        <w:t xml:space="preserve"> </w:t>
      </w:r>
      <w:r w:rsidRPr="008D5EA5">
        <w:rPr>
          <w:rFonts w:asciiTheme="minorHAnsi" w:hAnsiTheme="minorHAnsi"/>
        </w:rPr>
        <w:t>all</w:t>
      </w:r>
      <w:r w:rsidRPr="009E4622">
        <w:rPr>
          <w:rFonts w:asciiTheme="minorHAnsi" w:hAnsiTheme="minorHAnsi"/>
        </w:rPr>
        <w:t xml:space="preserve"> </w:t>
      </w:r>
      <w:r w:rsidRPr="008D5EA5">
        <w:rPr>
          <w:rFonts w:asciiTheme="minorHAnsi" w:hAnsiTheme="minorHAnsi"/>
        </w:rPr>
        <w:t>hours when a vehicle is on the</w:t>
      </w:r>
      <w:r w:rsidRPr="009E4622">
        <w:rPr>
          <w:rFonts w:asciiTheme="minorHAnsi" w:hAnsiTheme="minorHAnsi"/>
        </w:rPr>
        <w:t xml:space="preserve"> </w:t>
      </w:r>
      <w:r w:rsidRPr="008D5EA5">
        <w:rPr>
          <w:rFonts w:asciiTheme="minorHAnsi" w:hAnsiTheme="minorHAnsi"/>
        </w:rPr>
        <w:t>road, with no exceptions. All</w:t>
      </w:r>
      <w:r w:rsidRPr="009E4622">
        <w:rPr>
          <w:rFonts w:asciiTheme="minorHAnsi" w:hAnsiTheme="minorHAnsi"/>
        </w:rPr>
        <w:t xml:space="preserve"> </w:t>
      </w:r>
      <w:r w:rsidRPr="008D5EA5">
        <w:rPr>
          <w:rFonts w:asciiTheme="minorHAnsi" w:hAnsiTheme="minorHAnsi"/>
        </w:rPr>
        <w:t>means</w:t>
      </w:r>
      <w:r w:rsidRPr="009E4622">
        <w:rPr>
          <w:rFonts w:asciiTheme="minorHAnsi" w:hAnsiTheme="minorHAnsi"/>
        </w:rPr>
        <w:t xml:space="preserve"> </w:t>
      </w:r>
      <w:r w:rsidRPr="008D5EA5">
        <w:rPr>
          <w:rFonts w:asciiTheme="minorHAnsi" w:hAnsiTheme="minorHAnsi"/>
        </w:rPr>
        <w:t>of</w:t>
      </w:r>
      <w:r w:rsidRPr="009E4622">
        <w:rPr>
          <w:rFonts w:asciiTheme="minorHAnsi" w:hAnsiTheme="minorHAnsi"/>
        </w:rPr>
        <w:t xml:space="preserve"> </w:t>
      </w:r>
      <w:r w:rsidRPr="008D5EA5">
        <w:rPr>
          <w:rFonts w:asciiTheme="minorHAnsi" w:hAnsiTheme="minorHAnsi"/>
        </w:rPr>
        <w:t>communication</w:t>
      </w:r>
      <w:r w:rsidRPr="009E4622">
        <w:rPr>
          <w:rFonts w:asciiTheme="minorHAnsi" w:hAnsiTheme="minorHAnsi"/>
        </w:rPr>
        <w:t xml:space="preserve"> </w:t>
      </w:r>
      <w:r w:rsidRPr="008D5EA5">
        <w:rPr>
          <w:rFonts w:asciiTheme="minorHAnsi" w:hAnsiTheme="minorHAnsi"/>
        </w:rPr>
        <w:t>shall</w:t>
      </w:r>
      <w:r w:rsidRPr="009E4622">
        <w:rPr>
          <w:rFonts w:asciiTheme="minorHAnsi" w:hAnsiTheme="minorHAnsi"/>
        </w:rPr>
        <w:t xml:space="preserve"> </w:t>
      </w:r>
      <w:r w:rsidRPr="008D5EA5">
        <w:rPr>
          <w:rFonts w:asciiTheme="minorHAnsi" w:hAnsiTheme="minorHAnsi"/>
        </w:rPr>
        <w:t xml:space="preserve">be the sole responsibility of the </w:t>
      </w:r>
      <w:r w:rsidR="00357915" w:rsidRPr="008D5EA5">
        <w:rPr>
          <w:rFonts w:asciiTheme="minorHAnsi" w:hAnsiTheme="minorHAnsi"/>
        </w:rPr>
        <w:t>Contractor</w:t>
      </w:r>
      <w:r w:rsidRPr="008D5EA5">
        <w:rPr>
          <w:rFonts w:asciiTheme="minorHAnsi" w:hAnsiTheme="minorHAnsi"/>
        </w:rPr>
        <w:t>.</w:t>
      </w:r>
    </w:p>
    <w:p w14:paraId="20CC23F8" w14:textId="5D96D22A" w:rsidR="00D12A16" w:rsidRPr="008D5EA5" w:rsidRDefault="00D12A16" w:rsidP="0077388B">
      <w:pPr>
        <w:pStyle w:val="BodyText"/>
        <w:numPr>
          <w:ilvl w:val="0"/>
          <w:numId w:val="6"/>
        </w:numPr>
        <w:spacing w:before="0" w:after="60" w:line="264" w:lineRule="auto"/>
        <w:ind w:left="1080" w:right="0"/>
        <w:rPr>
          <w:rFonts w:asciiTheme="minorHAnsi" w:hAnsiTheme="minorHAnsi"/>
        </w:rPr>
      </w:pPr>
      <w:r w:rsidRPr="008D5EA5">
        <w:rPr>
          <w:rFonts w:asciiTheme="minorHAnsi" w:hAnsiTheme="minorHAnsi"/>
        </w:rPr>
        <w:t>The</w:t>
      </w:r>
      <w:r w:rsidRPr="009E4622">
        <w:rPr>
          <w:rFonts w:asciiTheme="minorHAnsi" w:hAnsiTheme="minorHAnsi"/>
        </w:rPr>
        <w:t xml:space="preserve"> </w:t>
      </w:r>
      <w:r w:rsidR="00357915" w:rsidRPr="008D5EA5">
        <w:rPr>
          <w:rFonts w:asciiTheme="minorHAnsi" w:hAnsiTheme="minorHAnsi"/>
        </w:rPr>
        <w:t>Contractor</w:t>
      </w:r>
      <w:r w:rsidRPr="009E4622">
        <w:rPr>
          <w:rFonts w:asciiTheme="minorHAnsi" w:hAnsiTheme="minorHAnsi"/>
        </w:rPr>
        <w:t xml:space="preserve"> </w:t>
      </w:r>
      <w:r w:rsidRPr="008D5EA5">
        <w:rPr>
          <w:rFonts w:asciiTheme="minorHAnsi" w:hAnsiTheme="minorHAnsi"/>
        </w:rPr>
        <w:t>is</w:t>
      </w:r>
      <w:r w:rsidRPr="009E4622">
        <w:rPr>
          <w:rFonts w:asciiTheme="minorHAnsi" w:hAnsiTheme="minorHAnsi"/>
        </w:rPr>
        <w:t xml:space="preserve"> </w:t>
      </w:r>
      <w:r w:rsidRPr="008D5EA5">
        <w:rPr>
          <w:rFonts w:asciiTheme="minorHAnsi" w:hAnsiTheme="minorHAnsi"/>
        </w:rPr>
        <w:t>expected</w:t>
      </w:r>
      <w:r w:rsidRPr="009E4622">
        <w:rPr>
          <w:rFonts w:asciiTheme="minorHAnsi" w:hAnsiTheme="minorHAnsi"/>
        </w:rPr>
        <w:t xml:space="preserve"> </w:t>
      </w:r>
      <w:r w:rsidRPr="008D5EA5">
        <w:rPr>
          <w:rFonts w:asciiTheme="minorHAnsi" w:hAnsiTheme="minorHAnsi"/>
        </w:rPr>
        <w:t>to</w:t>
      </w:r>
      <w:r w:rsidRPr="009E4622">
        <w:rPr>
          <w:rFonts w:asciiTheme="minorHAnsi" w:hAnsiTheme="minorHAnsi"/>
        </w:rPr>
        <w:t xml:space="preserve"> </w:t>
      </w:r>
      <w:r w:rsidRPr="008D5EA5">
        <w:rPr>
          <w:rFonts w:asciiTheme="minorHAnsi" w:hAnsiTheme="minorHAnsi"/>
        </w:rPr>
        <w:t>begin</w:t>
      </w:r>
      <w:r w:rsidRPr="009E4622">
        <w:rPr>
          <w:rFonts w:asciiTheme="minorHAnsi" w:hAnsiTheme="minorHAnsi"/>
        </w:rPr>
        <w:t xml:space="preserve"> </w:t>
      </w:r>
      <w:r w:rsidRPr="008D5EA5">
        <w:rPr>
          <w:rFonts w:asciiTheme="minorHAnsi" w:hAnsiTheme="minorHAnsi"/>
        </w:rPr>
        <w:t>service</w:t>
      </w:r>
      <w:r w:rsidRPr="009E4622">
        <w:rPr>
          <w:rFonts w:asciiTheme="minorHAnsi" w:hAnsiTheme="minorHAnsi"/>
        </w:rPr>
        <w:t xml:space="preserve"> </w:t>
      </w:r>
      <w:r w:rsidRPr="008D5EA5">
        <w:rPr>
          <w:rFonts w:asciiTheme="minorHAnsi" w:hAnsiTheme="minorHAnsi"/>
        </w:rPr>
        <w:t>under</w:t>
      </w:r>
      <w:r w:rsidRPr="009E4622">
        <w:rPr>
          <w:rFonts w:asciiTheme="minorHAnsi" w:hAnsiTheme="minorHAnsi"/>
        </w:rPr>
        <w:t xml:space="preserve"> </w:t>
      </w:r>
      <w:r w:rsidRPr="008D5EA5">
        <w:rPr>
          <w:rFonts w:asciiTheme="minorHAnsi" w:hAnsiTheme="minorHAnsi"/>
        </w:rPr>
        <w:t>this</w:t>
      </w:r>
      <w:r w:rsidRPr="009E4622">
        <w:rPr>
          <w:rFonts w:asciiTheme="minorHAnsi" w:hAnsiTheme="minorHAnsi"/>
        </w:rPr>
        <w:t xml:space="preserve"> </w:t>
      </w:r>
      <w:r w:rsidRPr="008D5EA5">
        <w:rPr>
          <w:rFonts w:asciiTheme="minorHAnsi" w:hAnsiTheme="minorHAnsi"/>
        </w:rPr>
        <w:t>contract</w:t>
      </w:r>
      <w:r w:rsidRPr="009E4622">
        <w:rPr>
          <w:rFonts w:asciiTheme="minorHAnsi" w:hAnsiTheme="minorHAnsi"/>
        </w:rPr>
        <w:t xml:space="preserve"> July 1, 202</w:t>
      </w:r>
      <w:r w:rsidR="00F6683B" w:rsidRPr="009E4622">
        <w:rPr>
          <w:rFonts w:asciiTheme="minorHAnsi" w:hAnsiTheme="minorHAnsi"/>
        </w:rPr>
        <w:t>5</w:t>
      </w:r>
      <w:r w:rsidRPr="009E4622">
        <w:rPr>
          <w:rFonts w:asciiTheme="minorHAnsi" w:hAnsiTheme="minorHAnsi"/>
        </w:rPr>
        <w:t>.</w:t>
      </w:r>
    </w:p>
    <w:p w14:paraId="78E1378A" w14:textId="01CCFD62" w:rsidR="00D12A16" w:rsidRPr="009E4622" w:rsidRDefault="00D12A16" w:rsidP="0077388B">
      <w:pPr>
        <w:pStyle w:val="BodyText"/>
        <w:numPr>
          <w:ilvl w:val="0"/>
          <w:numId w:val="6"/>
        </w:numPr>
        <w:spacing w:before="0" w:after="60" w:line="264" w:lineRule="auto"/>
        <w:ind w:left="1080" w:right="0"/>
        <w:rPr>
          <w:rFonts w:asciiTheme="minorHAnsi" w:hAnsiTheme="minorHAnsi"/>
        </w:rPr>
      </w:pPr>
      <w:r w:rsidRPr="008D5EA5">
        <w:rPr>
          <w:rFonts w:asciiTheme="minorHAnsi" w:hAnsiTheme="minorHAnsi"/>
        </w:rPr>
        <w:t>The</w:t>
      </w:r>
      <w:r w:rsidRPr="009E4622">
        <w:rPr>
          <w:rFonts w:asciiTheme="minorHAnsi" w:hAnsiTheme="minorHAnsi"/>
        </w:rPr>
        <w:t xml:space="preserve"> </w:t>
      </w:r>
      <w:r w:rsidRPr="008D5EA5">
        <w:rPr>
          <w:rFonts w:asciiTheme="minorHAnsi" w:hAnsiTheme="minorHAnsi"/>
        </w:rPr>
        <w:t>Town of Kernersville reserves the right to revise and/or</w:t>
      </w:r>
      <w:r w:rsidRPr="009E4622">
        <w:rPr>
          <w:rFonts w:asciiTheme="minorHAnsi" w:hAnsiTheme="minorHAnsi"/>
        </w:rPr>
        <w:t xml:space="preserve"> </w:t>
      </w:r>
      <w:r w:rsidRPr="008D5EA5">
        <w:rPr>
          <w:rFonts w:asciiTheme="minorHAnsi" w:hAnsiTheme="minorHAnsi"/>
        </w:rPr>
        <w:t>add any</w:t>
      </w:r>
      <w:r w:rsidRPr="009E4622">
        <w:rPr>
          <w:rFonts w:asciiTheme="minorHAnsi" w:hAnsiTheme="minorHAnsi"/>
        </w:rPr>
        <w:t xml:space="preserve"> </w:t>
      </w:r>
      <w:r w:rsidRPr="008D5EA5">
        <w:rPr>
          <w:rFonts w:asciiTheme="minorHAnsi" w:hAnsiTheme="minorHAnsi"/>
        </w:rPr>
        <w:t>Service parameters as needed,</w:t>
      </w:r>
      <w:r w:rsidRPr="009E4622">
        <w:rPr>
          <w:rFonts w:asciiTheme="minorHAnsi" w:hAnsiTheme="minorHAnsi"/>
        </w:rPr>
        <w:t xml:space="preserve"> </w:t>
      </w:r>
      <w:r w:rsidRPr="008D5EA5">
        <w:rPr>
          <w:rFonts w:asciiTheme="minorHAnsi" w:hAnsiTheme="minorHAnsi"/>
        </w:rPr>
        <w:t xml:space="preserve">in order to meet Service needs and regulations. The </w:t>
      </w:r>
      <w:r w:rsidR="00357915" w:rsidRPr="008D5EA5">
        <w:rPr>
          <w:rFonts w:asciiTheme="minorHAnsi" w:hAnsiTheme="minorHAnsi"/>
        </w:rPr>
        <w:t>Contractor</w:t>
      </w:r>
      <w:r w:rsidRPr="008D5EA5">
        <w:rPr>
          <w:rFonts w:asciiTheme="minorHAnsi" w:hAnsiTheme="minorHAnsi"/>
        </w:rPr>
        <w:t xml:space="preserve"> may propose ways</w:t>
      </w:r>
      <w:r w:rsidRPr="009E4622">
        <w:rPr>
          <w:rFonts w:asciiTheme="minorHAnsi" w:hAnsiTheme="minorHAnsi"/>
        </w:rPr>
        <w:t xml:space="preserve"> </w:t>
      </w:r>
      <w:r w:rsidRPr="008D5EA5">
        <w:rPr>
          <w:rFonts w:asciiTheme="minorHAnsi" w:hAnsiTheme="minorHAnsi"/>
        </w:rPr>
        <w:t>to</w:t>
      </w:r>
      <w:r w:rsidRPr="009E4622">
        <w:rPr>
          <w:rFonts w:asciiTheme="minorHAnsi" w:hAnsiTheme="minorHAnsi"/>
        </w:rPr>
        <w:t xml:space="preserve"> </w:t>
      </w:r>
      <w:r w:rsidRPr="008D5EA5">
        <w:rPr>
          <w:rFonts w:asciiTheme="minorHAnsi" w:hAnsiTheme="minorHAnsi"/>
        </w:rPr>
        <w:t>improve</w:t>
      </w:r>
      <w:r w:rsidRPr="009E4622">
        <w:rPr>
          <w:rFonts w:asciiTheme="minorHAnsi" w:hAnsiTheme="minorHAnsi"/>
        </w:rPr>
        <w:t xml:space="preserve"> </w:t>
      </w:r>
      <w:r w:rsidRPr="008D5EA5">
        <w:rPr>
          <w:rFonts w:asciiTheme="minorHAnsi" w:hAnsiTheme="minorHAnsi"/>
        </w:rPr>
        <w:t>the</w:t>
      </w:r>
      <w:r w:rsidRPr="009E4622">
        <w:rPr>
          <w:rFonts w:asciiTheme="minorHAnsi" w:hAnsiTheme="minorHAnsi"/>
        </w:rPr>
        <w:t xml:space="preserve"> </w:t>
      </w:r>
      <w:r w:rsidRPr="008D5EA5">
        <w:rPr>
          <w:rFonts w:asciiTheme="minorHAnsi" w:hAnsiTheme="minorHAnsi"/>
        </w:rPr>
        <w:t>use of</w:t>
      </w:r>
      <w:r w:rsidRPr="009E4622">
        <w:rPr>
          <w:rFonts w:asciiTheme="minorHAnsi" w:hAnsiTheme="minorHAnsi"/>
        </w:rPr>
        <w:t xml:space="preserve"> </w:t>
      </w:r>
      <w:r w:rsidRPr="008D5EA5">
        <w:rPr>
          <w:rFonts w:asciiTheme="minorHAnsi" w:hAnsiTheme="minorHAnsi"/>
        </w:rPr>
        <w:t>the vehicles</w:t>
      </w:r>
      <w:r w:rsidRPr="009E4622">
        <w:rPr>
          <w:rFonts w:asciiTheme="minorHAnsi" w:hAnsiTheme="minorHAnsi"/>
        </w:rPr>
        <w:t xml:space="preserve"> </w:t>
      </w:r>
      <w:r w:rsidRPr="008D5EA5">
        <w:rPr>
          <w:rFonts w:asciiTheme="minorHAnsi" w:hAnsiTheme="minorHAnsi"/>
        </w:rPr>
        <w:t>in</w:t>
      </w:r>
      <w:r w:rsidRPr="009E4622">
        <w:rPr>
          <w:rFonts w:asciiTheme="minorHAnsi" w:hAnsiTheme="minorHAnsi"/>
        </w:rPr>
        <w:t xml:space="preserve"> </w:t>
      </w:r>
      <w:r w:rsidRPr="008D5EA5">
        <w:rPr>
          <w:rFonts w:asciiTheme="minorHAnsi" w:hAnsiTheme="minorHAnsi"/>
        </w:rPr>
        <w:t>service; however, such</w:t>
      </w:r>
      <w:r w:rsidRPr="009E4622">
        <w:rPr>
          <w:rFonts w:asciiTheme="minorHAnsi" w:hAnsiTheme="minorHAnsi"/>
        </w:rPr>
        <w:t xml:space="preserve"> </w:t>
      </w:r>
      <w:r w:rsidRPr="008D5EA5">
        <w:rPr>
          <w:rFonts w:asciiTheme="minorHAnsi" w:hAnsiTheme="minorHAnsi"/>
        </w:rPr>
        <w:t>recommendations should minimize modifications to the existing route structure.</w:t>
      </w:r>
    </w:p>
    <w:p w14:paraId="731CAD27" w14:textId="77777777" w:rsidR="00D12A16" w:rsidRPr="008F4980" w:rsidRDefault="00D12A16"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52" w:name="_Toc200022474"/>
      <w:bookmarkStart w:id="53" w:name="_Toc200291535"/>
      <w:r w:rsidRPr="008D5EA5">
        <w:rPr>
          <w:rFonts w:asciiTheme="minorHAnsi" w:hAnsiTheme="minorHAnsi" w:cs="Times New Roman"/>
          <w:b/>
          <w:bCs/>
          <w:color w:val="auto"/>
          <w:spacing w:val="-2"/>
          <w:sz w:val="22"/>
          <w:szCs w:val="22"/>
        </w:rPr>
        <w:t>Service</w:t>
      </w:r>
      <w:r w:rsidRPr="008F4980">
        <w:rPr>
          <w:rFonts w:asciiTheme="minorHAnsi" w:hAnsiTheme="minorHAnsi" w:cs="Times New Roman"/>
          <w:b/>
          <w:bCs/>
          <w:color w:val="auto"/>
          <w:spacing w:val="-2"/>
          <w:sz w:val="22"/>
          <w:szCs w:val="22"/>
        </w:rPr>
        <w:t xml:space="preserve"> Span</w:t>
      </w:r>
      <w:bookmarkEnd w:id="52"/>
      <w:bookmarkEnd w:id="53"/>
    </w:p>
    <w:p w14:paraId="5D90D7A3" w14:textId="77777777" w:rsidR="00D12A16" w:rsidRPr="00271CAA" w:rsidRDefault="00D12A16" w:rsidP="00D40B8F">
      <w:pPr>
        <w:pStyle w:val="BodyText"/>
        <w:spacing w:before="0" w:line="276" w:lineRule="auto"/>
        <w:ind w:left="0" w:right="0" w:firstLine="4"/>
        <w:rPr>
          <w:rFonts w:asciiTheme="minorHAnsi" w:hAnsiTheme="minorHAnsi" w:cs="Calibri"/>
        </w:rPr>
      </w:pPr>
      <w:r w:rsidRPr="00271CAA">
        <w:rPr>
          <w:rFonts w:asciiTheme="minorHAnsi" w:hAnsiTheme="minorHAnsi" w:cs="Calibri"/>
        </w:rPr>
        <w:t>Transit service shall operate 2 days/week, Monday through Friday only, approximately 104 days of service annually. The Town of Kernersville reserves the right to add weekend services at a later date during the Contract if desired.</w:t>
      </w:r>
    </w:p>
    <w:p w14:paraId="4F861A06" w14:textId="77777777" w:rsidR="00D12A16" w:rsidRPr="009E4622" w:rsidRDefault="00D12A16"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54" w:name="_Toc200022475"/>
      <w:bookmarkStart w:id="55" w:name="_Toc200291536"/>
      <w:r w:rsidRPr="008D5EA5">
        <w:rPr>
          <w:rFonts w:asciiTheme="minorHAnsi" w:hAnsiTheme="minorHAnsi" w:cs="Times New Roman"/>
          <w:b/>
          <w:bCs/>
          <w:color w:val="auto"/>
          <w:spacing w:val="-2"/>
          <w:sz w:val="22"/>
          <w:szCs w:val="22"/>
        </w:rPr>
        <w:t>Holidays</w:t>
      </w:r>
      <w:bookmarkEnd w:id="54"/>
      <w:bookmarkEnd w:id="55"/>
    </w:p>
    <w:p w14:paraId="517316B4" w14:textId="77777777" w:rsidR="00D12A16" w:rsidRPr="00271CAA" w:rsidRDefault="00D12A16" w:rsidP="00D40B8F">
      <w:pPr>
        <w:pStyle w:val="BodyText"/>
        <w:spacing w:before="0" w:line="276" w:lineRule="auto"/>
        <w:ind w:left="0" w:right="0" w:firstLine="4"/>
        <w:rPr>
          <w:rFonts w:asciiTheme="minorHAnsi" w:hAnsiTheme="minorHAnsi" w:cs="Calibri"/>
        </w:rPr>
      </w:pPr>
      <w:r w:rsidRPr="00271CAA">
        <w:rPr>
          <w:rFonts w:asciiTheme="minorHAnsi" w:hAnsiTheme="minorHAnsi" w:cs="Calibri"/>
        </w:rPr>
        <w:t>Service shall not be operated on the major holidays designated by the Town of Kernersville, which currently are: New Year’s Day, Memorial Day, Independence Day, Labor Day, Thanksgiving Day and Christmas Day. The Town of Kernersville reserves the right to amend the holiday and modify the holiday schedule during the course of the contract.</w:t>
      </w:r>
    </w:p>
    <w:p w14:paraId="368DB533" w14:textId="77777777" w:rsidR="00D12A16" w:rsidRPr="009E4622" w:rsidRDefault="00D12A16"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56" w:name="_Toc200022476"/>
      <w:bookmarkStart w:id="57" w:name="_Toc200291537"/>
      <w:r w:rsidRPr="008D5EA5">
        <w:rPr>
          <w:rFonts w:asciiTheme="minorHAnsi" w:hAnsiTheme="minorHAnsi" w:cs="Times New Roman"/>
          <w:b/>
          <w:bCs/>
          <w:color w:val="auto"/>
          <w:spacing w:val="-2"/>
          <w:sz w:val="22"/>
          <w:szCs w:val="22"/>
        </w:rPr>
        <w:t>Dispatching</w:t>
      </w:r>
      <w:bookmarkEnd w:id="56"/>
      <w:bookmarkEnd w:id="57"/>
    </w:p>
    <w:p w14:paraId="6CCDC085" w14:textId="1B4C3772" w:rsidR="00D12A16" w:rsidRPr="00271CAA" w:rsidRDefault="00D12A16" w:rsidP="009E4622">
      <w:pPr>
        <w:pStyle w:val="BodyText"/>
        <w:spacing w:before="0" w:line="276" w:lineRule="auto"/>
        <w:ind w:left="0" w:right="0" w:firstLine="4"/>
        <w:rPr>
          <w:rFonts w:asciiTheme="minorHAnsi" w:hAnsiTheme="minorHAnsi" w:cs="Calibri"/>
        </w:rPr>
      </w:pPr>
      <w:r w:rsidRPr="00271CAA">
        <w:rPr>
          <w:rFonts w:asciiTheme="minorHAnsi" w:hAnsiTheme="minorHAnsi" w:cs="Calibri"/>
        </w:rPr>
        <w:t xml:space="preserve">Dispatching of services will be provided by the </w:t>
      </w:r>
      <w:r w:rsidR="00357915" w:rsidRPr="00271CAA">
        <w:rPr>
          <w:rFonts w:asciiTheme="minorHAnsi" w:hAnsiTheme="minorHAnsi" w:cs="Calibri"/>
        </w:rPr>
        <w:t>Contractor</w:t>
      </w:r>
      <w:r w:rsidRPr="00271CAA">
        <w:rPr>
          <w:rFonts w:asciiTheme="minorHAnsi" w:hAnsiTheme="minorHAnsi" w:cs="Calibri"/>
        </w:rPr>
        <w:t xml:space="preserve"> including the sign-in/out of bus operators, vehicle route assignments, incident management and road calls, and limited route deviation call-in and vehicle assignment. Deviation requests will be limited to on-the-vehicle requests and scheduling but certain cancellations and other special exceptions may require telephone calls. To the extent deviation requests are handled by telephone, call intake and scheduling of deviations shall be offered by the </w:t>
      </w:r>
      <w:r w:rsidR="00357915" w:rsidRPr="00271CAA">
        <w:rPr>
          <w:rFonts w:asciiTheme="minorHAnsi" w:hAnsiTheme="minorHAnsi" w:cs="Calibri"/>
        </w:rPr>
        <w:t>Contractor</w:t>
      </w:r>
      <w:r w:rsidRPr="00271CAA">
        <w:rPr>
          <w:rFonts w:asciiTheme="minorHAnsi" w:hAnsiTheme="minorHAnsi" w:cs="Calibri"/>
        </w:rPr>
        <w:t xml:space="preserve"> during all </w:t>
      </w:r>
      <w:r w:rsidR="005F7EF5" w:rsidRPr="00271CAA">
        <w:rPr>
          <w:rFonts w:asciiTheme="minorHAnsi" w:hAnsiTheme="minorHAnsi" w:cs="Calibri"/>
        </w:rPr>
        <w:t>hours-of-service</w:t>
      </w:r>
      <w:r w:rsidRPr="00271CAA">
        <w:rPr>
          <w:rFonts w:asciiTheme="minorHAnsi" w:hAnsiTheme="minorHAnsi" w:cs="Calibri"/>
        </w:rPr>
        <w:t xml:space="preserve"> operation, and call intake provisions shall ensure that all incoming calls are answered.</w:t>
      </w:r>
    </w:p>
    <w:p w14:paraId="2C5FB0EB" w14:textId="77777777" w:rsidR="00D12A16" w:rsidRPr="009E4622" w:rsidRDefault="00D12A16"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58" w:name="_Toc200022477"/>
      <w:bookmarkStart w:id="59" w:name="_Toc200291538"/>
      <w:r w:rsidRPr="008D5EA5">
        <w:rPr>
          <w:rFonts w:asciiTheme="minorHAnsi" w:hAnsiTheme="minorHAnsi" w:cs="Times New Roman"/>
          <w:b/>
          <w:bCs/>
          <w:color w:val="auto"/>
          <w:spacing w:val="-2"/>
          <w:sz w:val="22"/>
          <w:szCs w:val="22"/>
        </w:rPr>
        <w:t>Vehicle</w:t>
      </w:r>
      <w:r w:rsidRPr="009E4622">
        <w:rPr>
          <w:rFonts w:asciiTheme="minorHAnsi" w:hAnsiTheme="minorHAnsi" w:cs="Times New Roman"/>
          <w:b/>
          <w:bCs/>
          <w:color w:val="auto"/>
          <w:spacing w:val="-2"/>
          <w:sz w:val="22"/>
          <w:szCs w:val="22"/>
        </w:rPr>
        <w:t xml:space="preserve"> </w:t>
      </w:r>
      <w:r w:rsidRPr="008D5EA5">
        <w:rPr>
          <w:rFonts w:asciiTheme="minorHAnsi" w:hAnsiTheme="minorHAnsi" w:cs="Times New Roman"/>
          <w:b/>
          <w:bCs/>
          <w:color w:val="auto"/>
          <w:spacing w:val="-2"/>
          <w:sz w:val="22"/>
          <w:szCs w:val="22"/>
        </w:rPr>
        <w:t>Description</w:t>
      </w:r>
      <w:bookmarkEnd w:id="58"/>
      <w:bookmarkEnd w:id="59"/>
    </w:p>
    <w:p w14:paraId="67D7E0AB" w14:textId="77777777" w:rsidR="00D12A16" w:rsidRPr="008D5EA5" w:rsidRDefault="00D12A16" w:rsidP="00D40B8F">
      <w:pPr>
        <w:pStyle w:val="BodyText"/>
        <w:spacing w:before="0" w:line="276" w:lineRule="auto"/>
        <w:ind w:left="0" w:right="0" w:firstLine="4"/>
        <w:rPr>
          <w:rFonts w:asciiTheme="minorHAnsi" w:hAnsiTheme="minorHAnsi"/>
        </w:rPr>
      </w:pPr>
      <w:r w:rsidRPr="008D5EA5">
        <w:rPr>
          <w:rFonts w:asciiTheme="minorHAnsi" w:hAnsiTheme="minorHAnsi"/>
        </w:rPr>
        <w:t xml:space="preserve">Due to the nature of the transit service, comfort and convenience are extremely important. The preferred vehicle of choice should reflect a professional image for the Town of Kernersville and include luxury accommodations for </w:t>
      </w:r>
      <w:r w:rsidRPr="008D5EA5">
        <w:rPr>
          <w:rFonts w:asciiTheme="minorHAnsi" w:hAnsiTheme="minorHAnsi"/>
        </w:rPr>
        <w:lastRenderedPageBreak/>
        <w:t>patrons. This includes, at a minimum, 14 passenger vehicles (12 passengers + 2 wheelchairs) with cloth, high back seats that are forward facing and wheelchair accessible.</w:t>
      </w:r>
    </w:p>
    <w:p w14:paraId="3C364808" w14:textId="77777777" w:rsidR="00D12A16" w:rsidRPr="009E4622"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60" w:name="_Toc200022478"/>
      <w:bookmarkStart w:id="61" w:name="_Toc200291539"/>
      <w:r w:rsidRPr="008D5EA5">
        <w:rPr>
          <w:rFonts w:asciiTheme="minorHAnsi" w:hAnsiTheme="minorHAnsi" w:cs="Times New Roman"/>
          <w:b/>
          <w:bCs/>
          <w:color w:val="auto"/>
          <w:spacing w:val="-2"/>
          <w:sz w:val="22"/>
          <w:szCs w:val="22"/>
        </w:rPr>
        <w:t>Service/Support</w:t>
      </w:r>
      <w:r w:rsidRPr="009E4622">
        <w:rPr>
          <w:rFonts w:asciiTheme="minorHAnsi" w:hAnsiTheme="minorHAnsi" w:cs="Times New Roman"/>
          <w:b/>
          <w:bCs/>
          <w:color w:val="auto"/>
          <w:spacing w:val="-2"/>
          <w:sz w:val="22"/>
          <w:szCs w:val="22"/>
        </w:rPr>
        <w:t xml:space="preserve"> </w:t>
      </w:r>
      <w:r w:rsidRPr="008D5EA5">
        <w:rPr>
          <w:rFonts w:asciiTheme="minorHAnsi" w:hAnsiTheme="minorHAnsi" w:cs="Times New Roman"/>
          <w:b/>
          <w:bCs/>
          <w:color w:val="auto"/>
          <w:spacing w:val="-2"/>
          <w:sz w:val="22"/>
          <w:szCs w:val="22"/>
        </w:rPr>
        <w:t>Vehicles</w:t>
      </w:r>
      <w:bookmarkEnd w:id="60"/>
      <w:bookmarkEnd w:id="61"/>
    </w:p>
    <w:p w14:paraId="17A70B7E" w14:textId="4B98BE6F" w:rsidR="00D12A16" w:rsidRPr="00271CAA" w:rsidRDefault="00D12A16" w:rsidP="00271CAA">
      <w:pPr>
        <w:spacing w:before="0" w:after="200" w:line="264" w:lineRule="auto"/>
        <w:ind w:left="360" w:right="0" w:firstLine="0"/>
        <w:rPr>
          <w:rFonts w:eastAsia="Times New Roman" w:cs="Calibri"/>
          <w:kern w:val="0"/>
          <w14:ligatures w14:val="none"/>
        </w:rPr>
      </w:pPr>
      <w:r w:rsidRPr="00271CAA">
        <w:rPr>
          <w:rFonts w:eastAsia="Times New Roman" w:cs="Calibri"/>
          <w:kern w:val="0"/>
          <w14:ligatures w14:val="none"/>
        </w:rPr>
        <w:t xml:space="preserve">The selected </w:t>
      </w:r>
      <w:r w:rsidR="00357915" w:rsidRPr="00271CAA">
        <w:rPr>
          <w:rFonts w:eastAsia="Times New Roman" w:cs="Calibri"/>
          <w:kern w:val="0"/>
          <w14:ligatures w14:val="none"/>
        </w:rPr>
        <w:t>Contractor</w:t>
      </w:r>
      <w:r w:rsidRPr="00271CAA">
        <w:rPr>
          <w:rFonts w:eastAsia="Times New Roman" w:cs="Calibri"/>
          <w:kern w:val="0"/>
          <w14:ligatures w14:val="none"/>
        </w:rPr>
        <w:t xml:space="preserve"> must provide all other rolling stock used to support the service such as </w:t>
      </w:r>
      <w:r w:rsidR="00271CAA" w:rsidRPr="00271CAA">
        <w:rPr>
          <w:rFonts w:eastAsia="Times New Roman" w:cs="Calibri"/>
          <w:kern w:val="0"/>
          <w14:ligatures w14:val="none"/>
        </w:rPr>
        <w:t>supervisors</w:t>
      </w:r>
      <w:r w:rsidRPr="00271CAA">
        <w:rPr>
          <w:rFonts w:eastAsia="Times New Roman" w:cs="Calibri"/>
          <w:kern w:val="0"/>
          <w14:ligatures w14:val="none"/>
        </w:rPr>
        <w:t xml:space="preserve">, and maintenance vehicles, and bus operator relief cars. The </w:t>
      </w:r>
      <w:r w:rsidR="00357915" w:rsidRPr="00271CAA">
        <w:rPr>
          <w:rFonts w:eastAsia="Times New Roman" w:cs="Calibri"/>
          <w:kern w:val="0"/>
          <w14:ligatures w14:val="none"/>
        </w:rPr>
        <w:t>Contractor</w:t>
      </w:r>
      <w:r w:rsidRPr="00271CAA">
        <w:rPr>
          <w:rFonts w:eastAsia="Times New Roman" w:cs="Calibri"/>
          <w:kern w:val="0"/>
          <w14:ligatures w14:val="none"/>
        </w:rPr>
        <w:t xml:space="preserve"> may not use Town of Kernersville vehicles for support functions, such as bus operator relief. The </w:t>
      </w:r>
      <w:r w:rsidR="00357915" w:rsidRPr="00271CAA">
        <w:rPr>
          <w:rFonts w:eastAsia="Times New Roman" w:cs="Calibri"/>
          <w:kern w:val="0"/>
          <w14:ligatures w14:val="none"/>
        </w:rPr>
        <w:t>Contractor</w:t>
      </w:r>
      <w:r w:rsidRPr="00271CAA">
        <w:rPr>
          <w:rFonts w:eastAsia="Times New Roman" w:cs="Calibri"/>
          <w:kern w:val="0"/>
          <w14:ligatures w14:val="none"/>
        </w:rPr>
        <w:t xml:space="preserve"> will furnish and maintain all necessary support vehicles in order to ensure field supervision mobility, bus operator field relief capability, road call maintenance, and vehicle towing throughout the service area at all times while the vehicles are operated. Towing and road call services may be handled by contractual agreement with local firms.</w:t>
      </w:r>
    </w:p>
    <w:p w14:paraId="50D6A641" w14:textId="77777777" w:rsidR="00D12A16" w:rsidRPr="00271CAA"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62" w:name="_Toc200022479"/>
      <w:bookmarkStart w:id="63" w:name="_Toc200291540"/>
      <w:r w:rsidRPr="008D5EA5">
        <w:rPr>
          <w:rFonts w:asciiTheme="minorHAnsi" w:hAnsiTheme="minorHAnsi" w:cs="Times New Roman"/>
          <w:b/>
          <w:bCs/>
          <w:color w:val="auto"/>
          <w:spacing w:val="-2"/>
          <w:sz w:val="22"/>
          <w:szCs w:val="22"/>
        </w:rPr>
        <w:t>Communications</w:t>
      </w:r>
      <w:r w:rsidRPr="00271CAA">
        <w:rPr>
          <w:rFonts w:asciiTheme="minorHAnsi" w:hAnsiTheme="minorHAnsi" w:cs="Times New Roman"/>
          <w:b/>
          <w:bCs/>
          <w:color w:val="auto"/>
          <w:spacing w:val="-2"/>
          <w:sz w:val="22"/>
          <w:szCs w:val="22"/>
        </w:rPr>
        <w:t xml:space="preserve"> </w:t>
      </w:r>
      <w:r w:rsidRPr="008D5EA5">
        <w:rPr>
          <w:rFonts w:asciiTheme="minorHAnsi" w:hAnsiTheme="minorHAnsi" w:cs="Times New Roman"/>
          <w:b/>
          <w:bCs/>
          <w:color w:val="auto"/>
          <w:spacing w:val="-2"/>
          <w:sz w:val="22"/>
          <w:szCs w:val="22"/>
        </w:rPr>
        <w:t>Systems</w:t>
      </w:r>
      <w:bookmarkEnd w:id="62"/>
      <w:bookmarkEnd w:id="63"/>
    </w:p>
    <w:p w14:paraId="1A79C64B" w14:textId="2CC47A39" w:rsidR="00D12A16" w:rsidRPr="00271CAA" w:rsidRDefault="00D12A16" w:rsidP="00271CAA">
      <w:pPr>
        <w:spacing w:before="0" w:after="200" w:line="264" w:lineRule="auto"/>
        <w:ind w:left="360" w:right="0" w:firstLine="0"/>
        <w:rPr>
          <w:rFonts w:eastAsia="Times New Roman" w:cs="Calibri"/>
          <w:kern w:val="0"/>
          <w14:ligatures w14:val="none"/>
        </w:rPr>
      </w:pPr>
      <w:r w:rsidRPr="00271CAA">
        <w:rPr>
          <w:rFonts w:eastAsia="Times New Roman" w:cs="Calibri"/>
          <w:kern w:val="0"/>
          <w14:ligatures w14:val="none"/>
        </w:rPr>
        <w:t xml:space="preserve">The </w:t>
      </w:r>
      <w:r w:rsidR="00357915" w:rsidRPr="00271CAA">
        <w:rPr>
          <w:rFonts w:eastAsia="Times New Roman" w:cs="Calibri"/>
          <w:kern w:val="0"/>
          <w14:ligatures w14:val="none"/>
        </w:rPr>
        <w:t>Contractor</w:t>
      </w:r>
      <w:r w:rsidRPr="00271CAA">
        <w:rPr>
          <w:rFonts w:eastAsia="Times New Roman" w:cs="Calibri"/>
          <w:kern w:val="0"/>
          <w14:ligatures w14:val="none"/>
        </w:rPr>
        <w:t xml:space="preserve"> will be responsible for providing a two-way communication system on all the vehicles and any of its own supervisory vehicles and paying for the monthly service charge for air time. The system must allow for vehicle-to-base and supervisor communication as well as multiple receiver/broadcast operation.</w:t>
      </w:r>
    </w:p>
    <w:p w14:paraId="6EEE46B7" w14:textId="77777777" w:rsidR="00D12A16" w:rsidRPr="00271CAA" w:rsidRDefault="00D12A16"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64" w:name="_Toc200022480"/>
      <w:bookmarkStart w:id="65" w:name="_Toc200291541"/>
      <w:r w:rsidRPr="00271CAA">
        <w:rPr>
          <w:rFonts w:asciiTheme="minorHAnsi" w:hAnsiTheme="minorHAnsi" w:cs="Times New Roman"/>
          <w:b/>
          <w:bCs/>
          <w:color w:val="auto"/>
          <w:spacing w:val="-2"/>
          <w:sz w:val="22"/>
          <w:szCs w:val="22"/>
        </w:rPr>
        <w:t>Fuel</w:t>
      </w:r>
      <w:bookmarkEnd w:id="64"/>
      <w:bookmarkEnd w:id="65"/>
    </w:p>
    <w:p w14:paraId="2153B4E6" w14:textId="65275F1F" w:rsidR="00D12A16" w:rsidRPr="005229E9" w:rsidRDefault="00D12A16" w:rsidP="00271CAA">
      <w:pPr>
        <w:pStyle w:val="BodyText"/>
        <w:spacing w:before="0" w:line="276" w:lineRule="auto"/>
        <w:ind w:left="0" w:right="0" w:firstLine="4"/>
        <w:rPr>
          <w:rFonts w:asciiTheme="minorHAnsi" w:hAnsiTheme="minorHAnsi" w:cs="Calibri"/>
        </w:rPr>
      </w:pPr>
      <w:r w:rsidRPr="005229E9">
        <w:rPr>
          <w:rFonts w:asciiTheme="minorHAnsi" w:hAnsiTheme="minorHAnsi" w:cs="Calibri"/>
        </w:rPr>
        <w:t xml:space="preserve">The </w:t>
      </w:r>
      <w:r w:rsidR="00357915" w:rsidRPr="005229E9">
        <w:rPr>
          <w:rFonts w:asciiTheme="minorHAnsi" w:hAnsiTheme="minorHAnsi" w:cs="Calibri"/>
        </w:rPr>
        <w:t>Contractor</w:t>
      </w:r>
      <w:r w:rsidRPr="005229E9">
        <w:rPr>
          <w:rFonts w:asciiTheme="minorHAnsi" w:hAnsiTheme="minorHAnsi" w:cs="Calibri"/>
        </w:rPr>
        <w:t xml:space="preserve"> is responsible for supplying the fuel to operate the buses for the service in this RFP.</w:t>
      </w:r>
    </w:p>
    <w:p w14:paraId="40AD1ADE" w14:textId="1911B60A" w:rsidR="00D12A16" w:rsidRPr="00271CAA" w:rsidRDefault="00D12A16"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66" w:name="4.7_Operating_Facility"/>
      <w:bookmarkStart w:id="67" w:name="_bookmark10"/>
      <w:bookmarkStart w:id="68" w:name="_Toc200022481"/>
      <w:bookmarkStart w:id="69" w:name="_Toc200291542"/>
      <w:bookmarkEnd w:id="66"/>
      <w:bookmarkEnd w:id="67"/>
      <w:r w:rsidRPr="00271CAA">
        <w:rPr>
          <w:rFonts w:asciiTheme="minorHAnsi" w:hAnsiTheme="minorHAnsi" w:cs="Times New Roman"/>
          <w:b/>
          <w:bCs/>
          <w:color w:val="auto"/>
          <w:spacing w:val="-2"/>
          <w:sz w:val="22"/>
          <w:szCs w:val="22"/>
        </w:rPr>
        <w:t xml:space="preserve">Operating </w:t>
      </w:r>
      <w:r w:rsidRPr="008D5EA5">
        <w:rPr>
          <w:rFonts w:asciiTheme="minorHAnsi" w:hAnsiTheme="minorHAnsi" w:cs="Times New Roman"/>
          <w:b/>
          <w:bCs/>
          <w:color w:val="auto"/>
          <w:spacing w:val="-2"/>
          <w:sz w:val="22"/>
          <w:szCs w:val="22"/>
        </w:rPr>
        <w:t>Facility</w:t>
      </w:r>
      <w:bookmarkEnd w:id="68"/>
      <w:bookmarkEnd w:id="69"/>
    </w:p>
    <w:p w14:paraId="132F9C4E" w14:textId="578159E0" w:rsidR="00D84D3F" w:rsidRPr="008D5EA5" w:rsidRDefault="00D12A16" w:rsidP="00271CAA">
      <w:pPr>
        <w:pStyle w:val="BodyText"/>
        <w:spacing w:before="0" w:line="276" w:lineRule="auto"/>
        <w:ind w:left="0" w:right="0" w:firstLine="4"/>
        <w:rPr>
          <w:rFonts w:asciiTheme="minorHAnsi" w:hAnsiTheme="minorHAnsi"/>
        </w:rPr>
      </w:pPr>
      <w:r w:rsidRPr="008D5EA5">
        <w:rPr>
          <w:rFonts w:asciiTheme="minorHAnsi" w:hAnsiTheme="minorHAnsi"/>
        </w:rPr>
        <w:t xml:space="preserve">The Town of Kernersville will not provide a dedicated administrative/maintenance facility. The </w:t>
      </w:r>
      <w:r w:rsidR="00357915" w:rsidRPr="008D5EA5">
        <w:rPr>
          <w:rFonts w:asciiTheme="minorHAnsi" w:hAnsiTheme="minorHAnsi"/>
        </w:rPr>
        <w:t>Contractor</w:t>
      </w:r>
      <w:r w:rsidRPr="008D5EA5">
        <w:rPr>
          <w:rFonts w:asciiTheme="minorHAnsi" w:hAnsiTheme="minorHAnsi"/>
        </w:rPr>
        <w:t xml:space="preserve"> shall provide to the Town of Kernersville a copy of its written disaster recovery plan to be used in the event of a fire or any other disaster at the office space. This disaster recovery plan should include off-site storage or backup information. Additionally, the </w:t>
      </w:r>
      <w:r w:rsidR="00357915" w:rsidRPr="008D5EA5">
        <w:rPr>
          <w:rFonts w:asciiTheme="minorHAnsi" w:hAnsiTheme="minorHAnsi"/>
        </w:rPr>
        <w:t>Contractor</w:t>
      </w:r>
      <w:r w:rsidRPr="008D5EA5">
        <w:rPr>
          <w:rFonts w:asciiTheme="minorHAnsi" w:hAnsiTheme="minorHAnsi"/>
        </w:rPr>
        <w:t xml:space="preserve"> shall provide the Town of Kernersville with a Communications plan describing how the company will coordinate with vehicle operators on all scheduling, operations, and call center issues.</w:t>
      </w:r>
    </w:p>
    <w:p w14:paraId="032B44A5" w14:textId="4B09D0E9" w:rsidR="00D12A16" w:rsidRPr="00271CAA" w:rsidRDefault="00D12A16"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70" w:name="4.8_Vehicle_Maintenance"/>
      <w:bookmarkStart w:id="71" w:name="_bookmark11"/>
      <w:bookmarkStart w:id="72" w:name="_Toc200022482"/>
      <w:bookmarkStart w:id="73" w:name="_Toc200291543"/>
      <w:bookmarkEnd w:id="70"/>
      <w:bookmarkEnd w:id="71"/>
      <w:r w:rsidRPr="00271CAA">
        <w:rPr>
          <w:rFonts w:asciiTheme="minorHAnsi" w:hAnsiTheme="minorHAnsi" w:cs="Times New Roman"/>
          <w:b/>
          <w:bCs/>
          <w:color w:val="auto"/>
          <w:spacing w:val="-2"/>
          <w:sz w:val="22"/>
          <w:szCs w:val="22"/>
        </w:rPr>
        <w:t xml:space="preserve">Vehicle </w:t>
      </w:r>
      <w:r w:rsidRPr="008D5EA5">
        <w:rPr>
          <w:rFonts w:asciiTheme="minorHAnsi" w:hAnsiTheme="minorHAnsi" w:cs="Times New Roman"/>
          <w:b/>
          <w:bCs/>
          <w:color w:val="auto"/>
          <w:spacing w:val="-2"/>
          <w:sz w:val="22"/>
          <w:szCs w:val="22"/>
        </w:rPr>
        <w:t>Maintenance</w:t>
      </w:r>
      <w:bookmarkEnd w:id="72"/>
      <w:bookmarkEnd w:id="73"/>
    </w:p>
    <w:p w14:paraId="526B62F6" w14:textId="52A044E6" w:rsidR="00EF7DCF" w:rsidRPr="008D5EA5" w:rsidRDefault="00D12A16" w:rsidP="00271CAA">
      <w:pPr>
        <w:pStyle w:val="BodyText"/>
        <w:spacing w:before="0" w:line="276" w:lineRule="auto"/>
        <w:ind w:left="0" w:right="0" w:firstLine="4"/>
        <w:rPr>
          <w:rFonts w:asciiTheme="minorHAnsi" w:hAnsiTheme="minorHAnsi"/>
        </w:rPr>
      </w:pPr>
      <w:r w:rsidRPr="008D5EA5">
        <w:rPr>
          <w:rFonts w:asciiTheme="minorHAnsi" w:hAnsiTheme="minorHAnsi"/>
        </w:rPr>
        <w:t xml:space="preserve">All vehicles supplied to the Town of Kernersville shall be maintained by the </w:t>
      </w:r>
      <w:r w:rsidR="00357915" w:rsidRPr="008D5EA5">
        <w:rPr>
          <w:rFonts w:asciiTheme="minorHAnsi" w:hAnsiTheme="minorHAnsi"/>
        </w:rPr>
        <w:t>Contractor</w:t>
      </w:r>
      <w:r w:rsidRPr="008D5EA5">
        <w:rPr>
          <w:rFonts w:asciiTheme="minorHAnsi" w:hAnsiTheme="minorHAnsi"/>
        </w:rPr>
        <w:t xml:space="preserve"> in proper repair and condition satisfactory to the Town of Kernersville. The </w:t>
      </w:r>
      <w:r w:rsidR="00357915" w:rsidRPr="008D5EA5">
        <w:rPr>
          <w:rFonts w:asciiTheme="minorHAnsi" w:hAnsiTheme="minorHAnsi"/>
        </w:rPr>
        <w:t>Contractor</w:t>
      </w:r>
      <w:r w:rsidRPr="008D5EA5">
        <w:rPr>
          <w:rFonts w:asciiTheme="minorHAnsi" w:hAnsiTheme="minorHAnsi"/>
        </w:rPr>
        <w:t xml:space="preserve"> shall maintain all equipment in conformance with the manufacturer’s warranty requirements throughout the life of the contract and in adherence to FTA and the National Transit Database reporting. This is a critical function of providing a high quality of service. The </w:t>
      </w:r>
      <w:r w:rsidR="00357915" w:rsidRPr="008D5EA5">
        <w:rPr>
          <w:rFonts w:asciiTheme="minorHAnsi" w:hAnsiTheme="minorHAnsi"/>
        </w:rPr>
        <w:t>Contractor</w:t>
      </w:r>
      <w:r w:rsidRPr="008D5EA5">
        <w:rPr>
          <w:rFonts w:asciiTheme="minorHAnsi" w:hAnsiTheme="minorHAnsi"/>
        </w:rPr>
        <w:t xml:space="preserve"> is expected to exceed all of the Town of Kernersville’s expectations in maintaining the fleet and meeting all requirements of the FTA Satisfactory Continuing Control. Any failure to comply will result in liquidated damages being applied to the </w:t>
      </w:r>
      <w:r w:rsidR="00357915" w:rsidRPr="008D5EA5">
        <w:rPr>
          <w:rFonts w:asciiTheme="minorHAnsi" w:hAnsiTheme="minorHAnsi"/>
        </w:rPr>
        <w:t>Contractor</w:t>
      </w:r>
      <w:r w:rsidRPr="008D5EA5">
        <w:rPr>
          <w:rFonts w:asciiTheme="minorHAnsi" w:hAnsiTheme="minorHAnsi"/>
        </w:rPr>
        <w:t xml:space="preserve"> where applicable. The Town of Kernersville will review maintenance records and inspect vehicles on a regular basis to ensure compliance with FTA regulations.</w:t>
      </w:r>
    </w:p>
    <w:p w14:paraId="2855CE7B" w14:textId="26B34977" w:rsidR="00D12A16" w:rsidRPr="00271CAA" w:rsidRDefault="00D12A16"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74" w:name="_Toc200022483"/>
      <w:bookmarkStart w:id="75" w:name="_Toc200291544"/>
      <w:r w:rsidRPr="00271CAA">
        <w:rPr>
          <w:rFonts w:asciiTheme="minorHAnsi" w:hAnsiTheme="minorHAnsi" w:cs="Times New Roman"/>
          <w:b/>
          <w:bCs/>
          <w:color w:val="auto"/>
          <w:spacing w:val="-2"/>
          <w:sz w:val="22"/>
          <w:szCs w:val="22"/>
        </w:rPr>
        <w:t xml:space="preserve">Permit and Fee </w:t>
      </w:r>
      <w:r w:rsidRPr="008D5EA5">
        <w:rPr>
          <w:rFonts w:asciiTheme="minorHAnsi" w:hAnsiTheme="minorHAnsi" w:cs="Times New Roman"/>
          <w:b/>
          <w:bCs/>
          <w:color w:val="auto"/>
          <w:spacing w:val="-2"/>
          <w:sz w:val="22"/>
          <w:szCs w:val="22"/>
        </w:rPr>
        <w:t>Structure</w:t>
      </w:r>
      <w:bookmarkEnd w:id="74"/>
      <w:bookmarkEnd w:id="75"/>
    </w:p>
    <w:p w14:paraId="7C1AAE55" w14:textId="7EEB2B6F" w:rsidR="00EF7DCF" w:rsidRPr="008D5EA5" w:rsidRDefault="00D12A16" w:rsidP="00271CAA">
      <w:pPr>
        <w:pStyle w:val="BodyText"/>
        <w:spacing w:before="0" w:line="276" w:lineRule="auto"/>
        <w:ind w:left="0" w:right="0" w:firstLine="4"/>
        <w:rPr>
          <w:rFonts w:asciiTheme="minorHAnsi" w:hAnsiTheme="minorHAnsi"/>
        </w:rPr>
      </w:pPr>
      <w:r w:rsidRPr="008D5EA5">
        <w:rPr>
          <w:rFonts w:asciiTheme="minorHAnsi" w:hAnsiTheme="minorHAnsi"/>
        </w:rPr>
        <w:t xml:space="preserve">All drivers must have current </w:t>
      </w:r>
      <w:r w:rsidR="00271CAA" w:rsidRPr="008D5EA5">
        <w:rPr>
          <w:rFonts w:asciiTheme="minorHAnsi" w:hAnsiTheme="minorHAnsi"/>
        </w:rPr>
        <w:t>driver’s</w:t>
      </w:r>
      <w:r w:rsidRPr="008D5EA5">
        <w:rPr>
          <w:rFonts w:asciiTheme="minorHAnsi" w:hAnsiTheme="minorHAnsi"/>
        </w:rPr>
        <w:t xml:space="preserve"> license with all proper endorsements. The </w:t>
      </w:r>
      <w:r w:rsidR="00357915" w:rsidRPr="008D5EA5">
        <w:rPr>
          <w:rFonts w:asciiTheme="minorHAnsi" w:hAnsiTheme="minorHAnsi"/>
        </w:rPr>
        <w:t>Contractor</w:t>
      </w:r>
      <w:r w:rsidRPr="008D5EA5">
        <w:rPr>
          <w:rFonts w:asciiTheme="minorHAnsi" w:hAnsiTheme="minorHAnsi"/>
        </w:rPr>
        <w:t xml:space="preserve"> must also have all applicable </w:t>
      </w:r>
      <w:r w:rsidR="00EF7DCF" w:rsidRPr="008D5EA5">
        <w:rPr>
          <w:rFonts w:asciiTheme="minorHAnsi" w:hAnsiTheme="minorHAnsi"/>
        </w:rPr>
        <w:t>Town</w:t>
      </w:r>
      <w:r w:rsidRPr="008D5EA5">
        <w:rPr>
          <w:rFonts w:asciiTheme="minorHAnsi" w:hAnsiTheme="minorHAnsi"/>
        </w:rPr>
        <w:t xml:space="preserve">, County, and State business licenses. The </w:t>
      </w:r>
      <w:r w:rsidR="00357915" w:rsidRPr="008D5EA5">
        <w:rPr>
          <w:rFonts w:asciiTheme="minorHAnsi" w:hAnsiTheme="minorHAnsi"/>
        </w:rPr>
        <w:t>Contractor</w:t>
      </w:r>
      <w:r w:rsidRPr="008D5EA5">
        <w:rPr>
          <w:rFonts w:asciiTheme="minorHAnsi" w:hAnsiTheme="minorHAnsi"/>
        </w:rPr>
        <w:t xml:space="preserve"> will title and license its supplied vehicles as well as pay for any the Town of Kernersville-levied fees, as well as any state, county, or national fees. The </w:t>
      </w:r>
      <w:r w:rsidR="00357915" w:rsidRPr="008D5EA5">
        <w:rPr>
          <w:rFonts w:asciiTheme="minorHAnsi" w:hAnsiTheme="minorHAnsi"/>
        </w:rPr>
        <w:t>Contractor</w:t>
      </w:r>
      <w:r w:rsidRPr="008D5EA5">
        <w:rPr>
          <w:rFonts w:asciiTheme="minorHAnsi" w:hAnsiTheme="minorHAnsi"/>
        </w:rPr>
        <w:t xml:space="preserve"> is required to maintain all applicable insurances.</w:t>
      </w:r>
    </w:p>
    <w:p w14:paraId="754864E1" w14:textId="37E8C6A0" w:rsidR="00D12A16" w:rsidRPr="00271CAA" w:rsidRDefault="00D12A16"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76" w:name="_Toc200022484"/>
      <w:bookmarkStart w:id="77" w:name="_Toc200291545"/>
      <w:r w:rsidRPr="008D5EA5">
        <w:rPr>
          <w:rFonts w:asciiTheme="minorHAnsi" w:hAnsiTheme="minorHAnsi" w:cs="Times New Roman"/>
          <w:b/>
          <w:bCs/>
          <w:color w:val="auto"/>
          <w:spacing w:val="-2"/>
          <w:sz w:val="22"/>
          <w:szCs w:val="22"/>
        </w:rPr>
        <w:lastRenderedPageBreak/>
        <w:t>Damage</w:t>
      </w:r>
      <w:bookmarkEnd w:id="76"/>
      <w:bookmarkEnd w:id="77"/>
    </w:p>
    <w:p w14:paraId="0BDBC6DF" w14:textId="7818C996" w:rsidR="00D12A16" w:rsidRPr="008D5EA5" w:rsidRDefault="00D12A16" w:rsidP="00271CAA">
      <w:pPr>
        <w:pStyle w:val="BodyText"/>
        <w:spacing w:before="0" w:line="276" w:lineRule="auto"/>
        <w:ind w:left="0" w:right="0" w:firstLine="4"/>
        <w:rPr>
          <w:rFonts w:asciiTheme="minorHAnsi" w:hAnsiTheme="minorHAnsi"/>
        </w:rPr>
      </w:pPr>
      <w:r w:rsidRPr="008D5EA5">
        <w:rPr>
          <w:rFonts w:asciiTheme="minorHAnsi" w:hAnsiTheme="minorHAnsi"/>
        </w:rPr>
        <w:t xml:space="preserve">The Town of Kernersville is not responsible for any vehicle damage (interior and exterior) that occurs through the performance of this contract. All vehicle repairs shall be covered by the insurance provider of the </w:t>
      </w:r>
      <w:r w:rsidR="00357915" w:rsidRPr="008D5EA5">
        <w:rPr>
          <w:rFonts w:asciiTheme="minorHAnsi" w:hAnsiTheme="minorHAnsi"/>
        </w:rPr>
        <w:t>Contractor</w:t>
      </w:r>
      <w:r w:rsidRPr="008D5EA5">
        <w:rPr>
          <w:rFonts w:asciiTheme="minorHAnsi" w:hAnsiTheme="minorHAnsi"/>
        </w:rPr>
        <w:t xml:space="preserve">, or a direct expense to the </w:t>
      </w:r>
      <w:r w:rsidR="00357915" w:rsidRPr="008D5EA5">
        <w:rPr>
          <w:rFonts w:asciiTheme="minorHAnsi" w:hAnsiTheme="minorHAnsi"/>
        </w:rPr>
        <w:t>Contractor</w:t>
      </w:r>
      <w:r w:rsidRPr="008D5EA5">
        <w:rPr>
          <w:rFonts w:asciiTheme="minorHAnsi" w:hAnsiTheme="minorHAnsi"/>
        </w:rPr>
        <w:t xml:space="preserve"> for any such said repairs for damage.</w:t>
      </w:r>
    </w:p>
    <w:p w14:paraId="2169828C" w14:textId="3EFF7D48" w:rsidR="00D12A16" w:rsidRPr="00271CAA" w:rsidRDefault="00D12A16"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78" w:name="_Toc200022485"/>
      <w:bookmarkStart w:id="79" w:name="_Toc200291546"/>
      <w:r w:rsidRPr="008D5EA5">
        <w:rPr>
          <w:rFonts w:asciiTheme="minorHAnsi" w:hAnsiTheme="minorHAnsi" w:cs="Times New Roman"/>
          <w:b/>
          <w:bCs/>
          <w:color w:val="auto"/>
          <w:spacing w:val="-2"/>
          <w:sz w:val="22"/>
          <w:szCs w:val="22"/>
        </w:rPr>
        <w:t>Cleaning</w:t>
      </w:r>
      <w:r w:rsidRPr="00271CAA">
        <w:rPr>
          <w:rFonts w:asciiTheme="minorHAnsi" w:hAnsiTheme="minorHAnsi" w:cs="Times New Roman"/>
          <w:b/>
          <w:bCs/>
          <w:color w:val="auto"/>
          <w:spacing w:val="-2"/>
          <w:sz w:val="22"/>
          <w:szCs w:val="22"/>
        </w:rPr>
        <w:t xml:space="preserve"> </w:t>
      </w:r>
      <w:r w:rsidRPr="008D5EA5">
        <w:rPr>
          <w:rFonts w:asciiTheme="minorHAnsi" w:hAnsiTheme="minorHAnsi" w:cs="Times New Roman"/>
          <w:b/>
          <w:bCs/>
          <w:color w:val="auto"/>
          <w:spacing w:val="-2"/>
          <w:sz w:val="22"/>
          <w:szCs w:val="22"/>
        </w:rPr>
        <w:t>and</w:t>
      </w:r>
      <w:r w:rsidRPr="00271CAA">
        <w:rPr>
          <w:rFonts w:asciiTheme="minorHAnsi" w:hAnsiTheme="minorHAnsi" w:cs="Times New Roman"/>
          <w:b/>
          <w:bCs/>
          <w:color w:val="auto"/>
          <w:spacing w:val="-2"/>
          <w:sz w:val="22"/>
          <w:szCs w:val="22"/>
        </w:rPr>
        <w:t xml:space="preserve"> </w:t>
      </w:r>
      <w:r w:rsidRPr="008D5EA5">
        <w:rPr>
          <w:rFonts w:asciiTheme="minorHAnsi" w:hAnsiTheme="minorHAnsi" w:cs="Times New Roman"/>
          <w:b/>
          <w:bCs/>
          <w:color w:val="auto"/>
          <w:spacing w:val="-2"/>
          <w:sz w:val="22"/>
          <w:szCs w:val="22"/>
        </w:rPr>
        <w:t>Fueling</w:t>
      </w:r>
      <w:bookmarkEnd w:id="78"/>
      <w:bookmarkEnd w:id="79"/>
    </w:p>
    <w:p w14:paraId="67C1E76F" w14:textId="61507447" w:rsidR="00D12A16" w:rsidRPr="00271CAA" w:rsidRDefault="00D12A16" w:rsidP="00D40B8F">
      <w:pPr>
        <w:pStyle w:val="BodyText"/>
        <w:spacing w:before="0" w:line="276" w:lineRule="auto"/>
        <w:ind w:left="0" w:right="0" w:firstLine="4"/>
        <w:rPr>
          <w:rFonts w:asciiTheme="minorHAnsi" w:hAnsiTheme="minorHAnsi" w:cs="Calibri"/>
        </w:rPr>
      </w:pPr>
      <w:r w:rsidRPr="00271CAA">
        <w:rPr>
          <w:rFonts w:asciiTheme="minorHAnsi" w:hAnsiTheme="minorHAnsi" w:cs="Calibri"/>
        </w:rPr>
        <w:t xml:space="preserve">The </w:t>
      </w:r>
      <w:r w:rsidR="00357915" w:rsidRPr="00271CAA">
        <w:rPr>
          <w:rFonts w:asciiTheme="minorHAnsi" w:hAnsiTheme="minorHAnsi" w:cs="Calibri"/>
        </w:rPr>
        <w:t>Contractor</w:t>
      </w:r>
      <w:r w:rsidRPr="00271CAA">
        <w:rPr>
          <w:rFonts w:asciiTheme="minorHAnsi" w:hAnsiTheme="minorHAnsi" w:cs="Calibri"/>
        </w:rPr>
        <w:t xml:space="preserve"> is responsible for supplying its own fuel, for fleet fueling, and washing the exterior of its supplied vehicles as well as performing major cleaning (inside and out). The </w:t>
      </w:r>
      <w:r w:rsidR="00357915" w:rsidRPr="00271CAA">
        <w:rPr>
          <w:rFonts w:asciiTheme="minorHAnsi" w:hAnsiTheme="minorHAnsi" w:cs="Calibri"/>
        </w:rPr>
        <w:t>Contractor</w:t>
      </w:r>
      <w:r w:rsidRPr="00271CAA">
        <w:rPr>
          <w:rFonts w:asciiTheme="minorHAnsi" w:hAnsiTheme="minorHAnsi" w:cs="Calibri"/>
        </w:rPr>
        <w:t xml:space="preserve"> will be required to sweep out each vehicle, wipe down seats and other surfaces, as well as remove trash after each use. The </w:t>
      </w:r>
      <w:r w:rsidR="00357915" w:rsidRPr="00271CAA">
        <w:rPr>
          <w:rFonts w:asciiTheme="minorHAnsi" w:hAnsiTheme="minorHAnsi" w:cs="Calibri"/>
        </w:rPr>
        <w:t>Contractor</w:t>
      </w:r>
      <w:r w:rsidRPr="00271CAA">
        <w:rPr>
          <w:rFonts w:asciiTheme="minorHAnsi" w:hAnsiTheme="minorHAnsi" w:cs="Calibri"/>
        </w:rPr>
        <w:t xml:space="preserve"> will provide the labor for vehicle re-fueling and cleaning for the identified vehicles that are the responsibility of the </w:t>
      </w:r>
      <w:r w:rsidR="00357915" w:rsidRPr="00271CAA">
        <w:rPr>
          <w:rFonts w:asciiTheme="minorHAnsi" w:hAnsiTheme="minorHAnsi" w:cs="Calibri"/>
        </w:rPr>
        <w:t>Contractor</w:t>
      </w:r>
      <w:r w:rsidRPr="00271CAA">
        <w:rPr>
          <w:rFonts w:asciiTheme="minorHAnsi" w:hAnsiTheme="minorHAnsi" w:cs="Calibri"/>
        </w:rPr>
        <w:t>.</w:t>
      </w:r>
    </w:p>
    <w:p w14:paraId="50787FB5" w14:textId="77777777" w:rsidR="00D12A16" w:rsidRPr="00271CAA" w:rsidRDefault="00D12A16"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80" w:name="4.11_Personnel"/>
      <w:bookmarkStart w:id="81" w:name="_bookmark13"/>
      <w:bookmarkStart w:id="82" w:name="_Toc200022486"/>
      <w:bookmarkStart w:id="83" w:name="_Toc200291547"/>
      <w:bookmarkEnd w:id="80"/>
      <w:bookmarkEnd w:id="81"/>
      <w:r w:rsidRPr="008D5EA5">
        <w:rPr>
          <w:rFonts w:asciiTheme="minorHAnsi" w:hAnsiTheme="minorHAnsi" w:cs="Times New Roman"/>
          <w:b/>
          <w:bCs/>
          <w:color w:val="auto"/>
          <w:spacing w:val="-2"/>
          <w:sz w:val="22"/>
          <w:szCs w:val="22"/>
        </w:rPr>
        <w:t>Personnel</w:t>
      </w:r>
      <w:bookmarkEnd w:id="82"/>
      <w:bookmarkEnd w:id="83"/>
    </w:p>
    <w:p w14:paraId="50537E7B" w14:textId="77777777" w:rsidR="00D12A16" w:rsidRPr="00271CAA"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84" w:name="4.11.1_Management"/>
      <w:bookmarkStart w:id="85" w:name="_bookmark14"/>
      <w:bookmarkStart w:id="86" w:name="_Toc200022487"/>
      <w:bookmarkStart w:id="87" w:name="_Toc200291548"/>
      <w:bookmarkEnd w:id="84"/>
      <w:bookmarkEnd w:id="85"/>
      <w:r w:rsidRPr="008D5EA5">
        <w:rPr>
          <w:rFonts w:asciiTheme="minorHAnsi" w:hAnsiTheme="minorHAnsi" w:cs="Times New Roman"/>
          <w:b/>
          <w:bCs/>
          <w:color w:val="auto"/>
          <w:spacing w:val="-2"/>
          <w:sz w:val="22"/>
          <w:szCs w:val="22"/>
        </w:rPr>
        <w:t>Management</w:t>
      </w:r>
      <w:bookmarkEnd w:id="86"/>
      <w:bookmarkEnd w:id="87"/>
    </w:p>
    <w:p w14:paraId="1FCEAB63" w14:textId="2A50D617" w:rsidR="00D12A16" w:rsidRPr="00271CAA" w:rsidRDefault="00D12A16" w:rsidP="00271CAA">
      <w:pPr>
        <w:spacing w:before="0" w:after="200" w:line="264" w:lineRule="auto"/>
        <w:ind w:left="360" w:right="0" w:firstLine="0"/>
        <w:rPr>
          <w:rFonts w:eastAsia="Times New Roman" w:cs="Calibri"/>
          <w:kern w:val="0"/>
          <w14:ligatures w14:val="none"/>
        </w:rPr>
      </w:pPr>
      <w:r w:rsidRPr="00271CAA">
        <w:rPr>
          <w:rFonts w:eastAsia="Times New Roman" w:cs="Calibri"/>
          <w:kern w:val="0"/>
          <w14:ligatures w14:val="none"/>
        </w:rPr>
        <w:t xml:space="preserve">The </w:t>
      </w:r>
      <w:r w:rsidR="00357915" w:rsidRPr="00271CAA">
        <w:rPr>
          <w:rFonts w:eastAsia="Times New Roman" w:cs="Calibri"/>
          <w:kern w:val="0"/>
          <w14:ligatures w14:val="none"/>
        </w:rPr>
        <w:t>Contractor</w:t>
      </w:r>
      <w:r w:rsidRPr="00271CAA">
        <w:rPr>
          <w:rFonts w:eastAsia="Times New Roman" w:cs="Calibri"/>
          <w:kern w:val="0"/>
          <w14:ligatures w14:val="none"/>
        </w:rPr>
        <w:t xml:space="preserve"> will have designated onsite managers and point-of-contact for the various operation and maintenance duties. The </w:t>
      </w:r>
      <w:r w:rsidR="00357915" w:rsidRPr="00271CAA">
        <w:rPr>
          <w:rFonts w:eastAsia="Times New Roman" w:cs="Calibri"/>
          <w:kern w:val="0"/>
          <w14:ligatures w14:val="none"/>
        </w:rPr>
        <w:t>Contractor</w:t>
      </w:r>
      <w:r w:rsidRPr="00271CAA">
        <w:rPr>
          <w:rFonts w:eastAsia="Times New Roman" w:cs="Calibri"/>
          <w:kern w:val="0"/>
          <w14:ligatures w14:val="none"/>
        </w:rPr>
        <w:t xml:space="preserve"> should include a detailed staffing plan that designates the people to perform their managerial duties and specific to their responsibilities under this contract. Further, a dispatcher(s) will be on duty while service is on the street. The </w:t>
      </w:r>
      <w:r w:rsidR="00357915" w:rsidRPr="00271CAA">
        <w:rPr>
          <w:rFonts w:eastAsia="Times New Roman" w:cs="Calibri"/>
          <w:kern w:val="0"/>
          <w14:ligatures w14:val="none"/>
        </w:rPr>
        <w:t>Contractor</w:t>
      </w:r>
      <w:r w:rsidRPr="00271CAA">
        <w:rPr>
          <w:rFonts w:eastAsia="Times New Roman" w:cs="Calibri"/>
          <w:kern w:val="0"/>
          <w14:ligatures w14:val="none"/>
        </w:rPr>
        <w:t xml:space="preserve"> will also provide, at a minimum, the following duties to be performed in support of the transit service:</w:t>
      </w:r>
    </w:p>
    <w:p w14:paraId="5691ACEF" w14:textId="77777777" w:rsidR="00D12A16" w:rsidRPr="008D5EA5" w:rsidRDefault="00D12A16" w:rsidP="0077388B">
      <w:pPr>
        <w:pStyle w:val="BodyText"/>
        <w:numPr>
          <w:ilvl w:val="0"/>
          <w:numId w:val="7"/>
        </w:numPr>
        <w:spacing w:before="0" w:after="60" w:line="264" w:lineRule="auto"/>
        <w:ind w:left="1080" w:right="0"/>
        <w:rPr>
          <w:rFonts w:asciiTheme="minorHAnsi" w:hAnsiTheme="minorHAnsi"/>
        </w:rPr>
      </w:pPr>
      <w:r w:rsidRPr="008D5EA5">
        <w:rPr>
          <w:rFonts w:asciiTheme="minorHAnsi" w:hAnsiTheme="minorHAnsi"/>
        </w:rPr>
        <w:t>Training</w:t>
      </w:r>
      <w:r w:rsidRPr="00271CAA">
        <w:rPr>
          <w:rFonts w:asciiTheme="minorHAnsi" w:hAnsiTheme="minorHAnsi"/>
        </w:rPr>
        <w:t xml:space="preserve"> </w:t>
      </w:r>
      <w:r w:rsidRPr="008D5EA5">
        <w:rPr>
          <w:rFonts w:asciiTheme="minorHAnsi" w:hAnsiTheme="minorHAnsi"/>
        </w:rPr>
        <w:t>and</w:t>
      </w:r>
      <w:r w:rsidRPr="00271CAA">
        <w:rPr>
          <w:rFonts w:asciiTheme="minorHAnsi" w:hAnsiTheme="minorHAnsi"/>
        </w:rPr>
        <w:t xml:space="preserve"> </w:t>
      </w:r>
      <w:r w:rsidRPr="008D5EA5">
        <w:rPr>
          <w:rFonts w:asciiTheme="minorHAnsi" w:hAnsiTheme="minorHAnsi"/>
        </w:rPr>
        <w:t>scheduling</w:t>
      </w:r>
      <w:r w:rsidRPr="00271CAA">
        <w:rPr>
          <w:rFonts w:asciiTheme="minorHAnsi" w:hAnsiTheme="minorHAnsi"/>
        </w:rPr>
        <w:t xml:space="preserve"> </w:t>
      </w:r>
      <w:r w:rsidRPr="008D5EA5">
        <w:rPr>
          <w:rFonts w:asciiTheme="minorHAnsi" w:hAnsiTheme="minorHAnsi"/>
        </w:rPr>
        <w:t>of</w:t>
      </w:r>
      <w:r w:rsidRPr="00271CAA">
        <w:rPr>
          <w:rFonts w:asciiTheme="minorHAnsi" w:hAnsiTheme="minorHAnsi"/>
        </w:rPr>
        <w:t xml:space="preserve"> </w:t>
      </w:r>
      <w:r w:rsidRPr="008D5EA5">
        <w:rPr>
          <w:rFonts w:asciiTheme="minorHAnsi" w:hAnsiTheme="minorHAnsi"/>
        </w:rPr>
        <w:t>all</w:t>
      </w:r>
      <w:r w:rsidRPr="00271CAA">
        <w:rPr>
          <w:rFonts w:asciiTheme="minorHAnsi" w:hAnsiTheme="minorHAnsi"/>
        </w:rPr>
        <w:t xml:space="preserve"> </w:t>
      </w:r>
      <w:r w:rsidRPr="008D5EA5">
        <w:rPr>
          <w:rFonts w:asciiTheme="minorHAnsi" w:hAnsiTheme="minorHAnsi"/>
        </w:rPr>
        <w:t>regularly</w:t>
      </w:r>
      <w:r w:rsidRPr="00271CAA">
        <w:rPr>
          <w:rFonts w:asciiTheme="minorHAnsi" w:hAnsiTheme="minorHAnsi"/>
        </w:rPr>
        <w:t xml:space="preserve"> </w:t>
      </w:r>
      <w:r w:rsidRPr="008D5EA5">
        <w:rPr>
          <w:rFonts w:asciiTheme="minorHAnsi" w:hAnsiTheme="minorHAnsi"/>
        </w:rPr>
        <w:t>assigned</w:t>
      </w:r>
      <w:r w:rsidRPr="00271CAA">
        <w:rPr>
          <w:rFonts w:asciiTheme="minorHAnsi" w:hAnsiTheme="minorHAnsi"/>
        </w:rPr>
        <w:t xml:space="preserve"> </w:t>
      </w:r>
      <w:r w:rsidRPr="008D5EA5">
        <w:rPr>
          <w:rFonts w:asciiTheme="minorHAnsi" w:hAnsiTheme="minorHAnsi"/>
        </w:rPr>
        <w:t>project</w:t>
      </w:r>
      <w:r w:rsidRPr="00271CAA">
        <w:rPr>
          <w:rFonts w:asciiTheme="minorHAnsi" w:hAnsiTheme="minorHAnsi"/>
        </w:rPr>
        <w:t xml:space="preserve"> personnel;</w:t>
      </w:r>
    </w:p>
    <w:p w14:paraId="2DA440F7" w14:textId="77777777" w:rsidR="00D12A16" w:rsidRPr="008D5EA5" w:rsidRDefault="00D12A16" w:rsidP="0077388B">
      <w:pPr>
        <w:pStyle w:val="BodyText"/>
        <w:numPr>
          <w:ilvl w:val="0"/>
          <w:numId w:val="7"/>
        </w:numPr>
        <w:spacing w:before="0" w:after="60" w:line="264" w:lineRule="auto"/>
        <w:ind w:left="1080" w:right="0"/>
        <w:rPr>
          <w:rFonts w:asciiTheme="minorHAnsi" w:hAnsiTheme="minorHAnsi"/>
        </w:rPr>
      </w:pPr>
      <w:r w:rsidRPr="008D5EA5">
        <w:rPr>
          <w:rFonts w:asciiTheme="minorHAnsi" w:hAnsiTheme="minorHAnsi"/>
        </w:rPr>
        <w:t>Operator</w:t>
      </w:r>
      <w:r w:rsidRPr="00271CAA">
        <w:rPr>
          <w:rFonts w:asciiTheme="minorHAnsi" w:hAnsiTheme="minorHAnsi"/>
        </w:rPr>
        <w:t xml:space="preserve"> </w:t>
      </w:r>
      <w:r w:rsidRPr="008D5EA5">
        <w:rPr>
          <w:rFonts w:asciiTheme="minorHAnsi" w:hAnsiTheme="minorHAnsi"/>
        </w:rPr>
        <w:t>Representative</w:t>
      </w:r>
      <w:r w:rsidRPr="00271CAA">
        <w:rPr>
          <w:rFonts w:asciiTheme="minorHAnsi" w:hAnsiTheme="minorHAnsi"/>
        </w:rPr>
        <w:t xml:space="preserve"> </w:t>
      </w:r>
      <w:r w:rsidRPr="008D5EA5">
        <w:rPr>
          <w:rFonts w:asciiTheme="minorHAnsi" w:hAnsiTheme="minorHAnsi"/>
        </w:rPr>
        <w:t>attend</w:t>
      </w:r>
      <w:r w:rsidRPr="00271CAA">
        <w:rPr>
          <w:rFonts w:asciiTheme="minorHAnsi" w:hAnsiTheme="minorHAnsi"/>
        </w:rPr>
        <w:t xml:space="preserve"> </w:t>
      </w:r>
      <w:r w:rsidRPr="008D5EA5">
        <w:rPr>
          <w:rFonts w:asciiTheme="minorHAnsi" w:hAnsiTheme="minorHAnsi"/>
        </w:rPr>
        <w:t>quarterly</w:t>
      </w:r>
      <w:r w:rsidRPr="00271CAA">
        <w:rPr>
          <w:rFonts w:asciiTheme="minorHAnsi" w:hAnsiTheme="minorHAnsi"/>
        </w:rPr>
        <w:t xml:space="preserve"> </w:t>
      </w:r>
      <w:r w:rsidRPr="008D5EA5">
        <w:rPr>
          <w:rFonts w:asciiTheme="minorHAnsi" w:hAnsiTheme="minorHAnsi"/>
        </w:rPr>
        <w:t>Rider</w:t>
      </w:r>
      <w:r w:rsidRPr="00271CAA">
        <w:rPr>
          <w:rFonts w:asciiTheme="minorHAnsi" w:hAnsiTheme="minorHAnsi"/>
        </w:rPr>
        <w:t xml:space="preserve"> </w:t>
      </w:r>
      <w:r w:rsidRPr="008D5EA5">
        <w:rPr>
          <w:rFonts w:asciiTheme="minorHAnsi" w:hAnsiTheme="minorHAnsi"/>
        </w:rPr>
        <w:t>Advisory</w:t>
      </w:r>
      <w:r w:rsidRPr="00271CAA">
        <w:rPr>
          <w:rFonts w:asciiTheme="minorHAnsi" w:hAnsiTheme="minorHAnsi"/>
        </w:rPr>
        <w:t xml:space="preserve"> </w:t>
      </w:r>
      <w:r w:rsidRPr="008D5EA5">
        <w:rPr>
          <w:rFonts w:asciiTheme="minorHAnsi" w:hAnsiTheme="minorHAnsi"/>
        </w:rPr>
        <w:t>Committee</w:t>
      </w:r>
      <w:r w:rsidRPr="00271CAA">
        <w:rPr>
          <w:rFonts w:asciiTheme="minorHAnsi" w:hAnsiTheme="minorHAnsi"/>
        </w:rPr>
        <w:t xml:space="preserve"> meetings;</w:t>
      </w:r>
    </w:p>
    <w:p w14:paraId="115D0C0A" w14:textId="77777777" w:rsidR="00D12A16" w:rsidRPr="008D5EA5" w:rsidRDefault="00D12A16" w:rsidP="0077388B">
      <w:pPr>
        <w:pStyle w:val="BodyText"/>
        <w:numPr>
          <w:ilvl w:val="0"/>
          <w:numId w:val="7"/>
        </w:numPr>
        <w:spacing w:before="0" w:after="60" w:line="264" w:lineRule="auto"/>
        <w:ind w:left="1080" w:right="0"/>
        <w:rPr>
          <w:rFonts w:asciiTheme="minorHAnsi" w:hAnsiTheme="minorHAnsi"/>
        </w:rPr>
      </w:pPr>
      <w:r w:rsidRPr="008D5EA5">
        <w:rPr>
          <w:rFonts w:asciiTheme="minorHAnsi" w:hAnsiTheme="minorHAnsi"/>
        </w:rPr>
        <w:t>Arranging</w:t>
      </w:r>
      <w:r w:rsidRPr="00271CAA">
        <w:rPr>
          <w:rFonts w:asciiTheme="minorHAnsi" w:hAnsiTheme="minorHAnsi"/>
        </w:rPr>
        <w:t xml:space="preserve"> </w:t>
      </w:r>
      <w:r w:rsidRPr="008D5EA5">
        <w:rPr>
          <w:rFonts w:asciiTheme="minorHAnsi" w:hAnsiTheme="minorHAnsi"/>
        </w:rPr>
        <w:t>the</w:t>
      </w:r>
      <w:r w:rsidRPr="00271CAA">
        <w:rPr>
          <w:rFonts w:asciiTheme="minorHAnsi" w:hAnsiTheme="minorHAnsi"/>
        </w:rPr>
        <w:t xml:space="preserve"> </w:t>
      </w:r>
      <w:r w:rsidRPr="008D5EA5">
        <w:rPr>
          <w:rFonts w:asciiTheme="minorHAnsi" w:hAnsiTheme="minorHAnsi"/>
        </w:rPr>
        <w:t>assignment</w:t>
      </w:r>
      <w:r w:rsidRPr="00271CAA">
        <w:rPr>
          <w:rFonts w:asciiTheme="minorHAnsi" w:hAnsiTheme="minorHAnsi"/>
        </w:rPr>
        <w:t xml:space="preserve"> </w:t>
      </w:r>
      <w:r w:rsidRPr="008D5EA5">
        <w:rPr>
          <w:rFonts w:asciiTheme="minorHAnsi" w:hAnsiTheme="minorHAnsi"/>
        </w:rPr>
        <w:t>of</w:t>
      </w:r>
      <w:r w:rsidRPr="00271CAA">
        <w:rPr>
          <w:rFonts w:asciiTheme="minorHAnsi" w:hAnsiTheme="minorHAnsi"/>
        </w:rPr>
        <w:t xml:space="preserve"> </w:t>
      </w:r>
      <w:r w:rsidRPr="008D5EA5">
        <w:rPr>
          <w:rFonts w:asciiTheme="minorHAnsi" w:hAnsiTheme="minorHAnsi"/>
        </w:rPr>
        <w:t>backup</w:t>
      </w:r>
      <w:r w:rsidRPr="00271CAA">
        <w:rPr>
          <w:rFonts w:asciiTheme="minorHAnsi" w:hAnsiTheme="minorHAnsi"/>
        </w:rPr>
        <w:t xml:space="preserve"> </w:t>
      </w:r>
      <w:r w:rsidRPr="008D5EA5">
        <w:rPr>
          <w:rFonts w:asciiTheme="minorHAnsi" w:hAnsiTheme="minorHAnsi"/>
        </w:rPr>
        <w:t>personnel</w:t>
      </w:r>
      <w:r w:rsidRPr="00271CAA">
        <w:rPr>
          <w:rFonts w:asciiTheme="minorHAnsi" w:hAnsiTheme="minorHAnsi"/>
        </w:rPr>
        <w:t xml:space="preserve"> </w:t>
      </w:r>
      <w:r w:rsidRPr="008D5EA5">
        <w:rPr>
          <w:rFonts w:asciiTheme="minorHAnsi" w:hAnsiTheme="minorHAnsi"/>
        </w:rPr>
        <w:t>whenever</w:t>
      </w:r>
      <w:r w:rsidRPr="00271CAA">
        <w:rPr>
          <w:rFonts w:asciiTheme="minorHAnsi" w:hAnsiTheme="minorHAnsi"/>
        </w:rPr>
        <w:t xml:space="preserve"> necessary;</w:t>
      </w:r>
    </w:p>
    <w:p w14:paraId="39A399F9" w14:textId="77777777" w:rsidR="00D12A16" w:rsidRPr="008D5EA5" w:rsidRDefault="00D12A16" w:rsidP="0077388B">
      <w:pPr>
        <w:pStyle w:val="BodyText"/>
        <w:numPr>
          <w:ilvl w:val="0"/>
          <w:numId w:val="7"/>
        </w:numPr>
        <w:spacing w:before="0" w:after="60" w:line="264" w:lineRule="auto"/>
        <w:ind w:left="1080" w:right="0"/>
        <w:rPr>
          <w:rFonts w:asciiTheme="minorHAnsi" w:hAnsiTheme="minorHAnsi"/>
        </w:rPr>
      </w:pPr>
      <w:r w:rsidRPr="008D5EA5">
        <w:rPr>
          <w:rFonts w:asciiTheme="minorHAnsi" w:hAnsiTheme="minorHAnsi"/>
        </w:rPr>
        <w:t>Distribution</w:t>
      </w:r>
      <w:r w:rsidRPr="00271CAA">
        <w:rPr>
          <w:rFonts w:asciiTheme="minorHAnsi" w:hAnsiTheme="minorHAnsi"/>
        </w:rPr>
        <w:t xml:space="preserve"> </w:t>
      </w:r>
      <w:r w:rsidRPr="008D5EA5">
        <w:rPr>
          <w:rFonts w:asciiTheme="minorHAnsi" w:hAnsiTheme="minorHAnsi"/>
        </w:rPr>
        <w:t>and</w:t>
      </w:r>
      <w:r w:rsidRPr="00271CAA">
        <w:rPr>
          <w:rFonts w:asciiTheme="minorHAnsi" w:hAnsiTheme="minorHAnsi"/>
        </w:rPr>
        <w:t xml:space="preserve"> </w:t>
      </w:r>
      <w:r w:rsidRPr="008D5EA5">
        <w:rPr>
          <w:rFonts w:asciiTheme="minorHAnsi" w:hAnsiTheme="minorHAnsi"/>
        </w:rPr>
        <w:t>collection</w:t>
      </w:r>
      <w:r w:rsidRPr="00271CAA">
        <w:rPr>
          <w:rFonts w:asciiTheme="minorHAnsi" w:hAnsiTheme="minorHAnsi"/>
        </w:rPr>
        <w:t xml:space="preserve"> </w:t>
      </w:r>
      <w:r w:rsidRPr="008D5EA5">
        <w:rPr>
          <w:rFonts w:asciiTheme="minorHAnsi" w:hAnsiTheme="minorHAnsi"/>
        </w:rPr>
        <w:t>of</w:t>
      </w:r>
      <w:r w:rsidRPr="00271CAA">
        <w:rPr>
          <w:rFonts w:asciiTheme="minorHAnsi" w:hAnsiTheme="minorHAnsi"/>
        </w:rPr>
        <w:t xml:space="preserve"> </w:t>
      </w:r>
      <w:r w:rsidRPr="008D5EA5">
        <w:rPr>
          <w:rFonts w:asciiTheme="minorHAnsi" w:hAnsiTheme="minorHAnsi"/>
        </w:rPr>
        <w:t>operating</w:t>
      </w:r>
      <w:r w:rsidRPr="00271CAA">
        <w:rPr>
          <w:rFonts w:asciiTheme="minorHAnsi" w:hAnsiTheme="minorHAnsi"/>
        </w:rPr>
        <w:t xml:space="preserve"> reports;</w:t>
      </w:r>
    </w:p>
    <w:p w14:paraId="5456C417" w14:textId="77777777" w:rsidR="00D12A16" w:rsidRPr="008D5EA5" w:rsidRDefault="00D12A16" w:rsidP="0077388B">
      <w:pPr>
        <w:pStyle w:val="BodyText"/>
        <w:numPr>
          <w:ilvl w:val="0"/>
          <w:numId w:val="7"/>
        </w:numPr>
        <w:spacing w:before="0" w:after="60" w:line="264" w:lineRule="auto"/>
        <w:ind w:left="1080" w:right="0"/>
        <w:rPr>
          <w:rFonts w:asciiTheme="minorHAnsi" w:hAnsiTheme="minorHAnsi"/>
        </w:rPr>
      </w:pPr>
      <w:r w:rsidRPr="008D5EA5">
        <w:rPr>
          <w:rFonts w:asciiTheme="minorHAnsi" w:hAnsiTheme="minorHAnsi"/>
        </w:rPr>
        <w:t>Preparation</w:t>
      </w:r>
      <w:r w:rsidRPr="00271CAA">
        <w:rPr>
          <w:rFonts w:asciiTheme="minorHAnsi" w:hAnsiTheme="minorHAnsi"/>
        </w:rPr>
        <w:t xml:space="preserve"> </w:t>
      </w:r>
      <w:r w:rsidRPr="008D5EA5">
        <w:rPr>
          <w:rFonts w:asciiTheme="minorHAnsi" w:hAnsiTheme="minorHAnsi"/>
        </w:rPr>
        <w:t>of</w:t>
      </w:r>
      <w:r w:rsidRPr="00271CAA">
        <w:rPr>
          <w:rFonts w:asciiTheme="minorHAnsi" w:hAnsiTheme="minorHAnsi"/>
        </w:rPr>
        <w:t xml:space="preserve"> </w:t>
      </w:r>
      <w:r w:rsidRPr="008D5EA5">
        <w:rPr>
          <w:rFonts w:asciiTheme="minorHAnsi" w:hAnsiTheme="minorHAnsi"/>
        </w:rPr>
        <w:t>monthly</w:t>
      </w:r>
      <w:r w:rsidRPr="00271CAA">
        <w:rPr>
          <w:rFonts w:asciiTheme="minorHAnsi" w:hAnsiTheme="minorHAnsi"/>
        </w:rPr>
        <w:t xml:space="preserve"> </w:t>
      </w:r>
      <w:r w:rsidRPr="008D5EA5">
        <w:rPr>
          <w:rFonts w:asciiTheme="minorHAnsi" w:hAnsiTheme="minorHAnsi"/>
        </w:rPr>
        <w:t>summaries</w:t>
      </w:r>
      <w:r w:rsidRPr="00271CAA">
        <w:rPr>
          <w:rFonts w:asciiTheme="minorHAnsi" w:hAnsiTheme="minorHAnsi"/>
        </w:rPr>
        <w:t xml:space="preserve"> </w:t>
      </w:r>
      <w:r w:rsidRPr="008D5EA5">
        <w:rPr>
          <w:rFonts w:asciiTheme="minorHAnsi" w:hAnsiTheme="minorHAnsi"/>
        </w:rPr>
        <w:t>of</w:t>
      </w:r>
      <w:r w:rsidRPr="00271CAA">
        <w:rPr>
          <w:rFonts w:asciiTheme="minorHAnsi" w:hAnsiTheme="minorHAnsi"/>
        </w:rPr>
        <w:t xml:space="preserve"> </w:t>
      </w:r>
      <w:r w:rsidRPr="008D5EA5">
        <w:rPr>
          <w:rFonts w:asciiTheme="minorHAnsi" w:hAnsiTheme="minorHAnsi"/>
        </w:rPr>
        <w:t>operations</w:t>
      </w:r>
      <w:r w:rsidRPr="00271CAA">
        <w:rPr>
          <w:rFonts w:asciiTheme="minorHAnsi" w:hAnsiTheme="minorHAnsi"/>
        </w:rPr>
        <w:t xml:space="preserve"> data;</w:t>
      </w:r>
    </w:p>
    <w:p w14:paraId="1FAD9002" w14:textId="77777777" w:rsidR="00D12A16" w:rsidRPr="00271CAA" w:rsidRDefault="00D12A16" w:rsidP="0077388B">
      <w:pPr>
        <w:pStyle w:val="BodyText"/>
        <w:numPr>
          <w:ilvl w:val="0"/>
          <w:numId w:val="7"/>
        </w:numPr>
        <w:spacing w:before="0" w:after="60" w:line="264" w:lineRule="auto"/>
        <w:ind w:left="1080" w:right="0"/>
        <w:rPr>
          <w:rFonts w:asciiTheme="minorHAnsi" w:hAnsiTheme="minorHAnsi"/>
        </w:rPr>
      </w:pPr>
      <w:r w:rsidRPr="008D5EA5">
        <w:rPr>
          <w:rFonts w:asciiTheme="minorHAnsi" w:hAnsiTheme="minorHAnsi"/>
        </w:rPr>
        <w:t>Preparation</w:t>
      </w:r>
      <w:r w:rsidRPr="00271CAA">
        <w:rPr>
          <w:rFonts w:asciiTheme="minorHAnsi" w:hAnsiTheme="minorHAnsi"/>
        </w:rPr>
        <w:t xml:space="preserve"> </w:t>
      </w:r>
      <w:r w:rsidRPr="008D5EA5">
        <w:rPr>
          <w:rFonts w:asciiTheme="minorHAnsi" w:hAnsiTheme="minorHAnsi"/>
        </w:rPr>
        <w:t>of</w:t>
      </w:r>
      <w:r w:rsidRPr="00271CAA">
        <w:rPr>
          <w:rFonts w:asciiTheme="minorHAnsi" w:hAnsiTheme="minorHAnsi"/>
        </w:rPr>
        <w:t xml:space="preserve"> </w:t>
      </w:r>
      <w:r w:rsidRPr="008D5EA5">
        <w:rPr>
          <w:rFonts w:asciiTheme="minorHAnsi" w:hAnsiTheme="minorHAnsi"/>
        </w:rPr>
        <w:t>a</w:t>
      </w:r>
      <w:r w:rsidRPr="00271CAA">
        <w:rPr>
          <w:rFonts w:asciiTheme="minorHAnsi" w:hAnsiTheme="minorHAnsi"/>
        </w:rPr>
        <w:t xml:space="preserve"> monthly invoice which will document all charges;</w:t>
      </w:r>
    </w:p>
    <w:p w14:paraId="607A548C" w14:textId="77777777" w:rsidR="00D12A16" w:rsidRPr="00271CAA" w:rsidRDefault="00D12A16" w:rsidP="0077388B">
      <w:pPr>
        <w:pStyle w:val="BodyText"/>
        <w:numPr>
          <w:ilvl w:val="0"/>
          <w:numId w:val="7"/>
        </w:numPr>
        <w:spacing w:before="0" w:after="60" w:line="264" w:lineRule="auto"/>
        <w:ind w:left="1080" w:right="0"/>
        <w:rPr>
          <w:rFonts w:asciiTheme="minorHAnsi" w:hAnsiTheme="minorHAnsi"/>
        </w:rPr>
      </w:pPr>
      <w:r w:rsidRPr="00271CAA">
        <w:rPr>
          <w:rFonts w:asciiTheme="minorHAnsi" w:hAnsiTheme="minorHAnsi"/>
        </w:rPr>
        <w:t>Immediate responsibility for any operational problems and/or passenger complaints and accurately reporting these problems in a timely manner;</w:t>
      </w:r>
    </w:p>
    <w:p w14:paraId="500A6510" w14:textId="77777777" w:rsidR="00D12A16" w:rsidRPr="00271CAA" w:rsidRDefault="00D12A16" w:rsidP="0077388B">
      <w:pPr>
        <w:pStyle w:val="BodyText"/>
        <w:numPr>
          <w:ilvl w:val="0"/>
          <w:numId w:val="7"/>
        </w:numPr>
        <w:spacing w:before="0" w:after="60" w:line="264" w:lineRule="auto"/>
        <w:ind w:left="1080" w:right="0"/>
        <w:rPr>
          <w:rFonts w:asciiTheme="minorHAnsi" w:hAnsiTheme="minorHAnsi"/>
        </w:rPr>
      </w:pPr>
      <w:r w:rsidRPr="00271CAA">
        <w:rPr>
          <w:rFonts w:asciiTheme="minorHAnsi" w:hAnsiTheme="minorHAnsi"/>
        </w:rPr>
        <w:t>Accident review and analysis; and</w:t>
      </w:r>
    </w:p>
    <w:p w14:paraId="7A4C25F7" w14:textId="77777777" w:rsidR="00271CAA" w:rsidRPr="00271CAA" w:rsidRDefault="00D12A16" w:rsidP="0077388B">
      <w:pPr>
        <w:pStyle w:val="BodyText"/>
        <w:numPr>
          <w:ilvl w:val="0"/>
          <w:numId w:val="7"/>
        </w:numPr>
        <w:spacing w:before="0" w:after="60" w:line="264" w:lineRule="auto"/>
        <w:ind w:left="1080" w:right="0"/>
        <w:rPr>
          <w:rFonts w:asciiTheme="minorHAnsi" w:hAnsiTheme="minorHAnsi"/>
        </w:rPr>
      </w:pPr>
      <w:r w:rsidRPr="00271CAA">
        <w:rPr>
          <w:rFonts w:asciiTheme="minorHAnsi" w:hAnsiTheme="minorHAnsi"/>
        </w:rPr>
        <w:t>The hiring and discipline of personnel. Personnel hired for positions will:</w:t>
      </w:r>
    </w:p>
    <w:p w14:paraId="5CFB0E29" w14:textId="77777777" w:rsidR="00271CAA" w:rsidRPr="00271CAA" w:rsidRDefault="00D12A16" w:rsidP="0077388B">
      <w:pPr>
        <w:pStyle w:val="BodyText"/>
        <w:numPr>
          <w:ilvl w:val="1"/>
          <w:numId w:val="7"/>
        </w:numPr>
        <w:spacing w:before="0" w:after="60" w:line="264" w:lineRule="auto"/>
        <w:ind w:left="1800" w:right="0"/>
        <w:rPr>
          <w:rFonts w:asciiTheme="minorHAnsi" w:hAnsiTheme="minorHAnsi"/>
        </w:rPr>
      </w:pPr>
      <w:r w:rsidRPr="00271CAA">
        <w:rPr>
          <w:rFonts w:asciiTheme="minorHAnsi" w:hAnsiTheme="minorHAnsi"/>
        </w:rPr>
        <w:t>Undergo</w:t>
      </w:r>
      <w:r w:rsidRPr="00271CAA">
        <w:rPr>
          <w:rFonts w:asciiTheme="minorHAnsi" w:hAnsiTheme="minorHAnsi"/>
          <w:spacing w:val="-8"/>
        </w:rPr>
        <w:t xml:space="preserve"> </w:t>
      </w:r>
      <w:r w:rsidRPr="00271CAA">
        <w:rPr>
          <w:rFonts w:asciiTheme="minorHAnsi" w:hAnsiTheme="minorHAnsi"/>
        </w:rPr>
        <w:t>and</w:t>
      </w:r>
      <w:r w:rsidRPr="00271CAA">
        <w:rPr>
          <w:rFonts w:asciiTheme="minorHAnsi" w:hAnsiTheme="minorHAnsi"/>
          <w:spacing w:val="-5"/>
        </w:rPr>
        <w:t xml:space="preserve"> </w:t>
      </w:r>
      <w:r w:rsidRPr="00271CAA">
        <w:rPr>
          <w:rFonts w:asciiTheme="minorHAnsi" w:hAnsiTheme="minorHAnsi"/>
        </w:rPr>
        <w:t>pass</w:t>
      </w:r>
      <w:r w:rsidRPr="00271CAA">
        <w:rPr>
          <w:rFonts w:asciiTheme="minorHAnsi" w:hAnsiTheme="minorHAnsi"/>
          <w:spacing w:val="-5"/>
        </w:rPr>
        <w:t xml:space="preserve"> </w:t>
      </w:r>
      <w:r w:rsidRPr="00271CAA">
        <w:rPr>
          <w:rFonts w:asciiTheme="minorHAnsi" w:hAnsiTheme="minorHAnsi"/>
        </w:rPr>
        <w:t>drug</w:t>
      </w:r>
      <w:r w:rsidRPr="00271CAA">
        <w:rPr>
          <w:rFonts w:asciiTheme="minorHAnsi" w:hAnsiTheme="minorHAnsi"/>
          <w:spacing w:val="-10"/>
        </w:rPr>
        <w:t xml:space="preserve"> </w:t>
      </w:r>
      <w:r w:rsidRPr="00271CAA">
        <w:rPr>
          <w:rFonts w:asciiTheme="minorHAnsi" w:hAnsiTheme="minorHAnsi"/>
        </w:rPr>
        <w:t>and</w:t>
      </w:r>
      <w:r w:rsidRPr="00271CAA">
        <w:rPr>
          <w:rFonts w:asciiTheme="minorHAnsi" w:hAnsiTheme="minorHAnsi"/>
          <w:spacing w:val="-9"/>
        </w:rPr>
        <w:t xml:space="preserve"> </w:t>
      </w:r>
      <w:r w:rsidRPr="00271CAA">
        <w:rPr>
          <w:rFonts w:asciiTheme="minorHAnsi" w:hAnsiTheme="minorHAnsi"/>
        </w:rPr>
        <w:t>alcohol</w:t>
      </w:r>
      <w:r w:rsidRPr="00271CAA">
        <w:rPr>
          <w:rFonts w:asciiTheme="minorHAnsi" w:hAnsiTheme="minorHAnsi"/>
          <w:spacing w:val="-7"/>
        </w:rPr>
        <w:t xml:space="preserve"> </w:t>
      </w:r>
      <w:r w:rsidRPr="00271CAA">
        <w:rPr>
          <w:rFonts w:asciiTheme="minorHAnsi" w:hAnsiTheme="minorHAnsi"/>
        </w:rPr>
        <w:t>testing;</w:t>
      </w:r>
      <w:r w:rsidRPr="00271CAA">
        <w:rPr>
          <w:rFonts w:asciiTheme="minorHAnsi" w:hAnsiTheme="minorHAnsi"/>
          <w:spacing w:val="-4"/>
        </w:rPr>
        <w:t xml:space="preserve"> </w:t>
      </w:r>
      <w:r w:rsidRPr="00271CAA">
        <w:rPr>
          <w:rFonts w:asciiTheme="minorHAnsi" w:hAnsiTheme="minorHAnsi"/>
          <w:spacing w:val="-5"/>
        </w:rPr>
        <w:t>and</w:t>
      </w:r>
    </w:p>
    <w:p w14:paraId="1B65808E" w14:textId="3D0752AA" w:rsidR="00D12A16" w:rsidRPr="00271CAA" w:rsidRDefault="00D12A16" w:rsidP="0077388B">
      <w:pPr>
        <w:pStyle w:val="BodyText"/>
        <w:numPr>
          <w:ilvl w:val="1"/>
          <w:numId w:val="7"/>
        </w:numPr>
        <w:spacing w:before="0" w:after="200" w:line="264" w:lineRule="auto"/>
        <w:ind w:left="1800" w:right="0"/>
        <w:rPr>
          <w:rFonts w:asciiTheme="minorHAnsi" w:hAnsiTheme="minorHAnsi"/>
        </w:rPr>
      </w:pPr>
      <w:r w:rsidRPr="00271CAA">
        <w:rPr>
          <w:rFonts w:asciiTheme="minorHAnsi" w:hAnsiTheme="minorHAnsi"/>
        </w:rPr>
        <w:t>Have</w:t>
      </w:r>
      <w:r w:rsidRPr="00271CAA">
        <w:rPr>
          <w:rFonts w:asciiTheme="minorHAnsi" w:hAnsiTheme="minorHAnsi"/>
          <w:spacing w:val="-8"/>
        </w:rPr>
        <w:t xml:space="preserve"> </w:t>
      </w:r>
      <w:r w:rsidRPr="00271CAA">
        <w:rPr>
          <w:rFonts w:asciiTheme="minorHAnsi" w:hAnsiTheme="minorHAnsi"/>
        </w:rPr>
        <w:t>completed</w:t>
      </w:r>
      <w:r w:rsidRPr="00271CAA">
        <w:rPr>
          <w:rFonts w:asciiTheme="minorHAnsi" w:hAnsiTheme="minorHAnsi"/>
          <w:spacing w:val="-8"/>
        </w:rPr>
        <w:t xml:space="preserve"> </w:t>
      </w:r>
      <w:r w:rsidRPr="00271CAA">
        <w:rPr>
          <w:rFonts w:asciiTheme="minorHAnsi" w:hAnsiTheme="minorHAnsi"/>
        </w:rPr>
        <w:t>criminal</w:t>
      </w:r>
      <w:r w:rsidRPr="00271CAA">
        <w:rPr>
          <w:rFonts w:asciiTheme="minorHAnsi" w:hAnsiTheme="minorHAnsi"/>
          <w:spacing w:val="-7"/>
        </w:rPr>
        <w:t xml:space="preserve"> </w:t>
      </w:r>
      <w:r w:rsidRPr="00271CAA">
        <w:rPr>
          <w:rFonts w:asciiTheme="minorHAnsi" w:hAnsiTheme="minorHAnsi"/>
        </w:rPr>
        <w:t>background</w:t>
      </w:r>
      <w:r w:rsidRPr="00271CAA">
        <w:rPr>
          <w:rFonts w:asciiTheme="minorHAnsi" w:hAnsiTheme="minorHAnsi"/>
          <w:spacing w:val="-8"/>
        </w:rPr>
        <w:t xml:space="preserve"> </w:t>
      </w:r>
      <w:r w:rsidRPr="00271CAA">
        <w:rPr>
          <w:rFonts w:asciiTheme="minorHAnsi" w:hAnsiTheme="minorHAnsi"/>
        </w:rPr>
        <w:t>and</w:t>
      </w:r>
      <w:r w:rsidRPr="00271CAA">
        <w:rPr>
          <w:rFonts w:asciiTheme="minorHAnsi" w:hAnsiTheme="minorHAnsi"/>
          <w:spacing w:val="-8"/>
        </w:rPr>
        <w:t xml:space="preserve"> </w:t>
      </w:r>
      <w:r w:rsidRPr="00271CAA">
        <w:rPr>
          <w:rFonts w:asciiTheme="minorHAnsi" w:hAnsiTheme="minorHAnsi"/>
        </w:rPr>
        <w:t>driving</w:t>
      </w:r>
      <w:r w:rsidRPr="00271CAA">
        <w:rPr>
          <w:rFonts w:asciiTheme="minorHAnsi" w:hAnsiTheme="minorHAnsi"/>
          <w:spacing w:val="-13"/>
        </w:rPr>
        <w:t xml:space="preserve"> </w:t>
      </w:r>
      <w:r w:rsidRPr="00271CAA">
        <w:rPr>
          <w:rFonts w:asciiTheme="minorHAnsi" w:hAnsiTheme="minorHAnsi"/>
        </w:rPr>
        <w:t>record</w:t>
      </w:r>
      <w:r w:rsidRPr="00271CAA">
        <w:rPr>
          <w:rFonts w:asciiTheme="minorHAnsi" w:hAnsiTheme="minorHAnsi"/>
          <w:spacing w:val="-7"/>
        </w:rPr>
        <w:t xml:space="preserve"> </w:t>
      </w:r>
      <w:r w:rsidRPr="00271CAA">
        <w:rPr>
          <w:rFonts w:asciiTheme="minorHAnsi" w:hAnsiTheme="minorHAnsi"/>
          <w:spacing w:val="-2"/>
        </w:rPr>
        <w:t>checks.</w:t>
      </w:r>
    </w:p>
    <w:p w14:paraId="5E25F2AF" w14:textId="6F1C378D" w:rsidR="00D12A16" w:rsidRPr="00271CAA" w:rsidRDefault="00D12A16" w:rsidP="005229E9">
      <w:pPr>
        <w:spacing w:before="0" w:after="200" w:line="264" w:lineRule="auto"/>
        <w:ind w:left="360" w:right="0" w:firstLine="0"/>
        <w:rPr>
          <w:rFonts w:eastAsia="Times New Roman" w:cs="Calibri"/>
          <w:kern w:val="0"/>
          <w14:ligatures w14:val="none"/>
        </w:rPr>
      </w:pPr>
      <w:r w:rsidRPr="00271CAA">
        <w:rPr>
          <w:rFonts w:eastAsia="Times New Roman" w:cs="Calibri"/>
          <w:kern w:val="0"/>
          <w14:ligatures w14:val="none"/>
        </w:rPr>
        <w:t xml:space="preserve">With just cause, the Town of Kernersville reserves the right to require the removal of any </w:t>
      </w:r>
      <w:r w:rsidR="00357915" w:rsidRPr="00271CAA">
        <w:rPr>
          <w:rFonts w:eastAsia="Times New Roman" w:cs="Calibri"/>
          <w:kern w:val="0"/>
          <w14:ligatures w14:val="none"/>
        </w:rPr>
        <w:t>Contractor</w:t>
      </w:r>
      <w:r w:rsidRPr="00271CAA">
        <w:rPr>
          <w:rFonts w:eastAsia="Times New Roman" w:cs="Calibri"/>
          <w:kern w:val="0"/>
          <w14:ligatures w14:val="none"/>
        </w:rPr>
        <w:t xml:space="preserve"> employee from the provision of its services.</w:t>
      </w:r>
    </w:p>
    <w:p w14:paraId="435074C6" w14:textId="1D518B37" w:rsidR="00D12A16" w:rsidRPr="00271CAA" w:rsidRDefault="00D12A16" w:rsidP="005229E9">
      <w:pPr>
        <w:spacing w:before="0" w:after="200" w:line="264" w:lineRule="auto"/>
        <w:ind w:left="360" w:right="0" w:firstLine="0"/>
        <w:rPr>
          <w:rFonts w:eastAsia="Times New Roman" w:cs="Calibri"/>
          <w:kern w:val="0"/>
          <w14:ligatures w14:val="none"/>
        </w:rPr>
      </w:pPr>
      <w:r w:rsidRPr="00271CAA">
        <w:rPr>
          <w:rFonts w:eastAsia="Times New Roman" w:cs="Calibri"/>
          <w:kern w:val="0"/>
          <w14:ligatures w14:val="none"/>
        </w:rPr>
        <w:t xml:space="preserve">The Town of Kernersville is not prescribing any specific security measures. Whatever measures are instituted by the </w:t>
      </w:r>
      <w:r w:rsidR="00357915" w:rsidRPr="00271CAA">
        <w:rPr>
          <w:rFonts w:eastAsia="Times New Roman" w:cs="Calibri"/>
          <w:kern w:val="0"/>
          <w14:ligatures w14:val="none"/>
        </w:rPr>
        <w:t>Contractor</w:t>
      </w:r>
      <w:r w:rsidRPr="00271CAA">
        <w:rPr>
          <w:rFonts w:eastAsia="Times New Roman" w:cs="Calibri"/>
          <w:kern w:val="0"/>
          <w14:ligatures w14:val="none"/>
        </w:rPr>
        <w:t>, the documents related to those measures should be properly secured.</w:t>
      </w:r>
    </w:p>
    <w:p w14:paraId="15353BB9" w14:textId="77777777" w:rsidR="00D12A16" w:rsidRPr="00271CAA" w:rsidRDefault="00D12A16" w:rsidP="005229E9">
      <w:pPr>
        <w:spacing w:before="0" w:after="200" w:line="264" w:lineRule="auto"/>
        <w:ind w:left="360" w:right="0" w:firstLine="0"/>
        <w:rPr>
          <w:rFonts w:eastAsia="Times New Roman" w:cs="Calibri"/>
          <w:kern w:val="0"/>
          <w14:ligatures w14:val="none"/>
        </w:rPr>
      </w:pPr>
      <w:r w:rsidRPr="00271CAA">
        <w:rPr>
          <w:rFonts w:eastAsia="Times New Roman" w:cs="Calibri"/>
          <w:kern w:val="0"/>
          <w14:ligatures w14:val="none"/>
        </w:rPr>
        <w:t>All personnel shall be trained for their jobs regarding the operating procedures for the service. In addition, all personnel shall have security training generally instructing drivers how to recognize and react to suspicious or illogical activities.</w:t>
      </w:r>
    </w:p>
    <w:p w14:paraId="746EC0C2" w14:textId="77777777" w:rsidR="00D12A16" w:rsidRPr="00271CAA"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88" w:name="4.11.2_Drivers"/>
      <w:bookmarkStart w:id="89" w:name="_bookmark15"/>
      <w:bookmarkStart w:id="90" w:name="_Toc200022488"/>
      <w:bookmarkStart w:id="91" w:name="_Toc200291549"/>
      <w:bookmarkEnd w:id="88"/>
      <w:bookmarkEnd w:id="89"/>
      <w:r w:rsidRPr="008D5EA5">
        <w:rPr>
          <w:rFonts w:asciiTheme="minorHAnsi" w:hAnsiTheme="minorHAnsi" w:cs="Times New Roman"/>
          <w:b/>
          <w:bCs/>
          <w:color w:val="auto"/>
          <w:spacing w:val="-2"/>
          <w:sz w:val="22"/>
          <w:szCs w:val="22"/>
        </w:rPr>
        <w:lastRenderedPageBreak/>
        <w:t>Drivers</w:t>
      </w:r>
      <w:bookmarkEnd w:id="90"/>
      <w:bookmarkEnd w:id="91"/>
    </w:p>
    <w:p w14:paraId="4886E507" w14:textId="54DEE91A" w:rsidR="00485AD9" w:rsidRPr="005229E9" w:rsidRDefault="00D12A16" w:rsidP="005229E9">
      <w:pPr>
        <w:spacing w:before="0" w:after="200" w:line="264" w:lineRule="auto"/>
        <w:ind w:left="360" w:right="0" w:firstLine="0"/>
        <w:rPr>
          <w:rFonts w:eastAsia="Times New Roman" w:cs="Calibri"/>
          <w:kern w:val="0"/>
          <w14:ligatures w14:val="none"/>
        </w:rPr>
      </w:pPr>
      <w:r w:rsidRPr="005229E9">
        <w:rPr>
          <w:rFonts w:eastAsia="Times New Roman" w:cs="Calibri"/>
          <w:kern w:val="0"/>
          <w14:ligatures w14:val="none"/>
        </w:rPr>
        <w:t xml:space="preserve">All drivers of the </w:t>
      </w:r>
      <w:r w:rsidR="00357915" w:rsidRPr="005229E9">
        <w:rPr>
          <w:rFonts w:eastAsia="Times New Roman" w:cs="Calibri"/>
          <w:kern w:val="0"/>
          <w14:ligatures w14:val="none"/>
        </w:rPr>
        <w:t>Contractor</w:t>
      </w:r>
      <w:r w:rsidRPr="005229E9">
        <w:rPr>
          <w:rFonts w:eastAsia="Times New Roman" w:cs="Calibri"/>
          <w:kern w:val="0"/>
          <w14:ligatures w14:val="none"/>
        </w:rPr>
        <w:t xml:space="preserve"> must meet these minimum requirements:</w:t>
      </w:r>
    </w:p>
    <w:p w14:paraId="6F446814" w14:textId="77777777" w:rsidR="00D12A16" w:rsidRPr="008D5EA5" w:rsidRDefault="00D12A16" w:rsidP="0077388B">
      <w:pPr>
        <w:pStyle w:val="BodyText"/>
        <w:numPr>
          <w:ilvl w:val="0"/>
          <w:numId w:val="8"/>
        </w:numPr>
        <w:spacing w:before="0" w:after="60" w:line="264" w:lineRule="auto"/>
        <w:ind w:left="1080" w:right="0"/>
        <w:rPr>
          <w:rFonts w:asciiTheme="minorHAnsi" w:hAnsiTheme="minorHAnsi"/>
        </w:rPr>
      </w:pPr>
      <w:r w:rsidRPr="008D5EA5">
        <w:rPr>
          <w:rFonts w:asciiTheme="minorHAnsi" w:hAnsiTheme="minorHAnsi"/>
        </w:rPr>
        <w:t>Pass a pre-employment drug and alcohol test as well as participate in random</w:t>
      </w:r>
      <w:r w:rsidRPr="005229E9">
        <w:rPr>
          <w:rFonts w:asciiTheme="minorHAnsi" w:hAnsiTheme="minorHAnsi"/>
        </w:rPr>
        <w:t xml:space="preserve"> </w:t>
      </w:r>
      <w:r w:rsidRPr="008D5EA5">
        <w:rPr>
          <w:rFonts w:asciiTheme="minorHAnsi" w:hAnsiTheme="minorHAnsi"/>
        </w:rPr>
        <w:t>and for- cause drug and alcohol testing during time of employment;</w:t>
      </w:r>
    </w:p>
    <w:p w14:paraId="2E59AB5F" w14:textId="77777777" w:rsidR="00D12A16" w:rsidRPr="008D5EA5" w:rsidRDefault="00D12A16" w:rsidP="0077388B">
      <w:pPr>
        <w:pStyle w:val="BodyText"/>
        <w:numPr>
          <w:ilvl w:val="0"/>
          <w:numId w:val="8"/>
        </w:numPr>
        <w:spacing w:before="0" w:after="60" w:line="264" w:lineRule="auto"/>
        <w:ind w:left="1080" w:right="0"/>
        <w:rPr>
          <w:rFonts w:asciiTheme="minorHAnsi" w:hAnsiTheme="minorHAnsi"/>
        </w:rPr>
      </w:pPr>
      <w:r w:rsidRPr="008D5EA5">
        <w:rPr>
          <w:rFonts w:asciiTheme="minorHAnsi" w:hAnsiTheme="minorHAnsi"/>
        </w:rPr>
        <w:t>Not</w:t>
      </w:r>
      <w:r w:rsidRPr="005229E9">
        <w:rPr>
          <w:rFonts w:asciiTheme="minorHAnsi" w:hAnsiTheme="minorHAnsi"/>
        </w:rPr>
        <w:t xml:space="preserve"> </w:t>
      </w:r>
      <w:r w:rsidRPr="008D5EA5">
        <w:rPr>
          <w:rFonts w:asciiTheme="minorHAnsi" w:hAnsiTheme="minorHAnsi"/>
        </w:rPr>
        <w:t>have</w:t>
      </w:r>
      <w:r w:rsidRPr="005229E9">
        <w:rPr>
          <w:rFonts w:asciiTheme="minorHAnsi" w:hAnsiTheme="minorHAnsi"/>
        </w:rPr>
        <w:t xml:space="preserve"> </w:t>
      </w:r>
      <w:r w:rsidRPr="008D5EA5">
        <w:rPr>
          <w:rFonts w:asciiTheme="minorHAnsi" w:hAnsiTheme="minorHAnsi"/>
        </w:rPr>
        <w:t>any</w:t>
      </w:r>
      <w:r w:rsidRPr="005229E9">
        <w:rPr>
          <w:rFonts w:asciiTheme="minorHAnsi" w:hAnsiTheme="minorHAnsi"/>
        </w:rPr>
        <w:t xml:space="preserve"> </w:t>
      </w:r>
      <w:r w:rsidRPr="008D5EA5">
        <w:rPr>
          <w:rFonts w:asciiTheme="minorHAnsi" w:hAnsiTheme="minorHAnsi"/>
        </w:rPr>
        <w:t>felony</w:t>
      </w:r>
      <w:r w:rsidRPr="005229E9">
        <w:rPr>
          <w:rFonts w:asciiTheme="minorHAnsi" w:hAnsiTheme="minorHAnsi"/>
        </w:rPr>
        <w:t xml:space="preserve"> offenses;</w:t>
      </w:r>
    </w:p>
    <w:p w14:paraId="411028C3" w14:textId="77777777" w:rsidR="00D12A16" w:rsidRPr="008D5EA5" w:rsidRDefault="00D12A16" w:rsidP="0077388B">
      <w:pPr>
        <w:pStyle w:val="BodyText"/>
        <w:numPr>
          <w:ilvl w:val="0"/>
          <w:numId w:val="8"/>
        </w:numPr>
        <w:spacing w:before="0" w:after="60" w:line="264" w:lineRule="auto"/>
        <w:ind w:left="1080" w:right="0"/>
        <w:rPr>
          <w:rFonts w:asciiTheme="minorHAnsi" w:hAnsiTheme="minorHAnsi"/>
        </w:rPr>
      </w:pPr>
      <w:r w:rsidRPr="008D5EA5">
        <w:rPr>
          <w:rFonts w:asciiTheme="minorHAnsi" w:hAnsiTheme="minorHAnsi"/>
        </w:rPr>
        <w:t>Be</w:t>
      </w:r>
      <w:r w:rsidRPr="005229E9">
        <w:rPr>
          <w:rFonts w:asciiTheme="minorHAnsi" w:hAnsiTheme="minorHAnsi"/>
        </w:rPr>
        <w:t xml:space="preserve"> </w:t>
      </w:r>
      <w:r w:rsidRPr="008D5EA5">
        <w:rPr>
          <w:rFonts w:asciiTheme="minorHAnsi" w:hAnsiTheme="minorHAnsi"/>
        </w:rPr>
        <w:t>properly</w:t>
      </w:r>
      <w:r w:rsidRPr="005229E9">
        <w:rPr>
          <w:rFonts w:asciiTheme="minorHAnsi" w:hAnsiTheme="minorHAnsi"/>
        </w:rPr>
        <w:t xml:space="preserve"> </w:t>
      </w:r>
      <w:r w:rsidRPr="008D5EA5">
        <w:rPr>
          <w:rFonts w:asciiTheme="minorHAnsi" w:hAnsiTheme="minorHAnsi"/>
        </w:rPr>
        <w:t>licensed</w:t>
      </w:r>
      <w:r w:rsidRPr="005229E9">
        <w:rPr>
          <w:rFonts w:asciiTheme="minorHAnsi" w:hAnsiTheme="minorHAnsi"/>
        </w:rPr>
        <w:t xml:space="preserve"> </w:t>
      </w:r>
      <w:r w:rsidRPr="008D5EA5">
        <w:rPr>
          <w:rFonts w:asciiTheme="minorHAnsi" w:hAnsiTheme="minorHAnsi"/>
        </w:rPr>
        <w:t>in</w:t>
      </w:r>
      <w:r w:rsidRPr="005229E9">
        <w:rPr>
          <w:rFonts w:asciiTheme="minorHAnsi" w:hAnsiTheme="minorHAnsi"/>
        </w:rPr>
        <w:t xml:space="preserve"> </w:t>
      </w:r>
      <w:r w:rsidRPr="008D5EA5">
        <w:rPr>
          <w:rFonts w:asciiTheme="minorHAnsi" w:hAnsiTheme="minorHAnsi"/>
        </w:rPr>
        <w:t>the</w:t>
      </w:r>
      <w:r w:rsidRPr="005229E9">
        <w:rPr>
          <w:rFonts w:asciiTheme="minorHAnsi" w:hAnsiTheme="minorHAnsi"/>
        </w:rPr>
        <w:t xml:space="preserve"> </w:t>
      </w:r>
      <w:r w:rsidRPr="008D5EA5">
        <w:rPr>
          <w:rFonts w:asciiTheme="minorHAnsi" w:hAnsiTheme="minorHAnsi"/>
        </w:rPr>
        <w:t>State</w:t>
      </w:r>
      <w:r w:rsidRPr="005229E9">
        <w:rPr>
          <w:rFonts w:asciiTheme="minorHAnsi" w:hAnsiTheme="minorHAnsi"/>
        </w:rPr>
        <w:t xml:space="preserve"> </w:t>
      </w:r>
      <w:r w:rsidRPr="008D5EA5">
        <w:rPr>
          <w:rFonts w:asciiTheme="minorHAnsi" w:hAnsiTheme="minorHAnsi"/>
        </w:rPr>
        <w:t>of</w:t>
      </w:r>
      <w:r w:rsidRPr="005229E9">
        <w:rPr>
          <w:rFonts w:asciiTheme="minorHAnsi" w:hAnsiTheme="minorHAnsi"/>
        </w:rPr>
        <w:t xml:space="preserve"> </w:t>
      </w:r>
      <w:r w:rsidRPr="008D5EA5">
        <w:rPr>
          <w:rFonts w:asciiTheme="minorHAnsi" w:hAnsiTheme="minorHAnsi"/>
        </w:rPr>
        <w:t>North</w:t>
      </w:r>
      <w:r w:rsidRPr="005229E9">
        <w:rPr>
          <w:rFonts w:asciiTheme="minorHAnsi" w:hAnsiTheme="minorHAnsi"/>
        </w:rPr>
        <w:t xml:space="preserve"> </w:t>
      </w:r>
      <w:r w:rsidRPr="008D5EA5">
        <w:rPr>
          <w:rFonts w:asciiTheme="minorHAnsi" w:hAnsiTheme="minorHAnsi"/>
        </w:rPr>
        <w:t>Carolina</w:t>
      </w:r>
      <w:r w:rsidRPr="005229E9">
        <w:rPr>
          <w:rFonts w:asciiTheme="minorHAnsi" w:hAnsiTheme="minorHAnsi"/>
        </w:rPr>
        <w:t xml:space="preserve"> </w:t>
      </w:r>
      <w:r w:rsidRPr="008D5EA5">
        <w:rPr>
          <w:rFonts w:asciiTheme="minorHAnsi" w:hAnsiTheme="minorHAnsi"/>
        </w:rPr>
        <w:t>to</w:t>
      </w:r>
      <w:r w:rsidRPr="005229E9">
        <w:rPr>
          <w:rFonts w:asciiTheme="minorHAnsi" w:hAnsiTheme="minorHAnsi"/>
        </w:rPr>
        <w:t xml:space="preserve"> </w:t>
      </w:r>
      <w:r w:rsidRPr="008D5EA5">
        <w:rPr>
          <w:rFonts w:asciiTheme="minorHAnsi" w:hAnsiTheme="minorHAnsi"/>
        </w:rPr>
        <w:t>provide</w:t>
      </w:r>
      <w:r w:rsidRPr="005229E9">
        <w:rPr>
          <w:rFonts w:asciiTheme="minorHAnsi" w:hAnsiTheme="minorHAnsi"/>
        </w:rPr>
        <w:t xml:space="preserve"> </w:t>
      </w:r>
      <w:r w:rsidRPr="008D5EA5">
        <w:rPr>
          <w:rFonts w:asciiTheme="minorHAnsi" w:hAnsiTheme="minorHAnsi"/>
        </w:rPr>
        <w:t>this</w:t>
      </w:r>
      <w:r w:rsidRPr="005229E9">
        <w:rPr>
          <w:rFonts w:asciiTheme="minorHAnsi" w:hAnsiTheme="minorHAnsi"/>
        </w:rPr>
        <w:t xml:space="preserve"> </w:t>
      </w:r>
      <w:r w:rsidRPr="008D5EA5">
        <w:rPr>
          <w:rFonts w:asciiTheme="minorHAnsi" w:hAnsiTheme="minorHAnsi"/>
        </w:rPr>
        <w:t>type</w:t>
      </w:r>
      <w:r w:rsidRPr="005229E9">
        <w:rPr>
          <w:rFonts w:asciiTheme="minorHAnsi" w:hAnsiTheme="minorHAnsi"/>
        </w:rPr>
        <w:t xml:space="preserve"> </w:t>
      </w:r>
      <w:r w:rsidRPr="008D5EA5">
        <w:rPr>
          <w:rFonts w:asciiTheme="minorHAnsi" w:hAnsiTheme="minorHAnsi"/>
        </w:rPr>
        <w:t>of</w:t>
      </w:r>
      <w:r w:rsidRPr="005229E9">
        <w:rPr>
          <w:rFonts w:asciiTheme="minorHAnsi" w:hAnsiTheme="minorHAnsi"/>
        </w:rPr>
        <w:t xml:space="preserve"> </w:t>
      </w:r>
      <w:r w:rsidRPr="008D5EA5">
        <w:rPr>
          <w:rFonts w:asciiTheme="minorHAnsi" w:hAnsiTheme="minorHAnsi"/>
        </w:rPr>
        <w:t>service; and</w:t>
      </w:r>
      <w:r w:rsidRPr="005229E9">
        <w:rPr>
          <w:rFonts w:asciiTheme="minorHAnsi" w:hAnsiTheme="minorHAnsi"/>
        </w:rPr>
        <w:t xml:space="preserve"> </w:t>
      </w:r>
      <w:r w:rsidRPr="008D5EA5">
        <w:rPr>
          <w:rFonts w:asciiTheme="minorHAnsi" w:hAnsiTheme="minorHAnsi"/>
        </w:rPr>
        <w:t>when</w:t>
      </w:r>
      <w:r w:rsidRPr="005229E9">
        <w:rPr>
          <w:rFonts w:asciiTheme="minorHAnsi" w:hAnsiTheme="minorHAnsi"/>
        </w:rPr>
        <w:t xml:space="preserve"> </w:t>
      </w:r>
      <w:r w:rsidRPr="008D5EA5">
        <w:rPr>
          <w:rFonts w:asciiTheme="minorHAnsi" w:hAnsiTheme="minorHAnsi"/>
        </w:rPr>
        <w:t>operating</w:t>
      </w:r>
      <w:r w:rsidRPr="005229E9">
        <w:rPr>
          <w:rFonts w:asciiTheme="minorHAnsi" w:hAnsiTheme="minorHAnsi"/>
        </w:rPr>
        <w:t xml:space="preserve"> </w:t>
      </w:r>
      <w:r w:rsidRPr="008D5EA5">
        <w:rPr>
          <w:rFonts w:asciiTheme="minorHAnsi" w:hAnsiTheme="minorHAnsi"/>
        </w:rPr>
        <w:t>a</w:t>
      </w:r>
      <w:r w:rsidRPr="005229E9">
        <w:rPr>
          <w:rFonts w:asciiTheme="minorHAnsi" w:hAnsiTheme="minorHAnsi"/>
        </w:rPr>
        <w:t xml:space="preserve"> </w:t>
      </w:r>
      <w:r w:rsidRPr="008D5EA5">
        <w:rPr>
          <w:rFonts w:asciiTheme="minorHAnsi" w:hAnsiTheme="minorHAnsi"/>
        </w:rPr>
        <w:t>vehicle</w:t>
      </w:r>
      <w:r w:rsidRPr="005229E9">
        <w:rPr>
          <w:rFonts w:asciiTheme="minorHAnsi" w:hAnsiTheme="minorHAnsi"/>
        </w:rPr>
        <w:t xml:space="preserve"> </w:t>
      </w:r>
      <w:r w:rsidRPr="008D5EA5">
        <w:rPr>
          <w:rFonts w:asciiTheme="minorHAnsi" w:hAnsiTheme="minorHAnsi"/>
        </w:rPr>
        <w:t>weighing</w:t>
      </w:r>
      <w:r w:rsidRPr="005229E9">
        <w:rPr>
          <w:rFonts w:asciiTheme="minorHAnsi" w:hAnsiTheme="minorHAnsi"/>
        </w:rPr>
        <w:t xml:space="preserve"> </w:t>
      </w:r>
      <w:r w:rsidRPr="008D5EA5">
        <w:rPr>
          <w:rFonts w:asciiTheme="minorHAnsi" w:hAnsiTheme="minorHAnsi"/>
        </w:rPr>
        <w:t>more</w:t>
      </w:r>
      <w:r w:rsidRPr="005229E9">
        <w:rPr>
          <w:rFonts w:asciiTheme="minorHAnsi" w:hAnsiTheme="minorHAnsi"/>
        </w:rPr>
        <w:t xml:space="preserve"> </w:t>
      </w:r>
      <w:r w:rsidRPr="008D5EA5">
        <w:rPr>
          <w:rFonts w:asciiTheme="minorHAnsi" w:hAnsiTheme="minorHAnsi"/>
        </w:rPr>
        <w:t>than</w:t>
      </w:r>
      <w:r w:rsidRPr="005229E9">
        <w:rPr>
          <w:rFonts w:asciiTheme="minorHAnsi" w:hAnsiTheme="minorHAnsi"/>
        </w:rPr>
        <w:t xml:space="preserve"> </w:t>
      </w:r>
      <w:r w:rsidRPr="008D5EA5">
        <w:rPr>
          <w:rFonts w:asciiTheme="minorHAnsi" w:hAnsiTheme="minorHAnsi"/>
        </w:rPr>
        <w:t>26,000</w:t>
      </w:r>
      <w:r w:rsidRPr="005229E9">
        <w:rPr>
          <w:rFonts w:asciiTheme="minorHAnsi" w:hAnsiTheme="minorHAnsi"/>
        </w:rPr>
        <w:t xml:space="preserve"> </w:t>
      </w:r>
      <w:r w:rsidRPr="008D5EA5">
        <w:rPr>
          <w:rFonts w:asciiTheme="minorHAnsi" w:hAnsiTheme="minorHAnsi"/>
        </w:rPr>
        <w:t>pounds</w:t>
      </w:r>
      <w:r w:rsidRPr="005229E9">
        <w:rPr>
          <w:rFonts w:asciiTheme="minorHAnsi" w:hAnsiTheme="minorHAnsi"/>
        </w:rPr>
        <w:t xml:space="preserve"> </w:t>
      </w:r>
      <w:r w:rsidRPr="008D5EA5">
        <w:rPr>
          <w:rFonts w:asciiTheme="minorHAnsi" w:hAnsiTheme="minorHAnsi"/>
        </w:rPr>
        <w:t>or</w:t>
      </w:r>
      <w:r w:rsidRPr="005229E9">
        <w:rPr>
          <w:rFonts w:asciiTheme="minorHAnsi" w:hAnsiTheme="minorHAnsi"/>
        </w:rPr>
        <w:t xml:space="preserve"> </w:t>
      </w:r>
      <w:r w:rsidRPr="008D5EA5">
        <w:rPr>
          <w:rFonts w:asciiTheme="minorHAnsi" w:hAnsiTheme="minorHAnsi"/>
        </w:rPr>
        <w:t>originally</w:t>
      </w:r>
      <w:r w:rsidRPr="005229E9">
        <w:rPr>
          <w:rFonts w:asciiTheme="minorHAnsi" w:hAnsiTheme="minorHAnsi"/>
        </w:rPr>
        <w:t xml:space="preserve"> </w:t>
      </w:r>
      <w:r w:rsidRPr="008D5EA5">
        <w:rPr>
          <w:rFonts w:asciiTheme="minorHAnsi" w:hAnsiTheme="minorHAnsi"/>
        </w:rPr>
        <w:t xml:space="preserve">designed </w:t>
      </w:r>
      <w:r w:rsidRPr="005229E9">
        <w:rPr>
          <w:rFonts w:asciiTheme="minorHAnsi" w:hAnsiTheme="minorHAnsi"/>
        </w:rPr>
        <w:t xml:space="preserve">to carry 16 passengers or more (including the driver), possess a valid commercial driver’s </w:t>
      </w:r>
      <w:r w:rsidRPr="008D5EA5">
        <w:rPr>
          <w:rFonts w:asciiTheme="minorHAnsi" w:hAnsiTheme="minorHAnsi"/>
        </w:rPr>
        <w:t>license (CDL) with a PB endorsement;</w:t>
      </w:r>
    </w:p>
    <w:p w14:paraId="23F8A519" w14:textId="77777777" w:rsidR="00D12A16" w:rsidRPr="008D5EA5" w:rsidRDefault="00D12A16" w:rsidP="0077388B">
      <w:pPr>
        <w:pStyle w:val="BodyText"/>
        <w:numPr>
          <w:ilvl w:val="0"/>
          <w:numId w:val="8"/>
        </w:numPr>
        <w:spacing w:before="0" w:after="60" w:line="264" w:lineRule="auto"/>
        <w:ind w:left="1080" w:right="0"/>
        <w:rPr>
          <w:rFonts w:asciiTheme="minorHAnsi" w:hAnsiTheme="minorHAnsi"/>
        </w:rPr>
      </w:pPr>
      <w:r w:rsidRPr="008D5EA5">
        <w:rPr>
          <w:rFonts w:asciiTheme="minorHAnsi" w:hAnsiTheme="minorHAnsi"/>
        </w:rPr>
        <w:t>Be</w:t>
      </w:r>
      <w:r w:rsidRPr="005229E9">
        <w:rPr>
          <w:rFonts w:asciiTheme="minorHAnsi" w:hAnsiTheme="minorHAnsi"/>
        </w:rPr>
        <w:t xml:space="preserve"> </w:t>
      </w:r>
      <w:r w:rsidRPr="008D5EA5">
        <w:rPr>
          <w:rFonts w:asciiTheme="minorHAnsi" w:hAnsiTheme="minorHAnsi"/>
        </w:rPr>
        <w:t>at</w:t>
      </w:r>
      <w:r w:rsidRPr="005229E9">
        <w:rPr>
          <w:rFonts w:asciiTheme="minorHAnsi" w:hAnsiTheme="minorHAnsi"/>
        </w:rPr>
        <w:t xml:space="preserve"> </w:t>
      </w:r>
      <w:r w:rsidRPr="008D5EA5">
        <w:rPr>
          <w:rFonts w:asciiTheme="minorHAnsi" w:hAnsiTheme="minorHAnsi"/>
        </w:rPr>
        <w:t>least</w:t>
      </w:r>
      <w:r w:rsidRPr="005229E9">
        <w:rPr>
          <w:rFonts w:asciiTheme="minorHAnsi" w:hAnsiTheme="minorHAnsi"/>
        </w:rPr>
        <w:t xml:space="preserve"> </w:t>
      </w:r>
      <w:r w:rsidRPr="008D5EA5">
        <w:rPr>
          <w:rFonts w:asciiTheme="minorHAnsi" w:hAnsiTheme="minorHAnsi"/>
        </w:rPr>
        <w:t>21</w:t>
      </w:r>
      <w:r w:rsidRPr="005229E9">
        <w:rPr>
          <w:rFonts w:asciiTheme="minorHAnsi" w:hAnsiTheme="minorHAnsi"/>
        </w:rPr>
        <w:t xml:space="preserve"> </w:t>
      </w:r>
      <w:r w:rsidRPr="008D5EA5">
        <w:rPr>
          <w:rFonts w:asciiTheme="minorHAnsi" w:hAnsiTheme="minorHAnsi"/>
        </w:rPr>
        <w:t>years</w:t>
      </w:r>
      <w:r w:rsidRPr="005229E9">
        <w:rPr>
          <w:rFonts w:asciiTheme="minorHAnsi" w:hAnsiTheme="minorHAnsi"/>
        </w:rPr>
        <w:t xml:space="preserve"> </w:t>
      </w:r>
      <w:r w:rsidRPr="008D5EA5">
        <w:rPr>
          <w:rFonts w:asciiTheme="minorHAnsi" w:hAnsiTheme="minorHAnsi"/>
        </w:rPr>
        <w:t>of</w:t>
      </w:r>
      <w:r w:rsidRPr="005229E9">
        <w:rPr>
          <w:rFonts w:asciiTheme="minorHAnsi" w:hAnsiTheme="minorHAnsi"/>
        </w:rPr>
        <w:t xml:space="preserve"> age;</w:t>
      </w:r>
    </w:p>
    <w:p w14:paraId="14E264E9" w14:textId="77777777" w:rsidR="00D12A16" w:rsidRPr="008D5EA5" w:rsidRDefault="00D12A16" w:rsidP="0077388B">
      <w:pPr>
        <w:pStyle w:val="BodyText"/>
        <w:numPr>
          <w:ilvl w:val="0"/>
          <w:numId w:val="8"/>
        </w:numPr>
        <w:spacing w:before="0" w:after="60" w:line="264" w:lineRule="auto"/>
        <w:ind w:left="1080" w:right="0"/>
        <w:rPr>
          <w:rFonts w:asciiTheme="minorHAnsi" w:hAnsiTheme="minorHAnsi"/>
        </w:rPr>
      </w:pPr>
      <w:r w:rsidRPr="008D5EA5">
        <w:rPr>
          <w:rFonts w:asciiTheme="minorHAnsi" w:hAnsiTheme="minorHAnsi"/>
        </w:rPr>
        <w:t>Be</w:t>
      </w:r>
      <w:r w:rsidRPr="005229E9">
        <w:rPr>
          <w:rFonts w:asciiTheme="minorHAnsi" w:hAnsiTheme="minorHAnsi"/>
        </w:rPr>
        <w:t xml:space="preserve"> </w:t>
      </w:r>
      <w:r w:rsidRPr="008D5EA5">
        <w:rPr>
          <w:rFonts w:asciiTheme="minorHAnsi" w:hAnsiTheme="minorHAnsi"/>
        </w:rPr>
        <w:t>a</w:t>
      </w:r>
      <w:r w:rsidRPr="005229E9">
        <w:rPr>
          <w:rFonts w:asciiTheme="minorHAnsi" w:hAnsiTheme="minorHAnsi"/>
        </w:rPr>
        <w:t xml:space="preserve"> </w:t>
      </w:r>
      <w:r w:rsidRPr="008D5EA5">
        <w:rPr>
          <w:rFonts w:asciiTheme="minorHAnsi" w:hAnsiTheme="minorHAnsi"/>
        </w:rPr>
        <w:t>licensed</w:t>
      </w:r>
      <w:r w:rsidRPr="005229E9">
        <w:rPr>
          <w:rFonts w:asciiTheme="minorHAnsi" w:hAnsiTheme="minorHAnsi"/>
        </w:rPr>
        <w:t xml:space="preserve"> </w:t>
      </w:r>
      <w:r w:rsidRPr="008D5EA5">
        <w:rPr>
          <w:rFonts w:asciiTheme="minorHAnsi" w:hAnsiTheme="minorHAnsi"/>
        </w:rPr>
        <w:t>driver</w:t>
      </w:r>
      <w:r w:rsidRPr="005229E9">
        <w:rPr>
          <w:rFonts w:asciiTheme="minorHAnsi" w:hAnsiTheme="minorHAnsi"/>
        </w:rPr>
        <w:t xml:space="preserve"> </w:t>
      </w:r>
      <w:r w:rsidRPr="008D5EA5">
        <w:rPr>
          <w:rFonts w:asciiTheme="minorHAnsi" w:hAnsiTheme="minorHAnsi"/>
        </w:rPr>
        <w:t>for</w:t>
      </w:r>
      <w:r w:rsidRPr="005229E9">
        <w:rPr>
          <w:rFonts w:asciiTheme="minorHAnsi" w:hAnsiTheme="minorHAnsi"/>
        </w:rPr>
        <w:t xml:space="preserve"> </w:t>
      </w:r>
      <w:r w:rsidRPr="008D5EA5">
        <w:rPr>
          <w:rFonts w:asciiTheme="minorHAnsi" w:hAnsiTheme="minorHAnsi"/>
        </w:rPr>
        <w:t>a</w:t>
      </w:r>
      <w:r w:rsidRPr="005229E9">
        <w:rPr>
          <w:rFonts w:asciiTheme="minorHAnsi" w:hAnsiTheme="minorHAnsi"/>
        </w:rPr>
        <w:t xml:space="preserve"> </w:t>
      </w:r>
      <w:r w:rsidRPr="008D5EA5">
        <w:rPr>
          <w:rFonts w:asciiTheme="minorHAnsi" w:hAnsiTheme="minorHAnsi"/>
        </w:rPr>
        <w:t>minimum</w:t>
      </w:r>
      <w:r w:rsidRPr="005229E9">
        <w:rPr>
          <w:rFonts w:asciiTheme="minorHAnsi" w:hAnsiTheme="minorHAnsi"/>
        </w:rPr>
        <w:t xml:space="preserve"> </w:t>
      </w:r>
      <w:r w:rsidRPr="008D5EA5">
        <w:rPr>
          <w:rFonts w:asciiTheme="minorHAnsi" w:hAnsiTheme="minorHAnsi"/>
        </w:rPr>
        <w:t>of</w:t>
      </w:r>
      <w:r w:rsidRPr="005229E9">
        <w:rPr>
          <w:rFonts w:asciiTheme="minorHAnsi" w:hAnsiTheme="minorHAnsi"/>
        </w:rPr>
        <w:t xml:space="preserve"> </w:t>
      </w:r>
      <w:r w:rsidRPr="008D5EA5">
        <w:rPr>
          <w:rFonts w:asciiTheme="minorHAnsi" w:hAnsiTheme="minorHAnsi"/>
        </w:rPr>
        <w:t>three</w:t>
      </w:r>
      <w:r w:rsidRPr="005229E9">
        <w:rPr>
          <w:rFonts w:asciiTheme="minorHAnsi" w:hAnsiTheme="minorHAnsi"/>
        </w:rPr>
        <w:t xml:space="preserve"> </w:t>
      </w:r>
      <w:r w:rsidRPr="008D5EA5">
        <w:rPr>
          <w:rFonts w:asciiTheme="minorHAnsi" w:hAnsiTheme="minorHAnsi"/>
        </w:rPr>
        <w:t>(3)</w:t>
      </w:r>
      <w:r w:rsidRPr="005229E9">
        <w:rPr>
          <w:rFonts w:asciiTheme="minorHAnsi" w:hAnsiTheme="minorHAnsi"/>
        </w:rPr>
        <w:t xml:space="preserve"> years;</w:t>
      </w:r>
    </w:p>
    <w:p w14:paraId="4C45F44B" w14:textId="77777777" w:rsidR="00D12A16" w:rsidRPr="008D5EA5" w:rsidRDefault="00D12A16" w:rsidP="0077388B">
      <w:pPr>
        <w:pStyle w:val="BodyText"/>
        <w:numPr>
          <w:ilvl w:val="0"/>
          <w:numId w:val="8"/>
        </w:numPr>
        <w:spacing w:before="0" w:after="60" w:line="264" w:lineRule="auto"/>
        <w:ind w:left="1080" w:right="0"/>
        <w:rPr>
          <w:rFonts w:asciiTheme="minorHAnsi" w:hAnsiTheme="minorHAnsi"/>
        </w:rPr>
      </w:pPr>
      <w:r w:rsidRPr="008D5EA5">
        <w:rPr>
          <w:rFonts w:asciiTheme="minorHAnsi" w:hAnsiTheme="minorHAnsi"/>
        </w:rPr>
        <w:t>Be</w:t>
      </w:r>
      <w:r w:rsidRPr="005229E9">
        <w:rPr>
          <w:rFonts w:asciiTheme="minorHAnsi" w:hAnsiTheme="minorHAnsi"/>
        </w:rPr>
        <w:t xml:space="preserve"> </w:t>
      </w:r>
      <w:r w:rsidRPr="008D5EA5">
        <w:rPr>
          <w:rFonts w:asciiTheme="minorHAnsi" w:hAnsiTheme="minorHAnsi"/>
        </w:rPr>
        <w:t>able</w:t>
      </w:r>
      <w:r w:rsidRPr="005229E9">
        <w:rPr>
          <w:rFonts w:asciiTheme="minorHAnsi" w:hAnsiTheme="minorHAnsi"/>
        </w:rPr>
        <w:t xml:space="preserve"> </w:t>
      </w:r>
      <w:r w:rsidRPr="008D5EA5">
        <w:rPr>
          <w:rFonts w:asciiTheme="minorHAnsi" w:hAnsiTheme="minorHAnsi"/>
        </w:rPr>
        <w:t>to</w:t>
      </w:r>
      <w:r w:rsidRPr="005229E9">
        <w:rPr>
          <w:rFonts w:asciiTheme="minorHAnsi" w:hAnsiTheme="minorHAnsi"/>
        </w:rPr>
        <w:t xml:space="preserve"> </w:t>
      </w:r>
      <w:r w:rsidRPr="008D5EA5">
        <w:rPr>
          <w:rFonts w:asciiTheme="minorHAnsi" w:hAnsiTheme="minorHAnsi"/>
        </w:rPr>
        <w:t>read,</w:t>
      </w:r>
      <w:r w:rsidRPr="005229E9">
        <w:rPr>
          <w:rFonts w:asciiTheme="minorHAnsi" w:hAnsiTheme="minorHAnsi"/>
        </w:rPr>
        <w:t xml:space="preserve"> </w:t>
      </w:r>
      <w:r w:rsidRPr="008D5EA5">
        <w:rPr>
          <w:rFonts w:asciiTheme="minorHAnsi" w:hAnsiTheme="minorHAnsi"/>
        </w:rPr>
        <w:t>write,</w:t>
      </w:r>
      <w:r w:rsidRPr="005229E9">
        <w:rPr>
          <w:rFonts w:asciiTheme="minorHAnsi" w:hAnsiTheme="minorHAnsi"/>
        </w:rPr>
        <w:t xml:space="preserve"> </w:t>
      </w:r>
      <w:r w:rsidRPr="008D5EA5">
        <w:rPr>
          <w:rFonts w:asciiTheme="minorHAnsi" w:hAnsiTheme="minorHAnsi"/>
        </w:rPr>
        <w:t>and</w:t>
      </w:r>
      <w:r w:rsidRPr="005229E9">
        <w:rPr>
          <w:rFonts w:asciiTheme="minorHAnsi" w:hAnsiTheme="minorHAnsi"/>
        </w:rPr>
        <w:t xml:space="preserve"> </w:t>
      </w:r>
      <w:r w:rsidRPr="008D5EA5">
        <w:rPr>
          <w:rFonts w:asciiTheme="minorHAnsi" w:hAnsiTheme="minorHAnsi"/>
        </w:rPr>
        <w:t>speak</w:t>
      </w:r>
      <w:r w:rsidRPr="005229E9">
        <w:rPr>
          <w:rFonts w:asciiTheme="minorHAnsi" w:hAnsiTheme="minorHAnsi"/>
        </w:rPr>
        <w:t xml:space="preserve"> </w:t>
      </w:r>
      <w:r w:rsidRPr="008D5EA5">
        <w:rPr>
          <w:rFonts w:asciiTheme="minorHAnsi" w:hAnsiTheme="minorHAnsi"/>
        </w:rPr>
        <w:t>English;</w:t>
      </w:r>
      <w:r w:rsidRPr="005229E9">
        <w:rPr>
          <w:rFonts w:asciiTheme="minorHAnsi" w:hAnsiTheme="minorHAnsi"/>
        </w:rPr>
        <w:t xml:space="preserve"> </w:t>
      </w:r>
      <w:r w:rsidRPr="008D5EA5">
        <w:rPr>
          <w:rFonts w:asciiTheme="minorHAnsi" w:hAnsiTheme="minorHAnsi"/>
        </w:rPr>
        <w:t>a</w:t>
      </w:r>
      <w:r w:rsidRPr="005229E9">
        <w:rPr>
          <w:rFonts w:asciiTheme="minorHAnsi" w:hAnsiTheme="minorHAnsi"/>
        </w:rPr>
        <w:t xml:space="preserve"> </w:t>
      </w:r>
      <w:r w:rsidRPr="008D5EA5">
        <w:rPr>
          <w:rFonts w:asciiTheme="minorHAnsi" w:hAnsiTheme="minorHAnsi"/>
        </w:rPr>
        <w:t>second</w:t>
      </w:r>
      <w:r w:rsidRPr="005229E9">
        <w:rPr>
          <w:rFonts w:asciiTheme="minorHAnsi" w:hAnsiTheme="minorHAnsi"/>
        </w:rPr>
        <w:t xml:space="preserve"> </w:t>
      </w:r>
      <w:r w:rsidRPr="008D5EA5">
        <w:rPr>
          <w:rFonts w:asciiTheme="minorHAnsi" w:hAnsiTheme="minorHAnsi"/>
        </w:rPr>
        <w:t>language</w:t>
      </w:r>
      <w:r w:rsidRPr="005229E9">
        <w:rPr>
          <w:rFonts w:asciiTheme="minorHAnsi" w:hAnsiTheme="minorHAnsi"/>
        </w:rPr>
        <w:t xml:space="preserve"> </w:t>
      </w:r>
      <w:r w:rsidRPr="008D5EA5">
        <w:rPr>
          <w:rFonts w:asciiTheme="minorHAnsi" w:hAnsiTheme="minorHAnsi"/>
        </w:rPr>
        <w:t>skill</w:t>
      </w:r>
      <w:r w:rsidRPr="005229E9">
        <w:rPr>
          <w:rFonts w:asciiTheme="minorHAnsi" w:hAnsiTheme="minorHAnsi"/>
        </w:rPr>
        <w:t xml:space="preserve"> </w:t>
      </w:r>
      <w:r w:rsidRPr="008D5EA5">
        <w:rPr>
          <w:rFonts w:asciiTheme="minorHAnsi" w:hAnsiTheme="minorHAnsi"/>
        </w:rPr>
        <w:t>in</w:t>
      </w:r>
      <w:r w:rsidRPr="005229E9">
        <w:rPr>
          <w:rFonts w:asciiTheme="minorHAnsi" w:hAnsiTheme="minorHAnsi"/>
        </w:rPr>
        <w:t xml:space="preserve"> </w:t>
      </w:r>
      <w:r w:rsidRPr="008D5EA5">
        <w:rPr>
          <w:rFonts w:asciiTheme="minorHAnsi" w:hAnsiTheme="minorHAnsi"/>
        </w:rPr>
        <w:t>Spanish</w:t>
      </w:r>
      <w:r w:rsidRPr="005229E9">
        <w:rPr>
          <w:rFonts w:asciiTheme="minorHAnsi" w:hAnsiTheme="minorHAnsi"/>
        </w:rPr>
        <w:t xml:space="preserve"> </w:t>
      </w:r>
      <w:r w:rsidRPr="008D5EA5">
        <w:rPr>
          <w:rFonts w:asciiTheme="minorHAnsi" w:hAnsiTheme="minorHAnsi"/>
        </w:rPr>
        <w:t>is considered a plus;</w:t>
      </w:r>
    </w:p>
    <w:p w14:paraId="32B9BD2F" w14:textId="77777777" w:rsidR="00D12A16" w:rsidRPr="008D5EA5" w:rsidRDefault="00D12A16" w:rsidP="0077388B">
      <w:pPr>
        <w:pStyle w:val="BodyText"/>
        <w:numPr>
          <w:ilvl w:val="0"/>
          <w:numId w:val="8"/>
        </w:numPr>
        <w:spacing w:before="0" w:after="60" w:line="264" w:lineRule="auto"/>
        <w:ind w:left="1080" w:right="0"/>
        <w:rPr>
          <w:rFonts w:asciiTheme="minorHAnsi" w:hAnsiTheme="minorHAnsi"/>
        </w:rPr>
      </w:pPr>
      <w:r w:rsidRPr="008D5EA5">
        <w:rPr>
          <w:rFonts w:asciiTheme="minorHAnsi" w:hAnsiTheme="minorHAnsi"/>
        </w:rPr>
        <w:t>Have</w:t>
      </w:r>
      <w:r w:rsidRPr="005229E9">
        <w:rPr>
          <w:rFonts w:asciiTheme="minorHAnsi" w:hAnsiTheme="minorHAnsi"/>
        </w:rPr>
        <w:t xml:space="preserve"> </w:t>
      </w:r>
      <w:r w:rsidRPr="008D5EA5">
        <w:rPr>
          <w:rFonts w:asciiTheme="minorHAnsi" w:hAnsiTheme="minorHAnsi"/>
        </w:rPr>
        <w:t>received</w:t>
      </w:r>
      <w:r w:rsidRPr="005229E9">
        <w:rPr>
          <w:rFonts w:asciiTheme="minorHAnsi" w:hAnsiTheme="minorHAnsi"/>
        </w:rPr>
        <w:t xml:space="preserve"> </w:t>
      </w:r>
      <w:r w:rsidRPr="008D5EA5">
        <w:rPr>
          <w:rFonts w:asciiTheme="minorHAnsi" w:hAnsiTheme="minorHAnsi"/>
        </w:rPr>
        <w:t>no</w:t>
      </w:r>
      <w:r w:rsidRPr="005229E9">
        <w:rPr>
          <w:rFonts w:asciiTheme="minorHAnsi" w:hAnsiTheme="minorHAnsi"/>
        </w:rPr>
        <w:t xml:space="preserve"> </w:t>
      </w:r>
      <w:r w:rsidRPr="008D5EA5">
        <w:rPr>
          <w:rFonts w:asciiTheme="minorHAnsi" w:hAnsiTheme="minorHAnsi"/>
        </w:rPr>
        <w:t>more</w:t>
      </w:r>
      <w:r w:rsidRPr="005229E9">
        <w:rPr>
          <w:rFonts w:asciiTheme="minorHAnsi" w:hAnsiTheme="minorHAnsi"/>
        </w:rPr>
        <w:t xml:space="preserve"> </w:t>
      </w:r>
      <w:r w:rsidRPr="008D5EA5">
        <w:rPr>
          <w:rFonts w:asciiTheme="minorHAnsi" w:hAnsiTheme="minorHAnsi"/>
        </w:rPr>
        <w:t>than</w:t>
      </w:r>
      <w:r w:rsidRPr="005229E9">
        <w:rPr>
          <w:rFonts w:asciiTheme="minorHAnsi" w:hAnsiTheme="minorHAnsi"/>
        </w:rPr>
        <w:t xml:space="preserve"> </w:t>
      </w:r>
      <w:r w:rsidRPr="008D5EA5">
        <w:rPr>
          <w:rFonts w:asciiTheme="minorHAnsi" w:hAnsiTheme="minorHAnsi"/>
        </w:rPr>
        <w:t>one</w:t>
      </w:r>
      <w:r w:rsidRPr="005229E9">
        <w:rPr>
          <w:rFonts w:asciiTheme="minorHAnsi" w:hAnsiTheme="minorHAnsi"/>
        </w:rPr>
        <w:t xml:space="preserve"> </w:t>
      </w:r>
      <w:r w:rsidRPr="008D5EA5">
        <w:rPr>
          <w:rFonts w:asciiTheme="minorHAnsi" w:hAnsiTheme="minorHAnsi"/>
        </w:rPr>
        <w:t>moving</w:t>
      </w:r>
      <w:r w:rsidRPr="005229E9">
        <w:rPr>
          <w:rFonts w:asciiTheme="minorHAnsi" w:hAnsiTheme="minorHAnsi"/>
        </w:rPr>
        <w:t xml:space="preserve"> </w:t>
      </w:r>
      <w:r w:rsidRPr="008D5EA5">
        <w:rPr>
          <w:rFonts w:asciiTheme="minorHAnsi" w:hAnsiTheme="minorHAnsi"/>
        </w:rPr>
        <w:t>violation</w:t>
      </w:r>
      <w:r w:rsidRPr="005229E9">
        <w:rPr>
          <w:rFonts w:asciiTheme="minorHAnsi" w:hAnsiTheme="minorHAnsi"/>
        </w:rPr>
        <w:t xml:space="preserve"> </w:t>
      </w:r>
      <w:r w:rsidRPr="008D5EA5">
        <w:rPr>
          <w:rFonts w:asciiTheme="minorHAnsi" w:hAnsiTheme="minorHAnsi"/>
        </w:rPr>
        <w:t>within</w:t>
      </w:r>
      <w:r w:rsidRPr="005229E9">
        <w:rPr>
          <w:rFonts w:asciiTheme="minorHAnsi" w:hAnsiTheme="minorHAnsi"/>
        </w:rPr>
        <w:t xml:space="preserve"> </w:t>
      </w:r>
      <w:r w:rsidRPr="008D5EA5">
        <w:rPr>
          <w:rFonts w:asciiTheme="minorHAnsi" w:hAnsiTheme="minorHAnsi"/>
        </w:rPr>
        <w:t>the</w:t>
      </w:r>
      <w:r w:rsidRPr="005229E9">
        <w:rPr>
          <w:rFonts w:asciiTheme="minorHAnsi" w:hAnsiTheme="minorHAnsi"/>
        </w:rPr>
        <w:t xml:space="preserve"> </w:t>
      </w:r>
      <w:r w:rsidRPr="008D5EA5">
        <w:rPr>
          <w:rFonts w:asciiTheme="minorHAnsi" w:hAnsiTheme="minorHAnsi"/>
        </w:rPr>
        <w:t>last</w:t>
      </w:r>
      <w:r w:rsidRPr="005229E9">
        <w:rPr>
          <w:rFonts w:asciiTheme="minorHAnsi" w:hAnsiTheme="minorHAnsi"/>
        </w:rPr>
        <w:t xml:space="preserve"> </w:t>
      </w:r>
      <w:r w:rsidRPr="008D5EA5">
        <w:rPr>
          <w:rFonts w:asciiTheme="minorHAnsi" w:hAnsiTheme="minorHAnsi"/>
        </w:rPr>
        <w:t>three</w:t>
      </w:r>
      <w:r w:rsidRPr="005229E9">
        <w:rPr>
          <w:rFonts w:asciiTheme="minorHAnsi" w:hAnsiTheme="minorHAnsi"/>
        </w:rPr>
        <w:t xml:space="preserve"> </w:t>
      </w:r>
      <w:r w:rsidRPr="008D5EA5">
        <w:rPr>
          <w:rFonts w:asciiTheme="minorHAnsi" w:hAnsiTheme="minorHAnsi"/>
        </w:rPr>
        <w:t>(3)</w:t>
      </w:r>
      <w:r w:rsidRPr="005229E9">
        <w:rPr>
          <w:rFonts w:asciiTheme="minorHAnsi" w:hAnsiTheme="minorHAnsi"/>
        </w:rPr>
        <w:t xml:space="preserve"> years;</w:t>
      </w:r>
    </w:p>
    <w:p w14:paraId="1A9B890C" w14:textId="77777777" w:rsidR="00D12A16" w:rsidRPr="008D5EA5" w:rsidRDefault="00D12A16" w:rsidP="0077388B">
      <w:pPr>
        <w:pStyle w:val="BodyText"/>
        <w:numPr>
          <w:ilvl w:val="0"/>
          <w:numId w:val="8"/>
        </w:numPr>
        <w:spacing w:before="0" w:after="60" w:line="264" w:lineRule="auto"/>
        <w:ind w:left="1080" w:right="0"/>
        <w:rPr>
          <w:rFonts w:asciiTheme="minorHAnsi" w:hAnsiTheme="minorHAnsi"/>
        </w:rPr>
      </w:pPr>
      <w:r w:rsidRPr="008D5EA5">
        <w:rPr>
          <w:rFonts w:asciiTheme="minorHAnsi" w:hAnsiTheme="minorHAnsi"/>
        </w:rPr>
        <w:t>DMV</w:t>
      </w:r>
      <w:r w:rsidRPr="005229E9">
        <w:rPr>
          <w:rFonts w:asciiTheme="minorHAnsi" w:hAnsiTheme="minorHAnsi"/>
        </w:rPr>
        <w:t xml:space="preserve"> </w:t>
      </w:r>
      <w:r w:rsidRPr="008D5EA5">
        <w:rPr>
          <w:rFonts w:asciiTheme="minorHAnsi" w:hAnsiTheme="minorHAnsi"/>
        </w:rPr>
        <w:t>record</w:t>
      </w:r>
      <w:r w:rsidRPr="005229E9">
        <w:rPr>
          <w:rFonts w:asciiTheme="minorHAnsi" w:hAnsiTheme="minorHAnsi"/>
        </w:rPr>
        <w:t xml:space="preserve"> </w:t>
      </w:r>
      <w:r w:rsidRPr="008D5EA5">
        <w:rPr>
          <w:rFonts w:asciiTheme="minorHAnsi" w:hAnsiTheme="minorHAnsi"/>
        </w:rPr>
        <w:t>check</w:t>
      </w:r>
      <w:r w:rsidRPr="005229E9">
        <w:rPr>
          <w:rFonts w:asciiTheme="minorHAnsi" w:hAnsiTheme="minorHAnsi"/>
        </w:rPr>
        <w:t xml:space="preserve"> </w:t>
      </w:r>
      <w:r w:rsidRPr="008D5EA5">
        <w:rPr>
          <w:rFonts w:asciiTheme="minorHAnsi" w:hAnsiTheme="minorHAnsi"/>
        </w:rPr>
        <w:t>every</w:t>
      </w:r>
      <w:r w:rsidRPr="005229E9">
        <w:rPr>
          <w:rFonts w:asciiTheme="minorHAnsi" w:hAnsiTheme="minorHAnsi"/>
        </w:rPr>
        <w:t xml:space="preserve"> </w:t>
      </w:r>
      <w:r w:rsidRPr="008D5EA5">
        <w:rPr>
          <w:rFonts w:asciiTheme="minorHAnsi" w:hAnsiTheme="minorHAnsi"/>
        </w:rPr>
        <w:t>6</w:t>
      </w:r>
      <w:r w:rsidRPr="005229E9">
        <w:rPr>
          <w:rFonts w:asciiTheme="minorHAnsi" w:hAnsiTheme="minorHAnsi"/>
        </w:rPr>
        <w:t xml:space="preserve"> </w:t>
      </w:r>
      <w:r w:rsidRPr="008D5EA5">
        <w:rPr>
          <w:rFonts w:asciiTheme="minorHAnsi" w:hAnsiTheme="minorHAnsi"/>
        </w:rPr>
        <w:t>months;</w:t>
      </w:r>
      <w:r w:rsidRPr="005229E9">
        <w:rPr>
          <w:rFonts w:asciiTheme="minorHAnsi" w:hAnsiTheme="minorHAnsi"/>
        </w:rPr>
        <w:t xml:space="preserve"> and</w:t>
      </w:r>
    </w:p>
    <w:p w14:paraId="5BE54416" w14:textId="77777777" w:rsidR="00D12A16" w:rsidRPr="008D5EA5" w:rsidRDefault="00D12A16" w:rsidP="0077388B">
      <w:pPr>
        <w:pStyle w:val="BodyText"/>
        <w:numPr>
          <w:ilvl w:val="0"/>
          <w:numId w:val="8"/>
        </w:numPr>
        <w:spacing w:before="0" w:after="60" w:line="264" w:lineRule="auto"/>
        <w:ind w:left="1080" w:right="0"/>
        <w:rPr>
          <w:rFonts w:asciiTheme="minorHAnsi" w:hAnsiTheme="minorHAnsi"/>
        </w:rPr>
      </w:pPr>
      <w:r w:rsidRPr="008D5EA5">
        <w:rPr>
          <w:rFonts w:asciiTheme="minorHAnsi" w:hAnsiTheme="minorHAnsi"/>
        </w:rPr>
        <w:t>Criminal</w:t>
      </w:r>
      <w:r w:rsidRPr="005229E9">
        <w:rPr>
          <w:rFonts w:asciiTheme="minorHAnsi" w:hAnsiTheme="minorHAnsi"/>
        </w:rPr>
        <w:t xml:space="preserve"> </w:t>
      </w:r>
      <w:r w:rsidRPr="008D5EA5">
        <w:rPr>
          <w:rFonts w:asciiTheme="minorHAnsi" w:hAnsiTheme="minorHAnsi"/>
        </w:rPr>
        <w:t>background</w:t>
      </w:r>
      <w:r w:rsidRPr="005229E9">
        <w:rPr>
          <w:rFonts w:asciiTheme="minorHAnsi" w:hAnsiTheme="minorHAnsi"/>
        </w:rPr>
        <w:t xml:space="preserve"> </w:t>
      </w:r>
      <w:r w:rsidRPr="008D5EA5">
        <w:rPr>
          <w:rFonts w:asciiTheme="minorHAnsi" w:hAnsiTheme="minorHAnsi"/>
        </w:rPr>
        <w:t>check.</w:t>
      </w:r>
      <w:r w:rsidRPr="005229E9">
        <w:rPr>
          <w:rFonts w:asciiTheme="minorHAnsi" w:hAnsiTheme="minorHAnsi"/>
        </w:rPr>
        <w:t xml:space="preserve"> </w:t>
      </w:r>
      <w:r w:rsidRPr="008D5EA5">
        <w:rPr>
          <w:rFonts w:asciiTheme="minorHAnsi" w:hAnsiTheme="minorHAnsi"/>
        </w:rPr>
        <w:t>Additionally,</w:t>
      </w:r>
      <w:r w:rsidRPr="005229E9">
        <w:rPr>
          <w:rFonts w:asciiTheme="minorHAnsi" w:hAnsiTheme="minorHAnsi"/>
        </w:rPr>
        <w:t xml:space="preserve"> </w:t>
      </w:r>
      <w:r w:rsidRPr="008D5EA5">
        <w:rPr>
          <w:rFonts w:asciiTheme="minorHAnsi" w:hAnsiTheme="minorHAnsi"/>
        </w:rPr>
        <w:t>vehicle</w:t>
      </w:r>
      <w:r w:rsidRPr="005229E9">
        <w:rPr>
          <w:rFonts w:asciiTheme="minorHAnsi" w:hAnsiTheme="minorHAnsi"/>
        </w:rPr>
        <w:t xml:space="preserve"> </w:t>
      </w:r>
      <w:r w:rsidRPr="008D5EA5">
        <w:rPr>
          <w:rFonts w:asciiTheme="minorHAnsi" w:hAnsiTheme="minorHAnsi"/>
        </w:rPr>
        <w:t>operators</w:t>
      </w:r>
      <w:r w:rsidRPr="005229E9">
        <w:rPr>
          <w:rFonts w:asciiTheme="minorHAnsi" w:hAnsiTheme="minorHAnsi"/>
        </w:rPr>
        <w:t xml:space="preserve"> will:</w:t>
      </w:r>
    </w:p>
    <w:p w14:paraId="0571D8B6" w14:textId="77777777" w:rsidR="00D12A16" w:rsidRPr="008D5EA5" w:rsidRDefault="00D12A16" w:rsidP="0077388B">
      <w:pPr>
        <w:pStyle w:val="BodyText"/>
        <w:numPr>
          <w:ilvl w:val="1"/>
          <w:numId w:val="7"/>
        </w:numPr>
        <w:spacing w:before="0" w:after="60" w:line="264" w:lineRule="auto"/>
        <w:ind w:left="1800" w:right="0"/>
        <w:rPr>
          <w:rFonts w:asciiTheme="minorHAnsi" w:hAnsiTheme="minorHAnsi"/>
        </w:rPr>
      </w:pPr>
      <w:r w:rsidRPr="008D5EA5">
        <w:rPr>
          <w:rFonts w:asciiTheme="minorHAnsi" w:hAnsiTheme="minorHAnsi"/>
        </w:rPr>
        <w:t>Operate</w:t>
      </w:r>
      <w:r w:rsidRPr="005229E9">
        <w:rPr>
          <w:rFonts w:asciiTheme="minorHAnsi" w:hAnsiTheme="minorHAnsi"/>
        </w:rPr>
        <w:t xml:space="preserve"> </w:t>
      </w:r>
      <w:r w:rsidRPr="008D5EA5">
        <w:rPr>
          <w:rFonts w:asciiTheme="minorHAnsi" w:hAnsiTheme="minorHAnsi"/>
        </w:rPr>
        <w:t>in</w:t>
      </w:r>
      <w:r w:rsidRPr="005229E9">
        <w:rPr>
          <w:rFonts w:asciiTheme="minorHAnsi" w:hAnsiTheme="minorHAnsi"/>
        </w:rPr>
        <w:t xml:space="preserve"> </w:t>
      </w:r>
      <w:r w:rsidRPr="008D5EA5">
        <w:rPr>
          <w:rFonts w:asciiTheme="minorHAnsi" w:hAnsiTheme="minorHAnsi"/>
        </w:rPr>
        <w:t>a</w:t>
      </w:r>
      <w:r w:rsidRPr="005229E9">
        <w:rPr>
          <w:rFonts w:asciiTheme="minorHAnsi" w:hAnsiTheme="minorHAnsi"/>
        </w:rPr>
        <w:t xml:space="preserve"> </w:t>
      </w:r>
      <w:r w:rsidRPr="008D5EA5">
        <w:rPr>
          <w:rFonts w:asciiTheme="minorHAnsi" w:hAnsiTheme="minorHAnsi"/>
        </w:rPr>
        <w:t>safe,</w:t>
      </w:r>
      <w:r w:rsidRPr="005229E9">
        <w:rPr>
          <w:rFonts w:asciiTheme="minorHAnsi" w:hAnsiTheme="minorHAnsi"/>
        </w:rPr>
        <w:t xml:space="preserve"> </w:t>
      </w:r>
      <w:r w:rsidRPr="008D5EA5">
        <w:rPr>
          <w:rFonts w:asciiTheme="minorHAnsi" w:hAnsiTheme="minorHAnsi"/>
        </w:rPr>
        <w:t>customer-friendly</w:t>
      </w:r>
      <w:r w:rsidRPr="005229E9">
        <w:rPr>
          <w:rFonts w:asciiTheme="minorHAnsi" w:hAnsiTheme="minorHAnsi"/>
        </w:rPr>
        <w:t xml:space="preserve"> </w:t>
      </w:r>
      <w:r w:rsidRPr="008D5EA5">
        <w:rPr>
          <w:rFonts w:asciiTheme="minorHAnsi" w:hAnsiTheme="minorHAnsi"/>
        </w:rPr>
        <w:t>manner</w:t>
      </w:r>
      <w:r w:rsidRPr="005229E9">
        <w:rPr>
          <w:rFonts w:asciiTheme="minorHAnsi" w:hAnsiTheme="minorHAnsi"/>
        </w:rPr>
        <w:t xml:space="preserve"> </w:t>
      </w:r>
      <w:r w:rsidRPr="008D5EA5">
        <w:rPr>
          <w:rFonts w:asciiTheme="minorHAnsi" w:hAnsiTheme="minorHAnsi"/>
        </w:rPr>
        <w:t>and</w:t>
      </w:r>
      <w:r w:rsidRPr="005229E9">
        <w:rPr>
          <w:rFonts w:asciiTheme="minorHAnsi" w:hAnsiTheme="minorHAnsi"/>
        </w:rPr>
        <w:t xml:space="preserve"> </w:t>
      </w:r>
      <w:r w:rsidRPr="008D5EA5">
        <w:rPr>
          <w:rFonts w:asciiTheme="minorHAnsi" w:hAnsiTheme="minorHAnsi"/>
        </w:rPr>
        <w:t>comply</w:t>
      </w:r>
      <w:r w:rsidRPr="005229E9">
        <w:rPr>
          <w:rFonts w:asciiTheme="minorHAnsi" w:hAnsiTheme="minorHAnsi"/>
        </w:rPr>
        <w:t xml:space="preserve"> </w:t>
      </w:r>
      <w:r w:rsidRPr="008D5EA5">
        <w:rPr>
          <w:rFonts w:asciiTheme="minorHAnsi" w:hAnsiTheme="minorHAnsi"/>
        </w:rPr>
        <w:t>with</w:t>
      </w:r>
      <w:r w:rsidRPr="005229E9">
        <w:rPr>
          <w:rFonts w:asciiTheme="minorHAnsi" w:hAnsiTheme="minorHAnsi"/>
        </w:rPr>
        <w:t xml:space="preserve"> </w:t>
      </w:r>
      <w:r w:rsidRPr="008D5EA5">
        <w:rPr>
          <w:rFonts w:asciiTheme="minorHAnsi" w:hAnsiTheme="minorHAnsi"/>
        </w:rPr>
        <w:t>ridership</w:t>
      </w:r>
      <w:r w:rsidRPr="005229E9">
        <w:rPr>
          <w:rFonts w:asciiTheme="minorHAnsi" w:hAnsiTheme="minorHAnsi"/>
        </w:rPr>
        <w:t xml:space="preserve"> policy;</w:t>
      </w:r>
    </w:p>
    <w:p w14:paraId="7B9373FD" w14:textId="77777777" w:rsidR="00D12A16" w:rsidRPr="008D5EA5" w:rsidRDefault="00D12A16" w:rsidP="0077388B">
      <w:pPr>
        <w:pStyle w:val="BodyText"/>
        <w:numPr>
          <w:ilvl w:val="1"/>
          <w:numId w:val="7"/>
        </w:numPr>
        <w:spacing w:before="0" w:after="60" w:line="264" w:lineRule="auto"/>
        <w:ind w:left="1800" w:right="0"/>
        <w:rPr>
          <w:rFonts w:asciiTheme="minorHAnsi" w:hAnsiTheme="minorHAnsi"/>
        </w:rPr>
      </w:pPr>
      <w:r w:rsidRPr="008D5EA5">
        <w:rPr>
          <w:rFonts w:asciiTheme="minorHAnsi" w:hAnsiTheme="minorHAnsi"/>
        </w:rPr>
        <w:t>Be</w:t>
      </w:r>
      <w:r w:rsidRPr="005229E9">
        <w:rPr>
          <w:rFonts w:asciiTheme="minorHAnsi" w:hAnsiTheme="minorHAnsi"/>
        </w:rPr>
        <w:t xml:space="preserve"> </w:t>
      </w:r>
      <w:r w:rsidRPr="008D5EA5">
        <w:rPr>
          <w:rFonts w:asciiTheme="minorHAnsi" w:hAnsiTheme="minorHAnsi"/>
        </w:rPr>
        <w:t>subject</w:t>
      </w:r>
      <w:r w:rsidRPr="005229E9">
        <w:rPr>
          <w:rFonts w:asciiTheme="minorHAnsi" w:hAnsiTheme="minorHAnsi"/>
        </w:rPr>
        <w:t xml:space="preserve"> </w:t>
      </w:r>
      <w:r w:rsidRPr="008D5EA5">
        <w:rPr>
          <w:rFonts w:asciiTheme="minorHAnsi" w:hAnsiTheme="minorHAnsi"/>
        </w:rPr>
        <w:t>to</w:t>
      </w:r>
      <w:r w:rsidRPr="005229E9">
        <w:rPr>
          <w:rFonts w:asciiTheme="minorHAnsi" w:hAnsiTheme="minorHAnsi"/>
        </w:rPr>
        <w:t xml:space="preserve"> </w:t>
      </w:r>
      <w:r w:rsidRPr="008D5EA5">
        <w:rPr>
          <w:rFonts w:asciiTheme="minorHAnsi" w:hAnsiTheme="minorHAnsi"/>
        </w:rPr>
        <w:t>removal</w:t>
      </w:r>
      <w:r w:rsidRPr="005229E9">
        <w:rPr>
          <w:rFonts w:asciiTheme="minorHAnsi" w:hAnsiTheme="minorHAnsi"/>
        </w:rPr>
        <w:t xml:space="preserve"> </w:t>
      </w:r>
      <w:r w:rsidRPr="008D5EA5">
        <w:rPr>
          <w:rFonts w:asciiTheme="minorHAnsi" w:hAnsiTheme="minorHAnsi"/>
        </w:rPr>
        <w:t>at</w:t>
      </w:r>
      <w:r w:rsidRPr="005229E9">
        <w:rPr>
          <w:rFonts w:asciiTheme="minorHAnsi" w:hAnsiTheme="minorHAnsi"/>
        </w:rPr>
        <w:t xml:space="preserve"> </w:t>
      </w:r>
      <w:r w:rsidRPr="008D5EA5">
        <w:rPr>
          <w:rFonts w:asciiTheme="minorHAnsi" w:hAnsiTheme="minorHAnsi"/>
        </w:rPr>
        <w:t>the</w:t>
      </w:r>
      <w:r w:rsidRPr="005229E9">
        <w:rPr>
          <w:rFonts w:asciiTheme="minorHAnsi" w:hAnsiTheme="minorHAnsi"/>
        </w:rPr>
        <w:t xml:space="preserve"> </w:t>
      </w:r>
      <w:r w:rsidRPr="008D5EA5">
        <w:rPr>
          <w:rFonts w:asciiTheme="minorHAnsi" w:hAnsiTheme="minorHAnsi"/>
        </w:rPr>
        <w:t>request</w:t>
      </w:r>
      <w:r w:rsidRPr="005229E9">
        <w:rPr>
          <w:rFonts w:asciiTheme="minorHAnsi" w:hAnsiTheme="minorHAnsi"/>
        </w:rPr>
        <w:t xml:space="preserve"> </w:t>
      </w:r>
      <w:r w:rsidRPr="008D5EA5">
        <w:rPr>
          <w:rFonts w:asciiTheme="minorHAnsi" w:hAnsiTheme="minorHAnsi"/>
        </w:rPr>
        <w:t>of</w:t>
      </w:r>
      <w:r w:rsidRPr="005229E9">
        <w:rPr>
          <w:rFonts w:asciiTheme="minorHAnsi" w:hAnsiTheme="minorHAnsi"/>
        </w:rPr>
        <w:t xml:space="preserve"> </w:t>
      </w:r>
      <w:r w:rsidRPr="008D5EA5">
        <w:rPr>
          <w:rFonts w:asciiTheme="minorHAnsi" w:hAnsiTheme="minorHAnsi"/>
        </w:rPr>
        <w:t>the</w:t>
      </w:r>
      <w:r w:rsidRPr="005229E9">
        <w:rPr>
          <w:rFonts w:asciiTheme="minorHAnsi" w:hAnsiTheme="minorHAnsi"/>
        </w:rPr>
        <w:t xml:space="preserve"> </w:t>
      </w:r>
      <w:r w:rsidRPr="008D5EA5">
        <w:rPr>
          <w:rFonts w:asciiTheme="minorHAnsi" w:hAnsiTheme="minorHAnsi"/>
        </w:rPr>
        <w:t>Town</w:t>
      </w:r>
      <w:r w:rsidRPr="005229E9">
        <w:rPr>
          <w:rFonts w:asciiTheme="minorHAnsi" w:hAnsiTheme="minorHAnsi"/>
        </w:rPr>
        <w:t xml:space="preserve"> </w:t>
      </w:r>
      <w:r w:rsidRPr="008D5EA5">
        <w:rPr>
          <w:rFonts w:asciiTheme="minorHAnsi" w:hAnsiTheme="minorHAnsi"/>
        </w:rPr>
        <w:t>of</w:t>
      </w:r>
      <w:r w:rsidRPr="005229E9">
        <w:rPr>
          <w:rFonts w:asciiTheme="minorHAnsi" w:hAnsiTheme="minorHAnsi"/>
        </w:rPr>
        <w:t xml:space="preserve"> </w:t>
      </w:r>
      <w:r w:rsidRPr="008D5EA5">
        <w:rPr>
          <w:rFonts w:asciiTheme="minorHAnsi" w:hAnsiTheme="minorHAnsi"/>
        </w:rPr>
        <w:t>Kernersville</w:t>
      </w:r>
      <w:r w:rsidRPr="005229E9">
        <w:rPr>
          <w:rFonts w:asciiTheme="minorHAnsi" w:hAnsiTheme="minorHAnsi"/>
        </w:rPr>
        <w:t xml:space="preserve"> </w:t>
      </w:r>
      <w:r w:rsidRPr="008D5EA5">
        <w:rPr>
          <w:rFonts w:asciiTheme="minorHAnsi" w:hAnsiTheme="minorHAnsi"/>
        </w:rPr>
        <w:t>with</w:t>
      </w:r>
      <w:r w:rsidRPr="005229E9">
        <w:rPr>
          <w:rFonts w:asciiTheme="minorHAnsi" w:hAnsiTheme="minorHAnsi"/>
        </w:rPr>
        <w:t xml:space="preserve"> </w:t>
      </w:r>
      <w:r w:rsidRPr="008D5EA5">
        <w:rPr>
          <w:rFonts w:asciiTheme="minorHAnsi" w:hAnsiTheme="minorHAnsi"/>
        </w:rPr>
        <w:t>documented just cause;</w:t>
      </w:r>
    </w:p>
    <w:p w14:paraId="62D5A1C0" w14:textId="77777777" w:rsidR="00D12A16" w:rsidRPr="008D5EA5" w:rsidRDefault="00D12A16" w:rsidP="0077388B">
      <w:pPr>
        <w:pStyle w:val="BodyText"/>
        <w:numPr>
          <w:ilvl w:val="1"/>
          <w:numId w:val="7"/>
        </w:numPr>
        <w:spacing w:before="0" w:after="60" w:line="264" w:lineRule="auto"/>
        <w:ind w:left="1800" w:right="0"/>
        <w:rPr>
          <w:rFonts w:asciiTheme="minorHAnsi" w:hAnsiTheme="minorHAnsi"/>
        </w:rPr>
      </w:pPr>
      <w:r w:rsidRPr="008D5EA5">
        <w:rPr>
          <w:rFonts w:asciiTheme="minorHAnsi" w:hAnsiTheme="minorHAnsi"/>
        </w:rPr>
        <w:t>Be</w:t>
      </w:r>
      <w:r w:rsidRPr="005229E9">
        <w:rPr>
          <w:rFonts w:asciiTheme="minorHAnsi" w:hAnsiTheme="minorHAnsi"/>
        </w:rPr>
        <w:t xml:space="preserve"> </w:t>
      </w:r>
      <w:r w:rsidRPr="008D5EA5">
        <w:rPr>
          <w:rFonts w:asciiTheme="minorHAnsi" w:hAnsiTheme="minorHAnsi"/>
        </w:rPr>
        <w:t>properly</w:t>
      </w:r>
      <w:r w:rsidRPr="005229E9">
        <w:rPr>
          <w:rFonts w:asciiTheme="minorHAnsi" w:hAnsiTheme="minorHAnsi"/>
        </w:rPr>
        <w:t xml:space="preserve"> </w:t>
      </w:r>
      <w:r w:rsidRPr="008D5EA5">
        <w:rPr>
          <w:rFonts w:asciiTheme="minorHAnsi" w:hAnsiTheme="minorHAnsi"/>
        </w:rPr>
        <w:t>groomed</w:t>
      </w:r>
      <w:r w:rsidRPr="005229E9">
        <w:rPr>
          <w:rFonts w:asciiTheme="minorHAnsi" w:hAnsiTheme="minorHAnsi"/>
        </w:rPr>
        <w:t xml:space="preserve"> </w:t>
      </w:r>
      <w:r w:rsidRPr="008D5EA5">
        <w:rPr>
          <w:rFonts w:asciiTheme="minorHAnsi" w:hAnsiTheme="minorHAnsi"/>
        </w:rPr>
        <w:t>and</w:t>
      </w:r>
      <w:r w:rsidRPr="005229E9">
        <w:rPr>
          <w:rFonts w:asciiTheme="minorHAnsi" w:hAnsiTheme="minorHAnsi"/>
        </w:rPr>
        <w:t xml:space="preserve"> </w:t>
      </w:r>
      <w:r w:rsidRPr="008D5EA5">
        <w:rPr>
          <w:rFonts w:asciiTheme="minorHAnsi" w:hAnsiTheme="minorHAnsi"/>
        </w:rPr>
        <w:t>otherwise</w:t>
      </w:r>
      <w:r w:rsidRPr="005229E9">
        <w:rPr>
          <w:rFonts w:asciiTheme="minorHAnsi" w:hAnsiTheme="minorHAnsi"/>
        </w:rPr>
        <w:t xml:space="preserve"> </w:t>
      </w:r>
      <w:r w:rsidRPr="008D5EA5">
        <w:rPr>
          <w:rFonts w:asciiTheme="minorHAnsi" w:hAnsiTheme="minorHAnsi"/>
        </w:rPr>
        <w:t>present</w:t>
      </w:r>
      <w:r w:rsidRPr="005229E9">
        <w:rPr>
          <w:rFonts w:asciiTheme="minorHAnsi" w:hAnsiTheme="minorHAnsi"/>
        </w:rPr>
        <w:t xml:space="preserve"> </w:t>
      </w:r>
      <w:r w:rsidRPr="008D5EA5">
        <w:rPr>
          <w:rFonts w:asciiTheme="minorHAnsi" w:hAnsiTheme="minorHAnsi"/>
        </w:rPr>
        <w:t>a</w:t>
      </w:r>
      <w:r w:rsidRPr="005229E9">
        <w:rPr>
          <w:rFonts w:asciiTheme="minorHAnsi" w:hAnsiTheme="minorHAnsi"/>
        </w:rPr>
        <w:t xml:space="preserve"> </w:t>
      </w:r>
      <w:r w:rsidRPr="008D5EA5">
        <w:rPr>
          <w:rFonts w:asciiTheme="minorHAnsi" w:hAnsiTheme="minorHAnsi"/>
        </w:rPr>
        <w:t>professional</w:t>
      </w:r>
      <w:r w:rsidRPr="005229E9">
        <w:rPr>
          <w:rFonts w:asciiTheme="minorHAnsi" w:hAnsiTheme="minorHAnsi"/>
        </w:rPr>
        <w:t xml:space="preserve"> </w:t>
      </w:r>
      <w:r w:rsidRPr="008D5EA5">
        <w:rPr>
          <w:rFonts w:asciiTheme="minorHAnsi" w:hAnsiTheme="minorHAnsi"/>
        </w:rPr>
        <w:t>appearance</w:t>
      </w:r>
      <w:r w:rsidRPr="005229E9">
        <w:rPr>
          <w:rFonts w:asciiTheme="minorHAnsi" w:hAnsiTheme="minorHAnsi"/>
        </w:rPr>
        <w:t xml:space="preserve"> </w:t>
      </w:r>
      <w:r w:rsidRPr="008D5EA5">
        <w:rPr>
          <w:rFonts w:asciiTheme="minorHAnsi" w:hAnsiTheme="minorHAnsi"/>
        </w:rPr>
        <w:t>and demeanor</w:t>
      </w:r>
      <w:r w:rsidRPr="005229E9">
        <w:rPr>
          <w:rFonts w:asciiTheme="minorHAnsi" w:hAnsiTheme="minorHAnsi"/>
        </w:rPr>
        <w:t xml:space="preserve"> </w:t>
      </w:r>
      <w:r w:rsidRPr="008D5EA5">
        <w:rPr>
          <w:rFonts w:asciiTheme="minorHAnsi" w:hAnsiTheme="minorHAnsi"/>
        </w:rPr>
        <w:t>to</w:t>
      </w:r>
      <w:r w:rsidRPr="005229E9">
        <w:rPr>
          <w:rFonts w:asciiTheme="minorHAnsi" w:hAnsiTheme="minorHAnsi"/>
        </w:rPr>
        <w:t xml:space="preserve"> </w:t>
      </w:r>
      <w:r w:rsidRPr="008D5EA5">
        <w:rPr>
          <w:rFonts w:asciiTheme="minorHAnsi" w:hAnsiTheme="minorHAnsi"/>
        </w:rPr>
        <w:t>the</w:t>
      </w:r>
      <w:r w:rsidRPr="005229E9">
        <w:rPr>
          <w:rFonts w:asciiTheme="minorHAnsi" w:hAnsiTheme="minorHAnsi"/>
        </w:rPr>
        <w:t xml:space="preserve"> </w:t>
      </w:r>
      <w:r w:rsidRPr="008D5EA5">
        <w:rPr>
          <w:rFonts w:asciiTheme="minorHAnsi" w:hAnsiTheme="minorHAnsi"/>
        </w:rPr>
        <w:t>public; The Town of Kernersville is looking for standardization and professionalism among the drivers—consistent</w:t>
      </w:r>
      <w:r w:rsidRPr="005229E9">
        <w:rPr>
          <w:rFonts w:asciiTheme="minorHAnsi" w:hAnsiTheme="minorHAnsi"/>
        </w:rPr>
        <w:t xml:space="preserve"> </w:t>
      </w:r>
      <w:r w:rsidRPr="008D5EA5">
        <w:rPr>
          <w:rFonts w:asciiTheme="minorHAnsi" w:hAnsiTheme="minorHAnsi"/>
        </w:rPr>
        <w:t>shirts,</w:t>
      </w:r>
      <w:r w:rsidRPr="005229E9">
        <w:rPr>
          <w:rFonts w:asciiTheme="minorHAnsi" w:hAnsiTheme="minorHAnsi"/>
        </w:rPr>
        <w:t xml:space="preserve"> </w:t>
      </w:r>
      <w:r w:rsidRPr="008D5EA5">
        <w:rPr>
          <w:rFonts w:asciiTheme="minorHAnsi" w:hAnsiTheme="minorHAnsi"/>
        </w:rPr>
        <w:t>pants,</w:t>
      </w:r>
      <w:r w:rsidRPr="005229E9">
        <w:rPr>
          <w:rFonts w:asciiTheme="minorHAnsi" w:hAnsiTheme="minorHAnsi"/>
        </w:rPr>
        <w:t xml:space="preserve"> </w:t>
      </w:r>
      <w:r w:rsidRPr="008D5EA5">
        <w:rPr>
          <w:rFonts w:asciiTheme="minorHAnsi" w:hAnsiTheme="minorHAnsi"/>
        </w:rPr>
        <w:t>shoes,</w:t>
      </w:r>
      <w:r w:rsidRPr="005229E9">
        <w:rPr>
          <w:rFonts w:asciiTheme="minorHAnsi" w:hAnsiTheme="minorHAnsi"/>
        </w:rPr>
        <w:t xml:space="preserve"> </w:t>
      </w:r>
      <w:r w:rsidRPr="008D5EA5">
        <w:rPr>
          <w:rFonts w:asciiTheme="minorHAnsi" w:hAnsiTheme="minorHAnsi"/>
        </w:rPr>
        <w:t>head wear,</w:t>
      </w:r>
      <w:r w:rsidRPr="005229E9">
        <w:rPr>
          <w:rFonts w:asciiTheme="minorHAnsi" w:hAnsiTheme="minorHAnsi"/>
        </w:rPr>
        <w:t xml:space="preserve"> </w:t>
      </w:r>
      <w:r w:rsidRPr="008D5EA5">
        <w:rPr>
          <w:rFonts w:asciiTheme="minorHAnsi" w:hAnsiTheme="minorHAnsi"/>
        </w:rPr>
        <w:t>and</w:t>
      </w:r>
      <w:r w:rsidRPr="005229E9">
        <w:rPr>
          <w:rFonts w:asciiTheme="minorHAnsi" w:hAnsiTheme="minorHAnsi"/>
        </w:rPr>
        <w:t xml:space="preserve"> </w:t>
      </w:r>
      <w:r w:rsidRPr="008D5EA5">
        <w:rPr>
          <w:rFonts w:asciiTheme="minorHAnsi" w:hAnsiTheme="minorHAnsi"/>
        </w:rPr>
        <w:t>outerwear</w:t>
      </w:r>
      <w:r w:rsidRPr="005229E9">
        <w:rPr>
          <w:rFonts w:asciiTheme="minorHAnsi" w:hAnsiTheme="minorHAnsi"/>
        </w:rPr>
        <w:t xml:space="preserve"> </w:t>
      </w:r>
      <w:r w:rsidRPr="008D5EA5">
        <w:rPr>
          <w:rFonts w:asciiTheme="minorHAnsi" w:hAnsiTheme="minorHAnsi"/>
        </w:rPr>
        <w:t>(e.g.,</w:t>
      </w:r>
      <w:r w:rsidRPr="005229E9">
        <w:rPr>
          <w:rFonts w:asciiTheme="minorHAnsi" w:hAnsiTheme="minorHAnsi"/>
        </w:rPr>
        <w:t xml:space="preserve"> </w:t>
      </w:r>
      <w:r w:rsidRPr="008D5EA5">
        <w:rPr>
          <w:rFonts w:asciiTheme="minorHAnsi" w:hAnsiTheme="minorHAnsi"/>
        </w:rPr>
        <w:t>jackets).</w:t>
      </w:r>
      <w:r w:rsidRPr="005229E9">
        <w:rPr>
          <w:rFonts w:asciiTheme="minorHAnsi" w:hAnsiTheme="minorHAnsi"/>
        </w:rPr>
        <w:t xml:space="preserve"> </w:t>
      </w:r>
      <w:r w:rsidRPr="008D5EA5">
        <w:rPr>
          <w:rFonts w:asciiTheme="minorHAnsi" w:hAnsiTheme="minorHAnsi"/>
        </w:rPr>
        <w:t>These</w:t>
      </w:r>
      <w:r w:rsidRPr="005229E9">
        <w:rPr>
          <w:rFonts w:asciiTheme="minorHAnsi" w:hAnsiTheme="minorHAnsi"/>
        </w:rPr>
        <w:t xml:space="preserve"> </w:t>
      </w:r>
      <w:r w:rsidRPr="008D5EA5">
        <w:rPr>
          <w:rFonts w:asciiTheme="minorHAnsi" w:hAnsiTheme="minorHAnsi"/>
        </w:rPr>
        <w:t>items must be in good condition and clean. The Town of Kernersville will make a judgment, based on proposals received, on the adequacy of uniforms;</w:t>
      </w:r>
    </w:p>
    <w:p w14:paraId="38AB31DF" w14:textId="77777777" w:rsidR="00D12A16" w:rsidRPr="008D5EA5" w:rsidRDefault="00D12A16" w:rsidP="0077388B">
      <w:pPr>
        <w:pStyle w:val="BodyText"/>
        <w:numPr>
          <w:ilvl w:val="1"/>
          <w:numId w:val="7"/>
        </w:numPr>
        <w:spacing w:before="0" w:after="60" w:line="264" w:lineRule="auto"/>
        <w:ind w:left="1800" w:right="0"/>
        <w:rPr>
          <w:rFonts w:asciiTheme="minorHAnsi" w:hAnsiTheme="minorHAnsi"/>
        </w:rPr>
      </w:pPr>
      <w:r w:rsidRPr="008D5EA5">
        <w:rPr>
          <w:rFonts w:asciiTheme="minorHAnsi" w:hAnsiTheme="minorHAnsi"/>
        </w:rPr>
        <w:t>Comply</w:t>
      </w:r>
      <w:r w:rsidRPr="005229E9">
        <w:rPr>
          <w:rFonts w:asciiTheme="minorHAnsi" w:hAnsiTheme="minorHAnsi"/>
        </w:rPr>
        <w:t xml:space="preserve"> </w:t>
      </w:r>
      <w:r w:rsidRPr="008D5EA5">
        <w:rPr>
          <w:rFonts w:asciiTheme="minorHAnsi" w:hAnsiTheme="minorHAnsi"/>
        </w:rPr>
        <w:t>with</w:t>
      </w:r>
      <w:r w:rsidRPr="005229E9">
        <w:rPr>
          <w:rFonts w:asciiTheme="minorHAnsi" w:hAnsiTheme="minorHAnsi"/>
        </w:rPr>
        <w:t xml:space="preserve"> </w:t>
      </w:r>
      <w:r w:rsidRPr="008D5EA5">
        <w:rPr>
          <w:rFonts w:asciiTheme="minorHAnsi" w:hAnsiTheme="minorHAnsi"/>
        </w:rPr>
        <w:t>rules</w:t>
      </w:r>
      <w:r w:rsidRPr="005229E9">
        <w:rPr>
          <w:rFonts w:asciiTheme="minorHAnsi" w:hAnsiTheme="minorHAnsi"/>
        </w:rPr>
        <w:t xml:space="preserve"> </w:t>
      </w:r>
      <w:r w:rsidRPr="008D5EA5">
        <w:rPr>
          <w:rFonts w:asciiTheme="minorHAnsi" w:hAnsiTheme="minorHAnsi"/>
        </w:rPr>
        <w:t>and</w:t>
      </w:r>
      <w:r w:rsidRPr="005229E9">
        <w:rPr>
          <w:rFonts w:asciiTheme="minorHAnsi" w:hAnsiTheme="minorHAnsi"/>
        </w:rPr>
        <w:t xml:space="preserve"> </w:t>
      </w:r>
      <w:r w:rsidRPr="008D5EA5">
        <w:rPr>
          <w:rFonts w:asciiTheme="minorHAnsi" w:hAnsiTheme="minorHAnsi"/>
        </w:rPr>
        <w:t>regulations</w:t>
      </w:r>
      <w:r w:rsidRPr="005229E9">
        <w:rPr>
          <w:rFonts w:asciiTheme="minorHAnsi" w:hAnsiTheme="minorHAnsi"/>
        </w:rPr>
        <w:t xml:space="preserve"> </w:t>
      </w:r>
      <w:r w:rsidRPr="008D5EA5">
        <w:rPr>
          <w:rFonts w:asciiTheme="minorHAnsi" w:hAnsiTheme="minorHAnsi"/>
        </w:rPr>
        <w:t>of</w:t>
      </w:r>
      <w:r w:rsidRPr="005229E9">
        <w:rPr>
          <w:rFonts w:asciiTheme="minorHAnsi" w:hAnsiTheme="minorHAnsi"/>
        </w:rPr>
        <w:t xml:space="preserve"> </w:t>
      </w:r>
      <w:r w:rsidRPr="008D5EA5">
        <w:rPr>
          <w:rFonts w:asciiTheme="minorHAnsi" w:hAnsiTheme="minorHAnsi"/>
        </w:rPr>
        <w:t>the</w:t>
      </w:r>
      <w:r w:rsidRPr="005229E9">
        <w:rPr>
          <w:rFonts w:asciiTheme="minorHAnsi" w:hAnsiTheme="minorHAnsi"/>
        </w:rPr>
        <w:t xml:space="preserve"> </w:t>
      </w:r>
      <w:r w:rsidRPr="008D5EA5">
        <w:rPr>
          <w:rFonts w:asciiTheme="minorHAnsi" w:hAnsiTheme="minorHAnsi"/>
        </w:rPr>
        <w:t>Town</w:t>
      </w:r>
      <w:r w:rsidRPr="005229E9">
        <w:rPr>
          <w:rFonts w:asciiTheme="minorHAnsi" w:hAnsiTheme="minorHAnsi"/>
        </w:rPr>
        <w:t xml:space="preserve"> </w:t>
      </w:r>
      <w:r w:rsidRPr="008D5EA5">
        <w:rPr>
          <w:rFonts w:asciiTheme="minorHAnsi" w:hAnsiTheme="minorHAnsi"/>
        </w:rPr>
        <w:t>of</w:t>
      </w:r>
      <w:r w:rsidRPr="005229E9">
        <w:rPr>
          <w:rFonts w:asciiTheme="minorHAnsi" w:hAnsiTheme="minorHAnsi"/>
        </w:rPr>
        <w:t xml:space="preserve"> Kernersville;</w:t>
      </w:r>
    </w:p>
    <w:p w14:paraId="1AA4F9CD" w14:textId="77777777" w:rsidR="00D12A16" w:rsidRPr="008D5EA5" w:rsidRDefault="00D12A16" w:rsidP="0077388B">
      <w:pPr>
        <w:pStyle w:val="BodyText"/>
        <w:numPr>
          <w:ilvl w:val="1"/>
          <w:numId w:val="7"/>
        </w:numPr>
        <w:spacing w:before="0" w:after="60" w:line="264" w:lineRule="auto"/>
        <w:ind w:left="1800" w:right="0"/>
        <w:rPr>
          <w:rFonts w:asciiTheme="minorHAnsi" w:hAnsiTheme="minorHAnsi"/>
        </w:rPr>
      </w:pPr>
      <w:r w:rsidRPr="008D5EA5">
        <w:rPr>
          <w:rFonts w:asciiTheme="minorHAnsi" w:hAnsiTheme="minorHAnsi"/>
        </w:rPr>
        <w:t>Be required to cooperate in the distribution of information to the riders as well</w:t>
      </w:r>
      <w:r w:rsidRPr="005229E9">
        <w:rPr>
          <w:rFonts w:asciiTheme="minorHAnsi" w:hAnsiTheme="minorHAnsi"/>
        </w:rPr>
        <w:t xml:space="preserve"> </w:t>
      </w:r>
      <w:r w:rsidRPr="008D5EA5">
        <w:rPr>
          <w:rFonts w:asciiTheme="minorHAnsi" w:hAnsiTheme="minorHAnsi"/>
        </w:rPr>
        <w:t>as</w:t>
      </w:r>
      <w:r w:rsidRPr="005229E9">
        <w:rPr>
          <w:rFonts w:asciiTheme="minorHAnsi" w:hAnsiTheme="minorHAnsi"/>
        </w:rPr>
        <w:t xml:space="preserve"> </w:t>
      </w:r>
      <w:r w:rsidRPr="008D5EA5">
        <w:rPr>
          <w:rFonts w:asciiTheme="minorHAnsi" w:hAnsiTheme="minorHAnsi"/>
        </w:rPr>
        <w:t>cooperate in distributing surveys and collecting data;</w:t>
      </w:r>
    </w:p>
    <w:p w14:paraId="0A5F7513" w14:textId="170E6A53" w:rsidR="00D12A16" w:rsidRPr="005229E9" w:rsidRDefault="00D12A16" w:rsidP="0077388B">
      <w:pPr>
        <w:pStyle w:val="BodyText"/>
        <w:numPr>
          <w:ilvl w:val="1"/>
          <w:numId w:val="7"/>
        </w:numPr>
        <w:spacing w:before="0" w:after="60" w:line="264" w:lineRule="auto"/>
        <w:ind w:left="1800" w:right="0"/>
        <w:rPr>
          <w:rFonts w:asciiTheme="minorHAnsi" w:hAnsiTheme="minorHAnsi"/>
        </w:rPr>
      </w:pPr>
      <w:r w:rsidRPr="008D5EA5">
        <w:rPr>
          <w:rFonts w:asciiTheme="minorHAnsi" w:hAnsiTheme="minorHAnsi"/>
        </w:rPr>
        <w:t>Operate</w:t>
      </w:r>
      <w:r w:rsidRPr="005229E9">
        <w:rPr>
          <w:rFonts w:asciiTheme="minorHAnsi" w:hAnsiTheme="minorHAnsi"/>
        </w:rPr>
        <w:t xml:space="preserve"> </w:t>
      </w:r>
      <w:r w:rsidRPr="008D5EA5">
        <w:rPr>
          <w:rFonts w:asciiTheme="minorHAnsi" w:hAnsiTheme="minorHAnsi"/>
        </w:rPr>
        <w:t>the</w:t>
      </w:r>
      <w:r w:rsidRPr="005229E9">
        <w:rPr>
          <w:rFonts w:asciiTheme="minorHAnsi" w:hAnsiTheme="minorHAnsi"/>
        </w:rPr>
        <w:t xml:space="preserve"> </w:t>
      </w:r>
      <w:r w:rsidRPr="008D5EA5">
        <w:rPr>
          <w:rFonts w:asciiTheme="minorHAnsi" w:hAnsiTheme="minorHAnsi"/>
        </w:rPr>
        <w:t>service</w:t>
      </w:r>
      <w:r w:rsidRPr="005229E9">
        <w:rPr>
          <w:rFonts w:asciiTheme="minorHAnsi" w:hAnsiTheme="minorHAnsi"/>
        </w:rPr>
        <w:t xml:space="preserve"> </w:t>
      </w:r>
      <w:r w:rsidRPr="008D5EA5">
        <w:rPr>
          <w:rFonts w:asciiTheme="minorHAnsi" w:hAnsiTheme="minorHAnsi"/>
        </w:rPr>
        <w:t>in</w:t>
      </w:r>
      <w:r w:rsidRPr="005229E9">
        <w:rPr>
          <w:rFonts w:asciiTheme="minorHAnsi" w:hAnsiTheme="minorHAnsi"/>
        </w:rPr>
        <w:t xml:space="preserve"> </w:t>
      </w:r>
      <w:r w:rsidRPr="008D5EA5">
        <w:rPr>
          <w:rFonts w:asciiTheme="minorHAnsi" w:hAnsiTheme="minorHAnsi"/>
        </w:rPr>
        <w:t>compliance</w:t>
      </w:r>
      <w:r w:rsidRPr="005229E9">
        <w:rPr>
          <w:rFonts w:asciiTheme="minorHAnsi" w:hAnsiTheme="minorHAnsi"/>
        </w:rPr>
        <w:t xml:space="preserve"> </w:t>
      </w:r>
      <w:r w:rsidRPr="008D5EA5">
        <w:rPr>
          <w:rFonts w:asciiTheme="minorHAnsi" w:hAnsiTheme="minorHAnsi"/>
        </w:rPr>
        <w:t>with</w:t>
      </w:r>
      <w:r w:rsidRPr="005229E9">
        <w:rPr>
          <w:rFonts w:asciiTheme="minorHAnsi" w:hAnsiTheme="minorHAnsi"/>
        </w:rPr>
        <w:t xml:space="preserve"> </w:t>
      </w:r>
      <w:r w:rsidRPr="008D5EA5">
        <w:rPr>
          <w:rFonts w:asciiTheme="minorHAnsi" w:hAnsiTheme="minorHAnsi"/>
        </w:rPr>
        <w:t>ADA</w:t>
      </w:r>
      <w:r w:rsidRPr="005229E9">
        <w:rPr>
          <w:rFonts w:asciiTheme="minorHAnsi" w:hAnsiTheme="minorHAnsi"/>
        </w:rPr>
        <w:t xml:space="preserve"> requirements;</w:t>
      </w:r>
    </w:p>
    <w:p w14:paraId="37DAA835" w14:textId="77777777" w:rsidR="00D12A16" w:rsidRPr="005229E9"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92" w:name="_Toc200022489"/>
      <w:bookmarkStart w:id="93" w:name="_Toc200291550"/>
      <w:r w:rsidRPr="008D5EA5">
        <w:rPr>
          <w:rFonts w:asciiTheme="minorHAnsi" w:hAnsiTheme="minorHAnsi" w:cs="Times New Roman"/>
          <w:b/>
          <w:bCs/>
          <w:color w:val="auto"/>
          <w:spacing w:val="-2"/>
          <w:sz w:val="22"/>
          <w:szCs w:val="22"/>
        </w:rPr>
        <w:t>Driver</w:t>
      </w:r>
      <w:r w:rsidRPr="005229E9">
        <w:rPr>
          <w:rFonts w:asciiTheme="minorHAnsi" w:hAnsiTheme="minorHAnsi" w:cs="Times New Roman"/>
          <w:b/>
          <w:bCs/>
          <w:color w:val="auto"/>
          <w:spacing w:val="-2"/>
          <w:sz w:val="22"/>
          <w:szCs w:val="22"/>
        </w:rPr>
        <w:t xml:space="preserve"> </w:t>
      </w:r>
      <w:r w:rsidRPr="008D5EA5">
        <w:rPr>
          <w:rFonts w:asciiTheme="minorHAnsi" w:hAnsiTheme="minorHAnsi" w:cs="Times New Roman"/>
          <w:b/>
          <w:bCs/>
          <w:color w:val="auto"/>
          <w:spacing w:val="-2"/>
          <w:sz w:val="22"/>
          <w:szCs w:val="22"/>
        </w:rPr>
        <w:t>Training</w:t>
      </w:r>
      <w:bookmarkEnd w:id="92"/>
      <w:bookmarkEnd w:id="93"/>
    </w:p>
    <w:p w14:paraId="24823EEA" w14:textId="251841B4" w:rsidR="00D12A16" w:rsidRPr="005229E9" w:rsidRDefault="00D12A16" w:rsidP="005229E9">
      <w:pPr>
        <w:spacing w:before="0" w:after="200" w:line="264" w:lineRule="auto"/>
        <w:ind w:left="360" w:right="0" w:firstLine="0"/>
        <w:rPr>
          <w:rFonts w:eastAsia="Times New Roman" w:cs="Calibri"/>
          <w:kern w:val="0"/>
          <w14:ligatures w14:val="none"/>
        </w:rPr>
      </w:pPr>
      <w:r w:rsidRPr="005229E9">
        <w:rPr>
          <w:rFonts w:eastAsia="Times New Roman" w:cs="Calibri"/>
          <w:kern w:val="0"/>
          <w14:ligatures w14:val="none"/>
        </w:rPr>
        <w:t xml:space="preserve">The </w:t>
      </w:r>
      <w:r w:rsidR="00357915" w:rsidRPr="005229E9">
        <w:rPr>
          <w:rFonts w:eastAsia="Times New Roman" w:cs="Calibri"/>
          <w:kern w:val="0"/>
          <w14:ligatures w14:val="none"/>
        </w:rPr>
        <w:t>Contractor</w:t>
      </w:r>
      <w:r w:rsidRPr="005229E9">
        <w:rPr>
          <w:rFonts w:eastAsia="Times New Roman" w:cs="Calibri"/>
          <w:kern w:val="0"/>
          <w14:ligatures w14:val="none"/>
        </w:rPr>
        <w:t xml:space="preserve"> will provide, for approval by the Town of Kernersville, an annual driver training program that accomplishes the following minimum requirements:</w:t>
      </w:r>
    </w:p>
    <w:p w14:paraId="2B34D3B2" w14:textId="77777777" w:rsidR="00D12A16" w:rsidRPr="005229E9" w:rsidRDefault="00D12A16" w:rsidP="0077388B">
      <w:pPr>
        <w:pStyle w:val="BodyText"/>
        <w:numPr>
          <w:ilvl w:val="0"/>
          <w:numId w:val="9"/>
        </w:numPr>
        <w:spacing w:before="0" w:after="60" w:line="264" w:lineRule="auto"/>
        <w:ind w:right="0"/>
        <w:rPr>
          <w:rFonts w:asciiTheme="minorHAnsi" w:hAnsiTheme="minorHAnsi"/>
        </w:rPr>
      </w:pPr>
      <w:r w:rsidRPr="005229E9">
        <w:rPr>
          <w:rFonts w:asciiTheme="minorHAnsi" w:hAnsiTheme="minorHAnsi"/>
        </w:rPr>
        <w:t>Bus routes, and service policies;</w:t>
      </w:r>
    </w:p>
    <w:p w14:paraId="24AA2B68" w14:textId="77777777" w:rsidR="00D12A16" w:rsidRPr="005229E9" w:rsidRDefault="00D12A16" w:rsidP="0077388B">
      <w:pPr>
        <w:pStyle w:val="BodyText"/>
        <w:numPr>
          <w:ilvl w:val="0"/>
          <w:numId w:val="9"/>
        </w:numPr>
        <w:spacing w:before="0" w:after="60" w:line="264" w:lineRule="auto"/>
        <w:ind w:right="0"/>
        <w:rPr>
          <w:rFonts w:asciiTheme="minorHAnsi" w:hAnsiTheme="minorHAnsi"/>
        </w:rPr>
      </w:pPr>
      <w:r w:rsidRPr="005229E9">
        <w:rPr>
          <w:rFonts w:asciiTheme="minorHAnsi" w:hAnsiTheme="minorHAnsi"/>
        </w:rPr>
        <w:t>Safe operation of the vehicles and equipment;</w:t>
      </w:r>
    </w:p>
    <w:p w14:paraId="2F500328" w14:textId="77777777" w:rsidR="00D12A16" w:rsidRPr="005229E9" w:rsidRDefault="00D12A16" w:rsidP="0077388B">
      <w:pPr>
        <w:pStyle w:val="BodyText"/>
        <w:numPr>
          <w:ilvl w:val="0"/>
          <w:numId w:val="9"/>
        </w:numPr>
        <w:spacing w:before="0" w:after="60" w:line="264" w:lineRule="auto"/>
        <w:ind w:right="0"/>
        <w:rPr>
          <w:rFonts w:asciiTheme="minorHAnsi" w:hAnsiTheme="minorHAnsi"/>
        </w:rPr>
      </w:pPr>
      <w:r w:rsidRPr="005229E9">
        <w:rPr>
          <w:rFonts w:asciiTheme="minorHAnsi" w:hAnsiTheme="minorHAnsi"/>
        </w:rPr>
        <w:t>Customer relations skills;</w:t>
      </w:r>
    </w:p>
    <w:p w14:paraId="2B95EF39" w14:textId="77777777" w:rsidR="00D12A16" w:rsidRPr="005229E9" w:rsidRDefault="00D12A16" w:rsidP="0077388B">
      <w:pPr>
        <w:pStyle w:val="BodyText"/>
        <w:numPr>
          <w:ilvl w:val="0"/>
          <w:numId w:val="9"/>
        </w:numPr>
        <w:spacing w:before="0" w:after="60" w:line="264" w:lineRule="auto"/>
        <w:ind w:right="0"/>
        <w:rPr>
          <w:rFonts w:asciiTheme="minorHAnsi" w:hAnsiTheme="minorHAnsi"/>
        </w:rPr>
      </w:pPr>
      <w:r w:rsidRPr="005229E9">
        <w:rPr>
          <w:rFonts w:asciiTheme="minorHAnsi" w:hAnsiTheme="minorHAnsi"/>
        </w:rPr>
        <w:t>Safe driving;</w:t>
      </w:r>
    </w:p>
    <w:p w14:paraId="32072172" w14:textId="77777777" w:rsidR="00D12A16" w:rsidRPr="005229E9" w:rsidRDefault="00D12A16" w:rsidP="0077388B">
      <w:pPr>
        <w:pStyle w:val="BodyText"/>
        <w:numPr>
          <w:ilvl w:val="0"/>
          <w:numId w:val="9"/>
        </w:numPr>
        <w:spacing w:before="0" w:after="60" w:line="264" w:lineRule="auto"/>
        <w:ind w:right="0"/>
        <w:rPr>
          <w:rFonts w:asciiTheme="minorHAnsi" w:hAnsiTheme="minorHAnsi"/>
        </w:rPr>
      </w:pPr>
      <w:r w:rsidRPr="005229E9">
        <w:rPr>
          <w:rFonts w:asciiTheme="minorHAnsi" w:hAnsiTheme="minorHAnsi"/>
        </w:rPr>
        <w:t>Passenger Assistance Techniques including sensitivity training;</w:t>
      </w:r>
    </w:p>
    <w:p w14:paraId="569ACDAE" w14:textId="77777777" w:rsidR="00D12A16" w:rsidRPr="005229E9" w:rsidRDefault="00D12A16" w:rsidP="0077388B">
      <w:pPr>
        <w:pStyle w:val="BodyText"/>
        <w:numPr>
          <w:ilvl w:val="0"/>
          <w:numId w:val="9"/>
        </w:numPr>
        <w:spacing w:before="0" w:after="60" w:line="264" w:lineRule="auto"/>
        <w:ind w:right="0"/>
        <w:rPr>
          <w:rFonts w:asciiTheme="minorHAnsi" w:hAnsiTheme="minorHAnsi"/>
        </w:rPr>
      </w:pPr>
      <w:r w:rsidRPr="005229E9">
        <w:rPr>
          <w:rFonts w:asciiTheme="minorHAnsi" w:hAnsiTheme="minorHAnsi"/>
        </w:rPr>
        <w:t>Data collection including, but not limited to, passenger counts in support of National Transit Database (NTD) reporting; and</w:t>
      </w:r>
    </w:p>
    <w:p w14:paraId="7F2A4584" w14:textId="6C7CD764" w:rsidR="00D12A16" w:rsidRPr="005229E9" w:rsidRDefault="00D12A16" w:rsidP="0077388B">
      <w:pPr>
        <w:pStyle w:val="BodyText"/>
        <w:numPr>
          <w:ilvl w:val="0"/>
          <w:numId w:val="9"/>
        </w:numPr>
        <w:spacing w:before="0" w:after="60" w:line="264" w:lineRule="auto"/>
        <w:ind w:right="0"/>
        <w:rPr>
          <w:rFonts w:asciiTheme="minorHAnsi" w:hAnsiTheme="minorHAnsi"/>
        </w:rPr>
      </w:pPr>
      <w:r w:rsidRPr="005229E9">
        <w:rPr>
          <w:rFonts w:asciiTheme="minorHAnsi" w:hAnsiTheme="minorHAnsi"/>
        </w:rPr>
        <w:t>Security training generally instructing drivers how to recognize and react to suspicious or illegal activities.</w:t>
      </w:r>
    </w:p>
    <w:p w14:paraId="5A261836" w14:textId="6140ECD9" w:rsidR="00D12A16" w:rsidRPr="005229E9"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94" w:name="_Toc200022490"/>
      <w:bookmarkStart w:id="95" w:name="_Toc200291551"/>
      <w:r w:rsidRPr="008D5EA5">
        <w:rPr>
          <w:rFonts w:asciiTheme="minorHAnsi" w:hAnsiTheme="minorHAnsi" w:cs="Times New Roman"/>
          <w:b/>
          <w:bCs/>
          <w:color w:val="auto"/>
          <w:spacing w:val="-2"/>
          <w:sz w:val="22"/>
          <w:szCs w:val="22"/>
        </w:rPr>
        <w:lastRenderedPageBreak/>
        <w:t>Supervision</w:t>
      </w:r>
      <w:bookmarkEnd w:id="94"/>
      <w:bookmarkEnd w:id="95"/>
    </w:p>
    <w:p w14:paraId="619BAB93" w14:textId="670497AE" w:rsidR="00D12A16" w:rsidRPr="00137909" w:rsidRDefault="00D12A16" w:rsidP="00137909">
      <w:pPr>
        <w:spacing w:before="0" w:after="200" w:line="264" w:lineRule="auto"/>
        <w:ind w:left="360" w:right="0" w:firstLine="0"/>
        <w:rPr>
          <w:rFonts w:eastAsia="Times New Roman" w:cs="Calibri"/>
          <w:kern w:val="0"/>
          <w14:ligatures w14:val="none"/>
        </w:rPr>
      </w:pPr>
      <w:r w:rsidRPr="005229E9">
        <w:rPr>
          <w:rFonts w:eastAsia="Times New Roman" w:cs="Calibri"/>
          <w:kern w:val="0"/>
          <w14:ligatures w14:val="none"/>
        </w:rPr>
        <w:t xml:space="preserve">The </w:t>
      </w:r>
      <w:r w:rsidR="00357915" w:rsidRPr="005229E9">
        <w:rPr>
          <w:rFonts w:eastAsia="Times New Roman" w:cs="Calibri"/>
          <w:kern w:val="0"/>
          <w14:ligatures w14:val="none"/>
        </w:rPr>
        <w:t>Contractor</w:t>
      </w:r>
      <w:r w:rsidRPr="005229E9">
        <w:rPr>
          <w:rFonts w:eastAsia="Times New Roman" w:cs="Calibri"/>
          <w:kern w:val="0"/>
          <w14:ligatures w14:val="none"/>
        </w:rPr>
        <w:t xml:space="preserve"> shall be fully responsible for overseeing driver hiring, safety, training, conduct and behavior.</w:t>
      </w:r>
    </w:p>
    <w:p w14:paraId="2C12051E" w14:textId="77777777" w:rsidR="00D12A16" w:rsidRPr="005229E9" w:rsidRDefault="00D12A16"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96" w:name="4.12_Reporting"/>
      <w:bookmarkStart w:id="97" w:name="_bookmark16"/>
      <w:bookmarkStart w:id="98" w:name="_Toc200022491"/>
      <w:bookmarkStart w:id="99" w:name="_Toc200291552"/>
      <w:bookmarkEnd w:id="96"/>
      <w:bookmarkEnd w:id="97"/>
      <w:r w:rsidRPr="008D5EA5">
        <w:rPr>
          <w:rFonts w:asciiTheme="minorHAnsi" w:hAnsiTheme="minorHAnsi" w:cs="Times New Roman"/>
          <w:b/>
          <w:bCs/>
          <w:color w:val="auto"/>
          <w:spacing w:val="-2"/>
          <w:sz w:val="22"/>
          <w:szCs w:val="22"/>
        </w:rPr>
        <w:t>Reporting</w:t>
      </w:r>
      <w:bookmarkEnd w:id="98"/>
      <w:bookmarkEnd w:id="99"/>
    </w:p>
    <w:p w14:paraId="21B9DEBF" w14:textId="2DF6E7DB" w:rsidR="00D12A16" w:rsidRPr="00137909" w:rsidRDefault="00D12A16" w:rsidP="00137909">
      <w:pPr>
        <w:spacing w:before="0" w:after="200" w:line="264" w:lineRule="auto"/>
        <w:ind w:left="0" w:right="0" w:firstLine="0"/>
        <w:rPr>
          <w:rFonts w:eastAsia="Times New Roman" w:cs="Calibri"/>
          <w:kern w:val="0"/>
          <w14:ligatures w14:val="none"/>
        </w:rPr>
      </w:pPr>
      <w:r w:rsidRPr="00137909">
        <w:rPr>
          <w:rFonts w:eastAsia="Times New Roman" w:cs="Calibri"/>
          <w:kern w:val="0"/>
          <w14:ligatures w14:val="none"/>
        </w:rPr>
        <w:t xml:space="preserve">The </w:t>
      </w:r>
      <w:r w:rsidR="00357915" w:rsidRPr="00137909">
        <w:rPr>
          <w:rFonts w:eastAsia="Times New Roman" w:cs="Calibri"/>
          <w:kern w:val="0"/>
          <w14:ligatures w14:val="none"/>
        </w:rPr>
        <w:t>Contractor</w:t>
      </w:r>
      <w:r w:rsidRPr="00137909">
        <w:rPr>
          <w:rFonts w:eastAsia="Times New Roman" w:cs="Calibri"/>
          <w:kern w:val="0"/>
          <w14:ligatures w14:val="none"/>
        </w:rPr>
        <w:t xml:space="preserve"> will provide all project records as requested by the Town of Kernersville in approved formats in any relationship to operations, maintenance, and administrative actions associated with providing the Town of Kernersville services. The </w:t>
      </w:r>
      <w:r w:rsidR="00357915" w:rsidRPr="00137909">
        <w:rPr>
          <w:rFonts w:eastAsia="Times New Roman" w:cs="Calibri"/>
          <w:kern w:val="0"/>
          <w14:ligatures w14:val="none"/>
        </w:rPr>
        <w:t>Contractor</w:t>
      </w:r>
      <w:r w:rsidRPr="00137909">
        <w:rPr>
          <w:rFonts w:eastAsia="Times New Roman" w:cs="Calibri"/>
          <w:kern w:val="0"/>
          <w14:ligatures w14:val="none"/>
        </w:rPr>
        <w:t xml:space="preserve"> will permit authorized representatives of the Town of Kernersville to examine all data and records related to the project upon request by the Town of Kernersville or according to the scheduled reporting periods. All project records prepared by the </w:t>
      </w:r>
      <w:r w:rsidR="00357915" w:rsidRPr="00137909">
        <w:rPr>
          <w:rFonts w:eastAsia="Times New Roman" w:cs="Calibri"/>
          <w:kern w:val="0"/>
          <w14:ligatures w14:val="none"/>
        </w:rPr>
        <w:t>Contractor</w:t>
      </w:r>
      <w:r w:rsidRPr="00137909">
        <w:rPr>
          <w:rFonts w:eastAsia="Times New Roman" w:cs="Calibri"/>
          <w:kern w:val="0"/>
          <w14:ligatures w14:val="none"/>
        </w:rPr>
        <w:t xml:space="preserve"> will be owned by the Town of Kernersville and be made available to the Town of Kernersville at no additional charge.</w:t>
      </w:r>
    </w:p>
    <w:p w14:paraId="733A508C" w14:textId="363BCB33" w:rsidR="00D12A16" w:rsidRPr="00137909" w:rsidRDefault="00D12A16" w:rsidP="00137909">
      <w:pPr>
        <w:spacing w:before="0" w:after="200" w:line="264" w:lineRule="auto"/>
        <w:ind w:left="0" w:right="0" w:firstLine="0"/>
        <w:rPr>
          <w:rFonts w:eastAsia="Times New Roman" w:cs="Calibri"/>
          <w:kern w:val="0"/>
          <w14:ligatures w14:val="none"/>
        </w:rPr>
      </w:pPr>
      <w:r w:rsidRPr="00137909">
        <w:rPr>
          <w:rFonts w:eastAsia="Times New Roman" w:cs="Calibri"/>
          <w:kern w:val="0"/>
          <w14:ligatures w14:val="none"/>
        </w:rPr>
        <w:t xml:space="preserve">The </w:t>
      </w:r>
      <w:r w:rsidR="00357915" w:rsidRPr="00137909">
        <w:rPr>
          <w:rFonts w:eastAsia="Times New Roman" w:cs="Calibri"/>
          <w:kern w:val="0"/>
          <w14:ligatures w14:val="none"/>
        </w:rPr>
        <w:t>Contractor</w:t>
      </w:r>
      <w:r w:rsidRPr="00137909">
        <w:rPr>
          <w:rFonts w:eastAsia="Times New Roman" w:cs="Calibri"/>
          <w:kern w:val="0"/>
          <w14:ligatures w14:val="none"/>
        </w:rPr>
        <w:t xml:space="preserve"> will provide all records within the service area, and make them available to the Town of Kernersville for at least three (3) years following final payment. In addition to hard copies, records will be made available in a </w:t>
      </w:r>
      <w:r w:rsidR="00EE4CE2" w:rsidRPr="00137909">
        <w:rPr>
          <w:rFonts w:eastAsia="Times New Roman" w:cs="Calibri"/>
          <w:kern w:val="0"/>
          <w14:ligatures w14:val="none"/>
        </w:rPr>
        <w:t>digital</w:t>
      </w:r>
      <w:r w:rsidRPr="00137909">
        <w:rPr>
          <w:rFonts w:eastAsia="Times New Roman" w:cs="Calibri"/>
          <w:kern w:val="0"/>
          <w14:ligatures w14:val="none"/>
        </w:rPr>
        <w:t xml:space="preserve"> format to be specified. The </w:t>
      </w:r>
      <w:r w:rsidR="00357915" w:rsidRPr="00137909">
        <w:rPr>
          <w:rFonts w:eastAsia="Times New Roman" w:cs="Calibri"/>
          <w:kern w:val="0"/>
          <w14:ligatures w14:val="none"/>
        </w:rPr>
        <w:t>Contractor</w:t>
      </w:r>
      <w:r w:rsidRPr="00137909">
        <w:rPr>
          <w:rFonts w:eastAsia="Times New Roman" w:cs="Calibri"/>
          <w:kern w:val="0"/>
          <w14:ligatures w14:val="none"/>
        </w:rPr>
        <w:t xml:space="preserve"> shall supply all needed computer equipment, and peripherals and shall use software compatible with that used by the Town of Kernersville.</w:t>
      </w:r>
    </w:p>
    <w:p w14:paraId="34E75490" w14:textId="23267C2E" w:rsidR="00D12A16" w:rsidRPr="00137909"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100" w:name="4.12.1_Financial_Records"/>
      <w:bookmarkStart w:id="101" w:name="_bookmark17"/>
      <w:bookmarkStart w:id="102" w:name="_Toc200022492"/>
      <w:bookmarkStart w:id="103" w:name="_Toc200291553"/>
      <w:bookmarkEnd w:id="100"/>
      <w:bookmarkEnd w:id="101"/>
      <w:r w:rsidRPr="00137909">
        <w:rPr>
          <w:rFonts w:asciiTheme="minorHAnsi" w:hAnsiTheme="minorHAnsi" w:cs="Times New Roman"/>
          <w:b/>
          <w:bCs/>
          <w:color w:val="auto"/>
          <w:spacing w:val="-2"/>
          <w:sz w:val="22"/>
          <w:szCs w:val="22"/>
        </w:rPr>
        <w:t xml:space="preserve">Financial </w:t>
      </w:r>
      <w:r w:rsidRPr="008D5EA5">
        <w:rPr>
          <w:rFonts w:asciiTheme="minorHAnsi" w:hAnsiTheme="minorHAnsi" w:cs="Times New Roman"/>
          <w:b/>
          <w:bCs/>
          <w:color w:val="auto"/>
          <w:spacing w:val="-2"/>
          <w:sz w:val="22"/>
          <w:szCs w:val="22"/>
        </w:rPr>
        <w:t>Records</w:t>
      </w:r>
      <w:bookmarkEnd w:id="102"/>
      <w:bookmarkEnd w:id="103"/>
    </w:p>
    <w:p w14:paraId="54E348E1" w14:textId="4B62E86E" w:rsidR="00D12A16" w:rsidRPr="00137909" w:rsidRDefault="00D12A16" w:rsidP="00137909">
      <w:pPr>
        <w:spacing w:before="0" w:after="200" w:line="264" w:lineRule="auto"/>
        <w:ind w:left="360" w:right="0" w:firstLine="0"/>
        <w:rPr>
          <w:rFonts w:eastAsia="Times New Roman" w:cs="Calibri"/>
          <w:kern w:val="0"/>
          <w14:ligatures w14:val="none"/>
        </w:rPr>
      </w:pPr>
      <w:r w:rsidRPr="00137909">
        <w:rPr>
          <w:rFonts w:eastAsia="Times New Roman" w:cs="Calibri"/>
          <w:kern w:val="0"/>
          <w14:ligatures w14:val="none"/>
        </w:rPr>
        <w:t xml:space="preserve">The </w:t>
      </w:r>
      <w:r w:rsidR="00357915" w:rsidRPr="00137909">
        <w:rPr>
          <w:rFonts w:eastAsia="Times New Roman" w:cs="Calibri"/>
          <w:kern w:val="0"/>
          <w14:ligatures w14:val="none"/>
        </w:rPr>
        <w:t>Contractor</w:t>
      </w:r>
      <w:r w:rsidRPr="00137909">
        <w:rPr>
          <w:rFonts w:eastAsia="Times New Roman" w:cs="Calibri"/>
          <w:kern w:val="0"/>
          <w14:ligatures w14:val="none"/>
        </w:rPr>
        <w:t xml:space="preserve"> will establish and maintain within a separate account all project expenditures and any other relevant financial records or documents. The </w:t>
      </w:r>
      <w:r w:rsidR="00357915" w:rsidRPr="00137909">
        <w:rPr>
          <w:rFonts w:eastAsia="Times New Roman" w:cs="Calibri"/>
          <w:kern w:val="0"/>
          <w14:ligatures w14:val="none"/>
        </w:rPr>
        <w:t>Contractor</w:t>
      </w:r>
      <w:r w:rsidRPr="00137909">
        <w:rPr>
          <w:rFonts w:eastAsia="Times New Roman" w:cs="Calibri"/>
          <w:kern w:val="0"/>
          <w14:ligatures w14:val="none"/>
        </w:rPr>
        <w:t xml:space="preserve"> must conform to applicable FTA Uniform System of Accounts of the National Transit Database reporting system. The </w:t>
      </w:r>
      <w:r w:rsidR="00357915" w:rsidRPr="00137909">
        <w:rPr>
          <w:rFonts w:eastAsia="Times New Roman" w:cs="Calibri"/>
          <w:kern w:val="0"/>
          <w14:ligatures w14:val="none"/>
        </w:rPr>
        <w:t>Contractor</w:t>
      </w:r>
      <w:r w:rsidRPr="00137909">
        <w:rPr>
          <w:rFonts w:eastAsia="Times New Roman" w:cs="Calibri"/>
          <w:kern w:val="0"/>
          <w14:ligatures w14:val="none"/>
        </w:rPr>
        <w:t xml:space="preserve"> will supply on an annual basis all year-end audit documents and associated material as requested by the Town of Kernersville.</w:t>
      </w:r>
    </w:p>
    <w:p w14:paraId="533A137E" w14:textId="77777777" w:rsidR="00D12A16" w:rsidRPr="00137909"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104" w:name="_Toc200022493"/>
      <w:bookmarkStart w:id="105" w:name="_Toc200291554"/>
      <w:r w:rsidRPr="00137909">
        <w:rPr>
          <w:rFonts w:asciiTheme="minorHAnsi" w:hAnsiTheme="minorHAnsi" w:cs="Times New Roman"/>
          <w:b/>
          <w:bCs/>
          <w:color w:val="auto"/>
          <w:spacing w:val="-2"/>
          <w:sz w:val="22"/>
          <w:szCs w:val="22"/>
        </w:rPr>
        <w:t xml:space="preserve">Invoice </w:t>
      </w:r>
      <w:r w:rsidRPr="008D5EA5">
        <w:rPr>
          <w:rFonts w:asciiTheme="minorHAnsi" w:hAnsiTheme="minorHAnsi" w:cs="Times New Roman"/>
          <w:b/>
          <w:bCs/>
          <w:color w:val="auto"/>
          <w:spacing w:val="-2"/>
          <w:sz w:val="22"/>
          <w:szCs w:val="22"/>
        </w:rPr>
        <w:t>Handling</w:t>
      </w:r>
      <w:bookmarkEnd w:id="104"/>
      <w:bookmarkEnd w:id="105"/>
    </w:p>
    <w:p w14:paraId="0F8EE3E9" w14:textId="407D1DD7" w:rsidR="00D12A16" w:rsidRPr="00137909" w:rsidRDefault="00D12A16" w:rsidP="00137909">
      <w:pPr>
        <w:spacing w:before="0" w:after="200" w:line="264" w:lineRule="auto"/>
        <w:ind w:left="360" w:right="0" w:firstLine="0"/>
        <w:rPr>
          <w:rFonts w:eastAsia="Times New Roman" w:cs="Calibri"/>
          <w:kern w:val="0"/>
          <w14:ligatures w14:val="none"/>
        </w:rPr>
      </w:pPr>
      <w:r w:rsidRPr="00137909">
        <w:rPr>
          <w:rFonts w:eastAsia="Times New Roman" w:cs="Calibri"/>
          <w:kern w:val="0"/>
          <w14:ligatures w14:val="none"/>
        </w:rPr>
        <w:t xml:space="preserve">The </w:t>
      </w:r>
      <w:r w:rsidR="00357915" w:rsidRPr="00137909">
        <w:rPr>
          <w:rFonts w:eastAsia="Times New Roman" w:cs="Calibri"/>
          <w:kern w:val="0"/>
          <w14:ligatures w14:val="none"/>
        </w:rPr>
        <w:t>Contractor</w:t>
      </w:r>
      <w:r w:rsidRPr="00137909">
        <w:rPr>
          <w:rFonts w:eastAsia="Times New Roman" w:cs="Calibri"/>
          <w:kern w:val="0"/>
          <w14:ligatures w14:val="none"/>
        </w:rPr>
        <w:t xml:space="preserve">’s designated manager shall submit monthly invoices to the Town of Kernersville within ten (10) calendar days of the following month for services rendered during the reporting period. The </w:t>
      </w:r>
      <w:r w:rsidR="00357915" w:rsidRPr="00137909">
        <w:rPr>
          <w:rFonts w:eastAsia="Times New Roman" w:cs="Calibri"/>
          <w:kern w:val="0"/>
          <w14:ligatures w14:val="none"/>
        </w:rPr>
        <w:t>Contractor</w:t>
      </w:r>
      <w:r w:rsidRPr="00137909">
        <w:rPr>
          <w:rFonts w:eastAsia="Times New Roman" w:cs="Calibri"/>
          <w:kern w:val="0"/>
          <w14:ligatures w14:val="none"/>
        </w:rPr>
        <w:t xml:space="preserve"> must also provide monthly mileage statistics by vehicle. Payment from the Town of Kernersville shall be received approximately thirty (30) days following approval of invoice. All invoices and related records are subject to audit by the Town of Kernersville or representatives of other funding partners.</w:t>
      </w:r>
    </w:p>
    <w:p w14:paraId="20314592" w14:textId="77777777" w:rsidR="00D12A16" w:rsidRPr="00137909"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106" w:name="4.12.3_Management_Information_System"/>
      <w:bookmarkStart w:id="107" w:name="_bookmark19"/>
      <w:bookmarkStart w:id="108" w:name="_Toc200022494"/>
      <w:bookmarkStart w:id="109" w:name="_Toc200291555"/>
      <w:bookmarkEnd w:id="106"/>
      <w:bookmarkEnd w:id="107"/>
      <w:r w:rsidRPr="008D5EA5">
        <w:rPr>
          <w:rFonts w:asciiTheme="minorHAnsi" w:hAnsiTheme="minorHAnsi" w:cs="Times New Roman"/>
          <w:b/>
          <w:bCs/>
          <w:color w:val="auto"/>
          <w:spacing w:val="-2"/>
          <w:sz w:val="22"/>
          <w:szCs w:val="22"/>
        </w:rPr>
        <w:t>Management</w:t>
      </w:r>
      <w:r w:rsidRPr="00137909">
        <w:rPr>
          <w:rFonts w:asciiTheme="minorHAnsi" w:hAnsiTheme="minorHAnsi" w:cs="Times New Roman"/>
          <w:b/>
          <w:bCs/>
          <w:color w:val="auto"/>
          <w:spacing w:val="-2"/>
          <w:sz w:val="22"/>
          <w:szCs w:val="22"/>
        </w:rPr>
        <w:t xml:space="preserve"> </w:t>
      </w:r>
      <w:r w:rsidRPr="008D5EA5">
        <w:rPr>
          <w:rFonts w:asciiTheme="minorHAnsi" w:hAnsiTheme="minorHAnsi" w:cs="Times New Roman"/>
          <w:b/>
          <w:bCs/>
          <w:color w:val="auto"/>
          <w:spacing w:val="-2"/>
          <w:sz w:val="22"/>
          <w:szCs w:val="22"/>
        </w:rPr>
        <w:t>Information</w:t>
      </w:r>
      <w:r w:rsidRPr="00137909">
        <w:rPr>
          <w:rFonts w:asciiTheme="minorHAnsi" w:hAnsiTheme="minorHAnsi" w:cs="Times New Roman"/>
          <w:b/>
          <w:bCs/>
          <w:color w:val="auto"/>
          <w:spacing w:val="-2"/>
          <w:sz w:val="22"/>
          <w:szCs w:val="22"/>
        </w:rPr>
        <w:t xml:space="preserve"> </w:t>
      </w:r>
      <w:r w:rsidRPr="008D5EA5">
        <w:rPr>
          <w:rFonts w:asciiTheme="minorHAnsi" w:hAnsiTheme="minorHAnsi" w:cs="Times New Roman"/>
          <w:b/>
          <w:bCs/>
          <w:color w:val="auto"/>
          <w:spacing w:val="-2"/>
          <w:sz w:val="22"/>
          <w:szCs w:val="22"/>
        </w:rPr>
        <w:t>System</w:t>
      </w:r>
      <w:bookmarkEnd w:id="108"/>
      <w:bookmarkEnd w:id="109"/>
    </w:p>
    <w:p w14:paraId="0255DE36" w14:textId="3F120FE5" w:rsidR="00D12A16" w:rsidRPr="00137909" w:rsidRDefault="00D12A16" w:rsidP="00137909">
      <w:pPr>
        <w:spacing w:before="0" w:after="200" w:line="264" w:lineRule="auto"/>
        <w:ind w:left="360" w:right="0" w:firstLine="0"/>
        <w:rPr>
          <w:rFonts w:eastAsia="Times New Roman" w:cs="Calibri"/>
          <w:kern w:val="0"/>
          <w14:ligatures w14:val="none"/>
        </w:rPr>
      </w:pPr>
      <w:r w:rsidRPr="00137909">
        <w:rPr>
          <w:rFonts w:eastAsia="Times New Roman" w:cs="Calibri"/>
          <w:kern w:val="0"/>
          <w14:ligatures w14:val="none"/>
        </w:rPr>
        <w:t xml:space="preserve">At a minimum, the </w:t>
      </w:r>
      <w:r w:rsidR="00357915" w:rsidRPr="00137909">
        <w:rPr>
          <w:rFonts w:eastAsia="Times New Roman" w:cs="Calibri"/>
          <w:kern w:val="0"/>
          <w14:ligatures w14:val="none"/>
        </w:rPr>
        <w:t>Contractor</w:t>
      </w:r>
      <w:r w:rsidRPr="00137909">
        <w:rPr>
          <w:rFonts w:eastAsia="Times New Roman" w:cs="Calibri"/>
          <w:kern w:val="0"/>
          <w14:ligatures w14:val="none"/>
        </w:rPr>
        <w:t>’s key management personnel shall be required to have electronic file transmission capabilities with the Town of Kernersville at all times.</w:t>
      </w:r>
      <w:r w:rsidR="00137909">
        <w:rPr>
          <w:rFonts w:eastAsia="Times New Roman" w:cs="Calibri"/>
          <w:kern w:val="0"/>
          <w14:ligatures w14:val="none"/>
        </w:rPr>
        <w:t xml:space="preserve"> </w:t>
      </w:r>
      <w:r w:rsidRPr="00137909">
        <w:rPr>
          <w:rFonts w:eastAsia="Times New Roman" w:cs="Calibri"/>
          <w:kern w:val="0"/>
          <w14:ligatures w14:val="none"/>
        </w:rPr>
        <w:t xml:space="preserve">The </w:t>
      </w:r>
      <w:r w:rsidR="00357915" w:rsidRPr="00137909">
        <w:rPr>
          <w:rFonts w:eastAsia="Times New Roman" w:cs="Calibri"/>
          <w:kern w:val="0"/>
          <w14:ligatures w14:val="none"/>
        </w:rPr>
        <w:t>Contractor</w:t>
      </w:r>
      <w:r w:rsidRPr="00137909">
        <w:rPr>
          <w:rFonts w:eastAsia="Times New Roman" w:cs="Calibri"/>
          <w:kern w:val="0"/>
          <w14:ligatures w14:val="none"/>
        </w:rPr>
        <w:t xml:space="preserve"> will collect, prepare, and summarize in a monthly report to the Town of Kernersville, the following:</w:t>
      </w:r>
    </w:p>
    <w:p w14:paraId="333A6508" w14:textId="77777777" w:rsidR="00D12A16" w:rsidRPr="008D5EA5" w:rsidRDefault="00D12A16" w:rsidP="0077388B">
      <w:pPr>
        <w:pStyle w:val="BodyText"/>
        <w:numPr>
          <w:ilvl w:val="0"/>
          <w:numId w:val="10"/>
        </w:numPr>
        <w:spacing w:before="0" w:after="60" w:line="264" w:lineRule="auto"/>
        <w:ind w:left="1080" w:right="0"/>
        <w:rPr>
          <w:rFonts w:asciiTheme="minorHAnsi" w:hAnsiTheme="minorHAnsi"/>
        </w:rPr>
      </w:pPr>
      <w:r w:rsidRPr="008D5EA5">
        <w:rPr>
          <w:rFonts w:asciiTheme="minorHAnsi" w:hAnsiTheme="minorHAnsi"/>
        </w:rPr>
        <w:t>Missed</w:t>
      </w:r>
      <w:r w:rsidRPr="00137909">
        <w:rPr>
          <w:rFonts w:asciiTheme="minorHAnsi" w:hAnsiTheme="minorHAnsi"/>
        </w:rPr>
        <w:t xml:space="preserve"> </w:t>
      </w:r>
      <w:r w:rsidRPr="008D5EA5">
        <w:rPr>
          <w:rFonts w:asciiTheme="minorHAnsi" w:hAnsiTheme="minorHAnsi"/>
        </w:rPr>
        <w:t>trips</w:t>
      </w:r>
      <w:r w:rsidRPr="00137909">
        <w:rPr>
          <w:rFonts w:asciiTheme="minorHAnsi" w:hAnsiTheme="minorHAnsi"/>
        </w:rPr>
        <w:t xml:space="preserve"> (daily);</w:t>
      </w:r>
    </w:p>
    <w:p w14:paraId="6242AC36" w14:textId="77777777" w:rsidR="00D12A16" w:rsidRPr="008D5EA5" w:rsidRDefault="00D12A16" w:rsidP="0077388B">
      <w:pPr>
        <w:pStyle w:val="BodyText"/>
        <w:numPr>
          <w:ilvl w:val="0"/>
          <w:numId w:val="10"/>
        </w:numPr>
        <w:spacing w:before="0" w:after="60" w:line="264" w:lineRule="auto"/>
        <w:ind w:left="1080" w:right="0"/>
        <w:rPr>
          <w:rFonts w:asciiTheme="minorHAnsi" w:hAnsiTheme="minorHAnsi"/>
        </w:rPr>
      </w:pPr>
      <w:r w:rsidRPr="008D5EA5">
        <w:rPr>
          <w:rFonts w:asciiTheme="minorHAnsi" w:hAnsiTheme="minorHAnsi"/>
        </w:rPr>
        <w:t>Service</w:t>
      </w:r>
      <w:r w:rsidRPr="00137909">
        <w:rPr>
          <w:rFonts w:asciiTheme="minorHAnsi" w:hAnsiTheme="minorHAnsi"/>
        </w:rPr>
        <w:t xml:space="preserve"> </w:t>
      </w:r>
      <w:r w:rsidRPr="008D5EA5">
        <w:rPr>
          <w:rFonts w:asciiTheme="minorHAnsi" w:hAnsiTheme="minorHAnsi"/>
        </w:rPr>
        <w:t>interruptions</w:t>
      </w:r>
      <w:r w:rsidRPr="00137909">
        <w:rPr>
          <w:rFonts w:asciiTheme="minorHAnsi" w:hAnsiTheme="minorHAnsi"/>
        </w:rPr>
        <w:t xml:space="preserve"> </w:t>
      </w:r>
      <w:r w:rsidRPr="008D5EA5">
        <w:rPr>
          <w:rFonts w:asciiTheme="minorHAnsi" w:hAnsiTheme="minorHAnsi"/>
        </w:rPr>
        <w:t>due</w:t>
      </w:r>
      <w:r w:rsidRPr="00137909">
        <w:rPr>
          <w:rFonts w:asciiTheme="minorHAnsi" w:hAnsiTheme="minorHAnsi"/>
        </w:rPr>
        <w:t xml:space="preserve"> </w:t>
      </w:r>
      <w:r w:rsidRPr="008D5EA5">
        <w:rPr>
          <w:rFonts w:asciiTheme="minorHAnsi" w:hAnsiTheme="minorHAnsi"/>
        </w:rPr>
        <w:t>to</w:t>
      </w:r>
      <w:r w:rsidRPr="00137909">
        <w:rPr>
          <w:rFonts w:asciiTheme="minorHAnsi" w:hAnsiTheme="minorHAnsi"/>
        </w:rPr>
        <w:t xml:space="preserve"> </w:t>
      </w:r>
      <w:r w:rsidRPr="008D5EA5">
        <w:rPr>
          <w:rFonts w:asciiTheme="minorHAnsi" w:hAnsiTheme="minorHAnsi"/>
        </w:rPr>
        <w:t>mechanical</w:t>
      </w:r>
      <w:r w:rsidRPr="00137909">
        <w:rPr>
          <w:rFonts w:asciiTheme="minorHAnsi" w:hAnsiTheme="minorHAnsi"/>
        </w:rPr>
        <w:t xml:space="preserve"> </w:t>
      </w:r>
      <w:r w:rsidRPr="008D5EA5">
        <w:rPr>
          <w:rFonts w:asciiTheme="minorHAnsi" w:hAnsiTheme="minorHAnsi"/>
        </w:rPr>
        <w:t>road</w:t>
      </w:r>
      <w:r w:rsidRPr="00137909">
        <w:rPr>
          <w:rFonts w:asciiTheme="minorHAnsi" w:hAnsiTheme="minorHAnsi"/>
        </w:rPr>
        <w:t xml:space="preserve"> </w:t>
      </w:r>
      <w:r w:rsidRPr="008D5EA5">
        <w:rPr>
          <w:rFonts w:asciiTheme="minorHAnsi" w:hAnsiTheme="minorHAnsi"/>
        </w:rPr>
        <w:t>calls</w:t>
      </w:r>
      <w:r w:rsidRPr="00137909">
        <w:rPr>
          <w:rFonts w:asciiTheme="minorHAnsi" w:hAnsiTheme="minorHAnsi"/>
        </w:rPr>
        <w:t xml:space="preserve"> </w:t>
      </w:r>
      <w:r w:rsidRPr="008D5EA5">
        <w:rPr>
          <w:rFonts w:asciiTheme="minorHAnsi" w:hAnsiTheme="minorHAnsi"/>
        </w:rPr>
        <w:t>(daily),</w:t>
      </w:r>
      <w:r w:rsidRPr="00137909">
        <w:rPr>
          <w:rFonts w:asciiTheme="minorHAnsi" w:hAnsiTheme="minorHAnsi"/>
        </w:rPr>
        <w:t xml:space="preserve"> </w:t>
      </w:r>
      <w:r w:rsidRPr="008D5EA5">
        <w:rPr>
          <w:rFonts w:asciiTheme="minorHAnsi" w:hAnsiTheme="minorHAnsi"/>
        </w:rPr>
        <w:t>passenger</w:t>
      </w:r>
      <w:r w:rsidRPr="00137909">
        <w:rPr>
          <w:rFonts w:asciiTheme="minorHAnsi" w:hAnsiTheme="minorHAnsi"/>
        </w:rPr>
        <w:t xml:space="preserve"> </w:t>
      </w:r>
      <w:r w:rsidRPr="008D5EA5">
        <w:rPr>
          <w:rFonts w:asciiTheme="minorHAnsi" w:hAnsiTheme="minorHAnsi"/>
        </w:rPr>
        <w:t>disputes, accidents,</w:t>
      </w:r>
      <w:r w:rsidRPr="00137909">
        <w:rPr>
          <w:rFonts w:asciiTheme="minorHAnsi" w:hAnsiTheme="minorHAnsi"/>
        </w:rPr>
        <w:t xml:space="preserve"> </w:t>
      </w:r>
      <w:r w:rsidRPr="008D5EA5">
        <w:rPr>
          <w:rFonts w:asciiTheme="minorHAnsi" w:hAnsiTheme="minorHAnsi"/>
        </w:rPr>
        <w:t>and other reasons;</w:t>
      </w:r>
    </w:p>
    <w:p w14:paraId="32D58F53" w14:textId="77777777" w:rsidR="00D12A16" w:rsidRPr="008D5EA5" w:rsidRDefault="00D12A16" w:rsidP="0077388B">
      <w:pPr>
        <w:pStyle w:val="BodyText"/>
        <w:numPr>
          <w:ilvl w:val="0"/>
          <w:numId w:val="10"/>
        </w:numPr>
        <w:spacing w:before="0" w:after="60" w:line="264" w:lineRule="auto"/>
        <w:ind w:left="1080" w:right="0"/>
        <w:rPr>
          <w:rFonts w:asciiTheme="minorHAnsi" w:hAnsiTheme="minorHAnsi"/>
        </w:rPr>
      </w:pPr>
      <w:r w:rsidRPr="008D5EA5">
        <w:rPr>
          <w:rFonts w:asciiTheme="minorHAnsi" w:hAnsiTheme="minorHAnsi"/>
        </w:rPr>
        <w:t>Additional/added</w:t>
      </w:r>
      <w:r w:rsidRPr="00137909">
        <w:rPr>
          <w:rFonts w:asciiTheme="minorHAnsi" w:hAnsiTheme="minorHAnsi"/>
        </w:rPr>
        <w:t xml:space="preserve"> </w:t>
      </w:r>
      <w:r w:rsidRPr="008D5EA5">
        <w:rPr>
          <w:rFonts w:asciiTheme="minorHAnsi" w:hAnsiTheme="minorHAnsi"/>
        </w:rPr>
        <w:t>miles</w:t>
      </w:r>
      <w:r w:rsidRPr="00137909">
        <w:rPr>
          <w:rFonts w:asciiTheme="minorHAnsi" w:hAnsiTheme="minorHAnsi"/>
        </w:rPr>
        <w:t xml:space="preserve"> </w:t>
      </w:r>
      <w:r w:rsidRPr="008D5EA5">
        <w:rPr>
          <w:rFonts w:asciiTheme="minorHAnsi" w:hAnsiTheme="minorHAnsi"/>
        </w:rPr>
        <w:t>and</w:t>
      </w:r>
      <w:r w:rsidRPr="00137909">
        <w:rPr>
          <w:rFonts w:asciiTheme="minorHAnsi" w:hAnsiTheme="minorHAnsi"/>
        </w:rPr>
        <w:t xml:space="preserve"> </w:t>
      </w:r>
      <w:r w:rsidRPr="008D5EA5">
        <w:rPr>
          <w:rFonts w:asciiTheme="minorHAnsi" w:hAnsiTheme="minorHAnsi"/>
        </w:rPr>
        <w:t>hours</w:t>
      </w:r>
      <w:r w:rsidRPr="00137909">
        <w:rPr>
          <w:rFonts w:asciiTheme="minorHAnsi" w:hAnsiTheme="minorHAnsi"/>
        </w:rPr>
        <w:t xml:space="preserve"> </w:t>
      </w:r>
      <w:r w:rsidRPr="008D5EA5">
        <w:rPr>
          <w:rFonts w:asciiTheme="minorHAnsi" w:hAnsiTheme="minorHAnsi"/>
        </w:rPr>
        <w:t>(daily)</w:t>
      </w:r>
      <w:r w:rsidRPr="00137909">
        <w:rPr>
          <w:rFonts w:asciiTheme="minorHAnsi" w:hAnsiTheme="minorHAnsi"/>
        </w:rPr>
        <w:t xml:space="preserve"> </w:t>
      </w:r>
      <w:r w:rsidRPr="008D5EA5">
        <w:rPr>
          <w:rFonts w:asciiTheme="minorHAnsi" w:hAnsiTheme="minorHAnsi"/>
        </w:rPr>
        <w:t>with</w:t>
      </w:r>
      <w:r w:rsidRPr="00137909">
        <w:rPr>
          <w:rFonts w:asciiTheme="minorHAnsi" w:hAnsiTheme="minorHAnsi"/>
        </w:rPr>
        <w:t xml:space="preserve"> explanation;</w:t>
      </w:r>
    </w:p>
    <w:p w14:paraId="45E838B8" w14:textId="77777777" w:rsidR="00D12A16" w:rsidRPr="008D5EA5" w:rsidRDefault="00D12A16" w:rsidP="0077388B">
      <w:pPr>
        <w:pStyle w:val="BodyText"/>
        <w:numPr>
          <w:ilvl w:val="0"/>
          <w:numId w:val="10"/>
        </w:numPr>
        <w:spacing w:before="0" w:after="60" w:line="264" w:lineRule="auto"/>
        <w:ind w:left="1080" w:right="0"/>
        <w:rPr>
          <w:rFonts w:asciiTheme="minorHAnsi" w:hAnsiTheme="minorHAnsi"/>
        </w:rPr>
      </w:pPr>
      <w:r w:rsidRPr="008D5EA5">
        <w:rPr>
          <w:rFonts w:asciiTheme="minorHAnsi" w:hAnsiTheme="minorHAnsi"/>
        </w:rPr>
        <w:t>Miles</w:t>
      </w:r>
      <w:r w:rsidRPr="00137909">
        <w:rPr>
          <w:rFonts w:asciiTheme="minorHAnsi" w:hAnsiTheme="minorHAnsi"/>
        </w:rPr>
        <w:t xml:space="preserve"> </w:t>
      </w:r>
      <w:r w:rsidRPr="008D5EA5">
        <w:rPr>
          <w:rFonts w:asciiTheme="minorHAnsi" w:hAnsiTheme="minorHAnsi"/>
        </w:rPr>
        <w:t>operated</w:t>
      </w:r>
      <w:r w:rsidRPr="00137909">
        <w:rPr>
          <w:rFonts w:asciiTheme="minorHAnsi" w:hAnsiTheme="minorHAnsi"/>
        </w:rPr>
        <w:t xml:space="preserve"> </w:t>
      </w:r>
      <w:r w:rsidRPr="008D5EA5">
        <w:rPr>
          <w:rFonts w:asciiTheme="minorHAnsi" w:hAnsiTheme="minorHAnsi"/>
        </w:rPr>
        <w:t>per</w:t>
      </w:r>
      <w:r w:rsidRPr="00137909">
        <w:rPr>
          <w:rFonts w:asciiTheme="minorHAnsi" w:hAnsiTheme="minorHAnsi"/>
        </w:rPr>
        <w:t xml:space="preserve"> </w:t>
      </w:r>
      <w:r w:rsidRPr="008D5EA5">
        <w:rPr>
          <w:rFonts w:asciiTheme="minorHAnsi" w:hAnsiTheme="minorHAnsi"/>
        </w:rPr>
        <w:t>vehicle</w:t>
      </w:r>
      <w:r w:rsidRPr="00137909">
        <w:rPr>
          <w:rFonts w:asciiTheme="minorHAnsi" w:hAnsiTheme="minorHAnsi"/>
        </w:rPr>
        <w:t xml:space="preserve"> </w:t>
      </w:r>
      <w:r w:rsidRPr="008D5EA5">
        <w:rPr>
          <w:rFonts w:asciiTheme="minorHAnsi" w:hAnsiTheme="minorHAnsi"/>
        </w:rPr>
        <w:t>(reported</w:t>
      </w:r>
      <w:r w:rsidRPr="00137909">
        <w:rPr>
          <w:rFonts w:asciiTheme="minorHAnsi" w:hAnsiTheme="minorHAnsi"/>
        </w:rPr>
        <w:t xml:space="preserve"> </w:t>
      </w:r>
      <w:r w:rsidRPr="008D5EA5">
        <w:rPr>
          <w:rFonts w:asciiTheme="minorHAnsi" w:hAnsiTheme="minorHAnsi"/>
        </w:rPr>
        <w:t>monthly</w:t>
      </w:r>
      <w:r w:rsidRPr="00137909">
        <w:rPr>
          <w:rFonts w:asciiTheme="minorHAnsi" w:hAnsiTheme="minorHAnsi"/>
        </w:rPr>
        <w:t xml:space="preserve"> </w:t>
      </w:r>
      <w:r w:rsidRPr="008D5EA5">
        <w:rPr>
          <w:rFonts w:asciiTheme="minorHAnsi" w:hAnsiTheme="minorHAnsi"/>
        </w:rPr>
        <w:t>for</w:t>
      </w:r>
      <w:r w:rsidRPr="00137909">
        <w:rPr>
          <w:rFonts w:asciiTheme="minorHAnsi" w:hAnsiTheme="minorHAnsi"/>
        </w:rPr>
        <w:t xml:space="preserve"> </w:t>
      </w:r>
      <w:r w:rsidRPr="008D5EA5">
        <w:rPr>
          <w:rFonts w:asciiTheme="minorHAnsi" w:hAnsiTheme="minorHAnsi"/>
        </w:rPr>
        <w:t>the</w:t>
      </w:r>
      <w:r w:rsidRPr="00137909">
        <w:rPr>
          <w:rFonts w:asciiTheme="minorHAnsi" w:hAnsiTheme="minorHAnsi"/>
        </w:rPr>
        <w:t xml:space="preserve"> </w:t>
      </w:r>
      <w:r w:rsidRPr="008D5EA5">
        <w:rPr>
          <w:rFonts w:asciiTheme="minorHAnsi" w:hAnsiTheme="minorHAnsi"/>
        </w:rPr>
        <w:t>prior</w:t>
      </w:r>
      <w:r w:rsidRPr="00137909">
        <w:rPr>
          <w:rFonts w:asciiTheme="minorHAnsi" w:hAnsiTheme="minorHAnsi"/>
        </w:rPr>
        <w:t xml:space="preserve"> </w:t>
      </w:r>
      <w:r w:rsidRPr="008D5EA5">
        <w:rPr>
          <w:rFonts w:asciiTheme="minorHAnsi" w:hAnsiTheme="minorHAnsi"/>
        </w:rPr>
        <w:t>month,</w:t>
      </w:r>
      <w:r w:rsidRPr="00137909">
        <w:rPr>
          <w:rFonts w:asciiTheme="minorHAnsi" w:hAnsiTheme="minorHAnsi"/>
        </w:rPr>
        <w:t xml:space="preserve"> </w:t>
      </w:r>
      <w:r w:rsidRPr="008D5EA5">
        <w:rPr>
          <w:rFonts w:asciiTheme="minorHAnsi" w:hAnsiTheme="minorHAnsi"/>
        </w:rPr>
        <w:t>year</w:t>
      </w:r>
      <w:r w:rsidRPr="00137909">
        <w:rPr>
          <w:rFonts w:asciiTheme="minorHAnsi" w:hAnsiTheme="minorHAnsi"/>
        </w:rPr>
        <w:t xml:space="preserve"> </w:t>
      </w:r>
      <w:r w:rsidRPr="008D5EA5">
        <w:rPr>
          <w:rFonts w:asciiTheme="minorHAnsi" w:hAnsiTheme="minorHAnsi"/>
        </w:rPr>
        <w:t>to</w:t>
      </w:r>
      <w:r w:rsidRPr="00137909">
        <w:rPr>
          <w:rFonts w:asciiTheme="minorHAnsi" w:hAnsiTheme="minorHAnsi"/>
        </w:rPr>
        <w:t xml:space="preserve"> </w:t>
      </w:r>
      <w:r w:rsidRPr="008D5EA5">
        <w:rPr>
          <w:rFonts w:asciiTheme="minorHAnsi" w:hAnsiTheme="minorHAnsi"/>
        </w:rPr>
        <w:t>date</w:t>
      </w:r>
      <w:r w:rsidRPr="00137909">
        <w:rPr>
          <w:rFonts w:asciiTheme="minorHAnsi" w:hAnsiTheme="minorHAnsi"/>
        </w:rPr>
        <w:t xml:space="preserve"> </w:t>
      </w:r>
      <w:r w:rsidRPr="008D5EA5">
        <w:rPr>
          <w:rFonts w:asciiTheme="minorHAnsi" w:hAnsiTheme="minorHAnsi"/>
        </w:rPr>
        <w:t>and</w:t>
      </w:r>
      <w:r w:rsidRPr="00137909">
        <w:rPr>
          <w:rFonts w:asciiTheme="minorHAnsi" w:hAnsiTheme="minorHAnsi"/>
        </w:rPr>
        <w:t xml:space="preserve"> </w:t>
      </w:r>
      <w:r w:rsidRPr="008D5EA5">
        <w:rPr>
          <w:rFonts w:asciiTheme="minorHAnsi" w:hAnsiTheme="minorHAnsi"/>
        </w:rPr>
        <w:t>life</w:t>
      </w:r>
      <w:r w:rsidRPr="00137909">
        <w:rPr>
          <w:rFonts w:asciiTheme="minorHAnsi" w:hAnsiTheme="minorHAnsi"/>
        </w:rPr>
        <w:t xml:space="preserve"> </w:t>
      </w:r>
      <w:r w:rsidRPr="008D5EA5">
        <w:rPr>
          <w:rFonts w:asciiTheme="minorHAnsi" w:hAnsiTheme="minorHAnsi"/>
        </w:rPr>
        <w:t xml:space="preserve">to </w:t>
      </w:r>
      <w:r w:rsidRPr="00137909">
        <w:rPr>
          <w:rFonts w:asciiTheme="minorHAnsi" w:hAnsiTheme="minorHAnsi"/>
        </w:rPr>
        <w:t>date);</w:t>
      </w:r>
    </w:p>
    <w:p w14:paraId="78D4D550" w14:textId="77777777" w:rsidR="00D12A16" w:rsidRPr="008D5EA5" w:rsidRDefault="00D12A16" w:rsidP="0077388B">
      <w:pPr>
        <w:pStyle w:val="BodyText"/>
        <w:numPr>
          <w:ilvl w:val="0"/>
          <w:numId w:val="10"/>
        </w:numPr>
        <w:spacing w:before="0" w:after="60" w:line="264" w:lineRule="auto"/>
        <w:ind w:left="1080" w:right="0"/>
        <w:rPr>
          <w:rFonts w:asciiTheme="minorHAnsi" w:hAnsiTheme="minorHAnsi"/>
        </w:rPr>
      </w:pPr>
      <w:r w:rsidRPr="008D5EA5">
        <w:rPr>
          <w:rFonts w:asciiTheme="minorHAnsi" w:hAnsiTheme="minorHAnsi"/>
        </w:rPr>
        <w:t>Number</w:t>
      </w:r>
      <w:r w:rsidRPr="00137909">
        <w:rPr>
          <w:rFonts w:asciiTheme="minorHAnsi" w:hAnsiTheme="minorHAnsi"/>
        </w:rPr>
        <w:t xml:space="preserve"> </w:t>
      </w:r>
      <w:r w:rsidRPr="008D5EA5">
        <w:rPr>
          <w:rFonts w:asciiTheme="minorHAnsi" w:hAnsiTheme="minorHAnsi"/>
        </w:rPr>
        <w:t>of</w:t>
      </w:r>
      <w:r w:rsidRPr="00137909">
        <w:rPr>
          <w:rFonts w:asciiTheme="minorHAnsi" w:hAnsiTheme="minorHAnsi"/>
        </w:rPr>
        <w:t xml:space="preserve"> </w:t>
      </w:r>
      <w:r w:rsidRPr="008D5EA5">
        <w:rPr>
          <w:rFonts w:asciiTheme="minorHAnsi" w:hAnsiTheme="minorHAnsi"/>
        </w:rPr>
        <w:t>complaints/compliments</w:t>
      </w:r>
      <w:r w:rsidRPr="00137909">
        <w:rPr>
          <w:rFonts w:asciiTheme="minorHAnsi" w:hAnsiTheme="minorHAnsi"/>
        </w:rPr>
        <w:t xml:space="preserve"> </w:t>
      </w:r>
      <w:r w:rsidRPr="008D5EA5">
        <w:rPr>
          <w:rFonts w:asciiTheme="minorHAnsi" w:hAnsiTheme="minorHAnsi"/>
        </w:rPr>
        <w:t>received</w:t>
      </w:r>
      <w:r w:rsidRPr="00137909">
        <w:rPr>
          <w:rFonts w:asciiTheme="minorHAnsi" w:hAnsiTheme="minorHAnsi"/>
        </w:rPr>
        <w:t xml:space="preserve"> </w:t>
      </w:r>
      <w:r w:rsidRPr="008D5EA5">
        <w:rPr>
          <w:rFonts w:asciiTheme="minorHAnsi" w:hAnsiTheme="minorHAnsi"/>
        </w:rPr>
        <w:t>(monthly),</w:t>
      </w:r>
      <w:r w:rsidRPr="00137909">
        <w:rPr>
          <w:rFonts w:asciiTheme="minorHAnsi" w:hAnsiTheme="minorHAnsi"/>
        </w:rPr>
        <w:t xml:space="preserve"> </w:t>
      </w:r>
      <w:r w:rsidRPr="008D5EA5">
        <w:rPr>
          <w:rFonts w:asciiTheme="minorHAnsi" w:hAnsiTheme="minorHAnsi"/>
        </w:rPr>
        <w:t>how</w:t>
      </w:r>
      <w:r w:rsidRPr="00137909">
        <w:rPr>
          <w:rFonts w:asciiTheme="minorHAnsi" w:hAnsiTheme="minorHAnsi"/>
        </w:rPr>
        <w:t xml:space="preserve"> </w:t>
      </w:r>
      <w:r w:rsidRPr="008D5EA5">
        <w:rPr>
          <w:rFonts w:asciiTheme="minorHAnsi" w:hAnsiTheme="minorHAnsi"/>
        </w:rPr>
        <w:t>resolved,</w:t>
      </w:r>
      <w:r w:rsidRPr="00137909">
        <w:rPr>
          <w:rFonts w:asciiTheme="minorHAnsi" w:hAnsiTheme="minorHAnsi"/>
        </w:rPr>
        <w:t xml:space="preserve"> </w:t>
      </w:r>
      <w:r w:rsidRPr="008D5EA5">
        <w:rPr>
          <w:rFonts w:asciiTheme="minorHAnsi" w:hAnsiTheme="minorHAnsi"/>
        </w:rPr>
        <w:t>and</w:t>
      </w:r>
      <w:r w:rsidRPr="00137909">
        <w:rPr>
          <w:rFonts w:asciiTheme="minorHAnsi" w:hAnsiTheme="minorHAnsi"/>
        </w:rPr>
        <w:t xml:space="preserve"> </w:t>
      </w:r>
      <w:r w:rsidRPr="008D5EA5">
        <w:rPr>
          <w:rFonts w:asciiTheme="minorHAnsi" w:hAnsiTheme="minorHAnsi"/>
        </w:rPr>
        <w:t>any changes to be made;</w:t>
      </w:r>
    </w:p>
    <w:p w14:paraId="1808628A" w14:textId="1459FEA9" w:rsidR="00D12A16" w:rsidRPr="008D5EA5" w:rsidRDefault="00D12A16" w:rsidP="0077388B">
      <w:pPr>
        <w:pStyle w:val="BodyText"/>
        <w:numPr>
          <w:ilvl w:val="0"/>
          <w:numId w:val="10"/>
        </w:numPr>
        <w:spacing w:before="0" w:after="60" w:line="264" w:lineRule="auto"/>
        <w:ind w:left="1080" w:right="0"/>
        <w:rPr>
          <w:rFonts w:asciiTheme="minorHAnsi" w:hAnsiTheme="minorHAnsi"/>
        </w:rPr>
      </w:pPr>
      <w:r w:rsidRPr="008D5EA5">
        <w:rPr>
          <w:rFonts w:asciiTheme="minorHAnsi" w:hAnsiTheme="minorHAnsi"/>
        </w:rPr>
        <w:t>Vehicle</w:t>
      </w:r>
      <w:r w:rsidRPr="00137909">
        <w:rPr>
          <w:rFonts w:asciiTheme="minorHAnsi" w:hAnsiTheme="minorHAnsi"/>
        </w:rPr>
        <w:t xml:space="preserve"> </w:t>
      </w:r>
      <w:r w:rsidRPr="008D5EA5">
        <w:rPr>
          <w:rFonts w:asciiTheme="minorHAnsi" w:hAnsiTheme="minorHAnsi"/>
        </w:rPr>
        <w:t>collisions/incidents</w:t>
      </w:r>
      <w:r w:rsidRPr="00137909">
        <w:rPr>
          <w:rFonts w:asciiTheme="minorHAnsi" w:hAnsiTheme="minorHAnsi"/>
        </w:rPr>
        <w:t xml:space="preserve"> </w:t>
      </w:r>
      <w:r w:rsidRPr="008D5EA5">
        <w:rPr>
          <w:rFonts w:asciiTheme="minorHAnsi" w:hAnsiTheme="minorHAnsi"/>
        </w:rPr>
        <w:t>(daily,</w:t>
      </w:r>
      <w:r w:rsidRPr="00137909">
        <w:rPr>
          <w:rFonts w:asciiTheme="minorHAnsi" w:hAnsiTheme="minorHAnsi"/>
        </w:rPr>
        <w:t xml:space="preserve"> </w:t>
      </w:r>
      <w:r w:rsidRPr="008D5EA5">
        <w:rPr>
          <w:rFonts w:asciiTheme="minorHAnsi" w:hAnsiTheme="minorHAnsi"/>
        </w:rPr>
        <w:t>reported</w:t>
      </w:r>
      <w:r w:rsidRPr="00137909">
        <w:rPr>
          <w:rFonts w:asciiTheme="minorHAnsi" w:hAnsiTheme="minorHAnsi"/>
        </w:rPr>
        <w:t xml:space="preserve"> </w:t>
      </w:r>
      <w:r w:rsidRPr="008D5EA5">
        <w:rPr>
          <w:rFonts w:asciiTheme="minorHAnsi" w:hAnsiTheme="minorHAnsi"/>
        </w:rPr>
        <w:t>immediately</w:t>
      </w:r>
      <w:r w:rsidR="00EE4CE2" w:rsidRPr="008D5EA5">
        <w:rPr>
          <w:rFonts w:asciiTheme="minorHAnsi" w:hAnsiTheme="minorHAnsi"/>
        </w:rPr>
        <w:t xml:space="preserve"> </w:t>
      </w:r>
      <w:r w:rsidRPr="008D5EA5">
        <w:rPr>
          <w:rFonts w:asciiTheme="minorHAnsi" w:hAnsiTheme="minorHAnsi"/>
        </w:rPr>
        <w:t>to</w:t>
      </w:r>
      <w:r w:rsidRPr="00137909">
        <w:rPr>
          <w:rFonts w:asciiTheme="minorHAnsi" w:hAnsiTheme="minorHAnsi"/>
        </w:rPr>
        <w:t xml:space="preserve"> </w:t>
      </w:r>
      <w:r w:rsidRPr="008D5EA5">
        <w:rPr>
          <w:rFonts w:asciiTheme="minorHAnsi" w:hAnsiTheme="minorHAnsi"/>
        </w:rPr>
        <w:t>the</w:t>
      </w:r>
      <w:r w:rsidRPr="00137909">
        <w:rPr>
          <w:rFonts w:asciiTheme="minorHAnsi" w:hAnsiTheme="minorHAnsi"/>
        </w:rPr>
        <w:t xml:space="preserve"> </w:t>
      </w:r>
      <w:r w:rsidRPr="008D5EA5">
        <w:rPr>
          <w:rFonts w:asciiTheme="minorHAnsi" w:hAnsiTheme="minorHAnsi"/>
        </w:rPr>
        <w:t>Town</w:t>
      </w:r>
      <w:r w:rsidRPr="00137909">
        <w:rPr>
          <w:rFonts w:asciiTheme="minorHAnsi" w:hAnsiTheme="minorHAnsi"/>
        </w:rPr>
        <w:t xml:space="preserve"> </w:t>
      </w:r>
      <w:r w:rsidRPr="008D5EA5">
        <w:rPr>
          <w:rFonts w:asciiTheme="minorHAnsi" w:hAnsiTheme="minorHAnsi"/>
        </w:rPr>
        <w:t>of</w:t>
      </w:r>
      <w:r w:rsidRPr="00137909">
        <w:rPr>
          <w:rFonts w:asciiTheme="minorHAnsi" w:hAnsiTheme="minorHAnsi"/>
        </w:rPr>
        <w:t xml:space="preserve"> </w:t>
      </w:r>
      <w:r w:rsidRPr="008D5EA5">
        <w:rPr>
          <w:rFonts w:asciiTheme="minorHAnsi" w:hAnsiTheme="minorHAnsi"/>
        </w:rPr>
        <w:t>Kernersville’s Contracting Officer); and</w:t>
      </w:r>
    </w:p>
    <w:p w14:paraId="14B90102" w14:textId="77777777" w:rsidR="00D12A16" w:rsidRPr="008D5EA5" w:rsidRDefault="00D12A16" w:rsidP="0077388B">
      <w:pPr>
        <w:pStyle w:val="BodyText"/>
        <w:numPr>
          <w:ilvl w:val="0"/>
          <w:numId w:val="10"/>
        </w:numPr>
        <w:spacing w:before="0" w:after="60" w:line="264" w:lineRule="auto"/>
        <w:ind w:left="1080" w:right="0"/>
        <w:rPr>
          <w:rFonts w:asciiTheme="minorHAnsi" w:hAnsiTheme="minorHAnsi"/>
        </w:rPr>
      </w:pPr>
      <w:r w:rsidRPr="008D5EA5">
        <w:rPr>
          <w:rFonts w:asciiTheme="minorHAnsi" w:hAnsiTheme="minorHAnsi"/>
        </w:rPr>
        <w:lastRenderedPageBreak/>
        <w:t>Riders</w:t>
      </w:r>
      <w:r w:rsidRPr="00137909">
        <w:rPr>
          <w:rFonts w:asciiTheme="minorHAnsi" w:hAnsiTheme="minorHAnsi"/>
        </w:rPr>
        <w:t xml:space="preserve"> </w:t>
      </w:r>
      <w:r w:rsidRPr="008D5EA5">
        <w:rPr>
          <w:rFonts w:asciiTheme="minorHAnsi" w:hAnsiTheme="minorHAnsi"/>
        </w:rPr>
        <w:t>(by</w:t>
      </w:r>
      <w:r w:rsidRPr="00137909">
        <w:rPr>
          <w:rFonts w:asciiTheme="minorHAnsi" w:hAnsiTheme="minorHAnsi"/>
        </w:rPr>
        <w:t xml:space="preserve"> </w:t>
      </w:r>
      <w:r w:rsidRPr="008D5EA5">
        <w:rPr>
          <w:rFonts w:asciiTheme="minorHAnsi" w:hAnsiTheme="minorHAnsi"/>
        </w:rPr>
        <w:t>trip,</w:t>
      </w:r>
      <w:r w:rsidRPr="00137909">
        <w:rPr>
          <w:rFonts w:asciiTheme="minorHAnsi" w:hAnsiTheme="minorHAnsi"/>
        </w:rPr>
        <w:t xml:space="preserve"> </w:t>
      </w:r>
      <w:r w:rsidRPr="008D5EA5">
        <w:rPr>
          <w:rFonts w:asciiTheme="minorHAnsi" w:hAnsiTheme="minorHAnsi"/>
        </w:rPr>
        <w:t>boarding,</w:t>
      </w:r>
      <w:r w:rsidRPr="00137909">
        <w:rPr>
          <w:rFonts w:asciiTheme="minorHAnsi" w:hAnsiTheme="minorHAnsi"/>
        </w:rPr>
        <w:t xml:space="preserve"> </w:t>
      </w:r>
      <w:r w:rsidRPr="008D5EA5">
        <w:rPr>
          <w:rFonts w:asciiTheme="minorHAnsi" w:hAnsiTheme="minorHAnsi"/>
        </w:rPr>
        <w:t>on</w:t>
      </w:r>
      <w:r w:rsidRPr="00137909">
        <w:rPr>
          <w:rFonts w:asciiTheme="minorHAnsi" w:hAnsiTheme="minorHAnsi"/>
        </w:rPr>
        <w:t xml:space="preserve"> </w:t>
      </w:r>
      <w:r w:rsidRPr="008D5EA5">
        <w:rPr>
          <w:rFonts w:asciiTheme="minorHAnsi" w:hAnsiTheme="minorHAnsi"/>
        </w:rPr>
        <w:t>a</w:t>
      </w:r>
      <w:r w:rsidRPr="00137909">
        <w:rPr>
          <w:rFonts w:asciiTheme="minorHAnsi" w:hAnsiTheme="minorHAnsi"/>
        </w:rPr>
        <w:t xml:space="preserve"> </w:t>
      </w:r>
      <w:r w:rsidRPr="008D5EA5">
        <w:rPr>
          <w:rFonts w:asciiTheme="minorHAnsi" w:hAnsiTheme="minorHAnsi"/>
        </w:rPr>
        <w:t>daily</w:t>
      </w:r>
      <w:r w:rsidRPr="00137909">
        <w:rPr>
          <w:rFonts w:asciiTheme="minorHAnsi" w:hAnsiTheme="minorHAnsi"/>
        </w:rPr>
        <w:t xml:space="preserve"> </w:t>
      </w:r>
      <w:r w:rsidRPr="008D5EA5">
        <w:rPr>
          <w:rFonts w:asciiTheme="minorHAnsi" w:hAnsiTheme="minorHAnsi"/>
        </w:rPr>
        <w:t>basis).</w:t>
      </w:r>
      <w:r w:rsidRPr="00137909">
        <w:rPr>
          <w:rFonts w:asciiTheme="minorHAnsi" w:hAnsiTheme="minorHAnsi"/>
        </w:rPr>
        <w:t xml:space="preserve"> </w:t>
      </w:r>
      <w:r w:rsidRPr="008D5EA5">
        <w:rPr>
          <w:rFonts w:asciiTheme="minorHAnsi" w:hAnsiTheme="minorHAnsi"/>
        </w:rPr>
        <w:t>Passenger</w:t>
      </w:r>
      <w:r w:rsidRPr="00137909">
        <w:rPr>
          <w:rFonts w:asciiTheme="minorHAnsi" w:hAnsiTheme="minorHAnsi"/>
        </w:rPr>
        <w:t xml:space="preserve"> </w:t>
      </w:r>
      <w:r w:rsidRPr="008D5EA5">
        <w:rPr>
          <w:rFonts w:asciiTheme="minorHAnsi" w:hAnsiTheme="minorHAnsi"/>
        </w:rPr>
        <w:t>alighting’s</w:t>
      </w:r>
      <w:r w:rsidRPr="00137909">
        <w:rPr>
          <w:rFonts w:asciiTheme="minorHAnsi" w:hAnsiTheme="minorHAnsi"/>
        </w:rPr>
        <w:t xml:space="preserve"> </w:t>
      </w:r>
      <w:r w:rsidRPr="008D5EA5">
        <w:rPr>
          <w:rFonts w:asciiTheme="minorHAnsi" w:hAnsiTheme="minorHAnsi"/>
        </w:rPr>
        <w:t>and</w:t>
      </w:r>
      <w:r w:rsidRPr="00137909">
        <w:rPr>
          <w:rFonts w:asciiTheme="minorHAnsi" w:hAnsiTheme="minorHAnsi"/>
        </w:rPr>
        <w:t xml:space="preserve"> </w:t>
      </w:r>
      <w:r w:rsidRPr="008D5EA5">
        <w:rPr>
          <w:rFonts w:asciiTheme="minorHAnsi" w:hAnsiTheme="minorHAnsi"/>
        </w:rPr>
        <w:t>passenger</w:t>
      </w:r>
      <w:r w:rsidRPr="00137909">
        <w:rPr>
          <w:rFonts w:asciiTheme="minorHAnsi" w:hAnsiTheme="minorHAnsi"/>
        </w:rPr>
        <w:t xml:space="preserve"> </w:t>
      </w:r>
      <w:r w:rsidRPr="008D5EA5">
        <w:rPr>
          <w:rFonts w:asciiTheme="minorHAnsi" w:hAnsiTheme="minorHAnsi"/>
        </w:rPr>
        <w:t>survey distribution as requested by the Town of Kernersville.</w:t>
      </w:r>
    </w:p>
    <w:p w14:paraId="18685809" w14:textId="77777777" w:rsidR="00D12A16" w:rsidRPr="00137909"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110" w:name="4.12.4_Passenger_Complaints"/>
      <w:bookmarkStart w:id="111" w:name="_bookmark20"/>
      <w:bookmarkStart w:id="112" w:name="_Toc200022495"/>
      <w:bookmarkStart w:id="113" w:name="_Toc200291556"/>
      <w:bookmarkEnd w:id="110"/>
      <w:bookmarkEnd w:id="111"/>
      <w:r w:rsidRPr="00137909">
        <w:rPr>
          <w:rFonts w:asciiTheme="minorHAnsi" w:hAnsiTheme="minorHAnsi" w:cs="Times New Roman"/>
          <w:b/>
          <w:bCs/>
          <w:color w:val="auto"/>
          <w:spacing w:val="-2"/>
          <w:sz w:val="22"/>
          <w:szCs w:val="22"/>
        </w:rPr>
        <w:t xml:space="preserve">Passenger </w:t>
      </w:r>
      <w:r w:rsidRPr="008D5EA5">
        <w:rPr>
          <w:rFonts w:asciiTheme="minorHAnsi" w:hAnsiTheme="minorHAnsi" w:cs="Times New Roman"/>
          <w:b/>
          <w:bCs/>
          <w:color w:val="auto"/>
          <w:spacing w:val="-2"/>
          <w:sz w:val="22"/>
          <w:szCs w:val="22"/>
        </w:rPr>
        <w:t>Complaints</w:t>
      </w:r>
      <w:bookmarkEnd w:id="112"/>
      <w:bookmarkEnd w:id="113"/>
    </w:p>
    <w:p w14:paraId="6166943F" w14:textId="1565AB06" w:rsidR="00D12A16" w:rsidRPr="00137909" w:rsidRDefault="00D12A16" w:rsidP="00137909">
      <w:pPr>
        <w:spacing w:before="0" w:after="200" w:line="264" w:lineRule="auto"/>
        <w:ind w:left="360" w:right="0" w:firstLine="0"/>
        <w:rPr>
          <w:rFonts w:eastAsia="Times New Roman" w:cs="Calibri"/>
          <w:kern w:val="0"/>
          <w14:ligatures w14:val="none"/>
        </w:rPr>
      </w:pPr>
      <w:r w:rsidRPr="00137909">
        <w:rPr>
          <w:rFonts w:eastAsia="Times New Roman" w:cs="Calibri"/>
          <w:kern w:val="0"/>
          <w14:ligatures w14:val="none"/>
        </w:rPr>
        <w:t xml:space="preserve">The Town of Kernersville places great importance upon the timely and thorough resolution of passenger complaints. The </w:t>
      </w:r>
      <w:r w:rsidR="00357915" w:rsidRPr="00137909">
        <w:rPr>
          <w:rFonts w:eastAsia="Times New Roman" w:cs="Calibri"/>
          <w:kern w:val="0"/>
          <w14:ligatures w14:val="none"/>
        </w:rPr>
        <w:t>Contractor</w:t>
      </w:r>
      <w:r w:rsidRPr="00137909">
        <w:rPr>
          <w:rFonts w:eastAsia="Times New Roman" w:cs="Calibri"/>
          <w:kern w:val="0"/>
          <w14:ligatures w14:val="none"/>
        </w:rPr>
        <w:t xml:space="preserve"> is required to maintain a log of complaints received as well as action to investigate and resolve the issue. Such reports will be made monthly in a format acceptable to the Town of Kernersville. The reports will be submitted with monthly invoices.</w:t>
      </w:r>
    </w:p>
    <w:p w14:paraId="622E45B0" w14:textId="77777777" w:rsidR="00D12A16" w:rsidRPr="00137909"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114" w:name="4.12.5_Collision/Incident_Report"/>
      <w:bookmarkStart w:id="115" w:name="_bookmark21"/>
      <w:bookmarkStart w:id="116" w:name="_Toc200022496"/>
      <w:bookmarkStart w:id="117" w:name="_Toc200291557"/>
      <w:bookmarkEnd w:id="114"/>
      <w:bookmarkEnd w:id="115"/>
      <w:r w:rsidRPr="008D5EA5">
        <w:rPr>
          <w:rFonts w:asciiTheme="minorHAnsi" w:hAnsiTheme="minorHAnsi" w:cs="Times New Roman"/>
          <w:b/>
          <w:bCs/>
          <w:color w:val="auto"/>
          <w:spacing w:val="-2"/>
          <w:sz w:val="22"/>
          <w:szCs w:val="22"/>
        </w:rPr>
        <w:t>Collision/Incident</w:t>
      </w:r>
      <w:r w:rsidRPr="00137909">
        <w:rPr>
          <w:rFonts w:asciiTheme="minorHAnsi" w:hAnsiTheme="minorHAnsi" w:cs="Times New Roman"/>
          <w:b/>
          <w:bCs/>
          <w:color w:val="auto"/>
          <w:spacing w:val="-2"/>
          <w:sz w:val="22"/>
          <w:szCs w:val="22"/>
        </w:rPr>
        <w:t xml:space="preserve"> </w:t>
      </w:r>
      <w:r w:rsidRPr="008D5EA5">
        <w:rPr>
          <w:rFonts w:asciiTheme="minorHAnsi" w:hAnsiTheme="minorHAnsi" w:cs="Times New Roman"/>
          <w:b/>
          <w:bCs/>
          <w:color w:val="auto"/>
          <w:spacing w:val="-2"/>
          <w:sz w:val="22"/>
          <w:szCs w:val="22"/>
        </w:rPr>
        <w:t>Report</w:t>
      </w:r>
      <w:bookmarkEnd w:id="116"/>
      <w:bookmarkEnd w:id="117"/>
    </w:p>
    <w:p w14:paraId="2CDE145F" w14:textId="173749AC" w:rsidR="00D12A16" w:rsidRPr="00137909" w:rsidRDefault="00D12A16" w:rsidP="00137909">
      <w:pPr>
        <w:spacing w:before="0" w:after="200" w:line="264" w:lineRule="auto"/>
        <w:ind w:left="360" w:right="0" w:firstLine="0"/>
        <w:rPr>
          <w:rFonts w:eastAsia="Times New Roman" w:cs="Calibri"/>
          <w:kern w:val="0"/>
          <w14:ligatures w14:val="none"/>
        </w:rPr>
      </w:pPr>
      <w:r w:rsidRPr="00137909">
        <w:rPr>
          <w:rFonts w:eastAsia="Times New Roman" w:cs="Calibri"/>
          <w:kern w:val="0"/>
          <w14:ligatures w14:val="none"/>
        </w:rPr>
        <w:t xml:space="preserve">The </w:t>
      </w:r>
      <w:r w:rsidR="00357915" w:rsidRPr="00137909">
        <w:rPr>
          <w:rFonts w:eastAsia="Times New Roman" w:cs="Calibri"/>
          <w:kern w:val="0"/>
          <w14:ligatures w14:val="none"/>
        </w:rPr>
        <w:t>Contractor</w:t>
      </w:r>
      <w:r w:rsidRPr="00137909">
        <w:rPr>
          <w:rFonts w:eastAsia="Times New Roman" w:cs="Calibri"/>
          <w:kern w:val="0"/>
          <w14:ligatures w14:val="none"/>
        </w:rPr>
        <w:t xml:space="preserve"> shall notify the Town of Kernersville of any of the following collisions/incidents:</w:t>
      </w:r>
    </w:p>
    <w:p w14:paraId="5EC04A9D" w14:textId="5B8B454D" w:rsidR="00D12A16" w:rsidRPr="00137909" w:rsidRDefault="00D12A16" w:rsidP="0077388B">
      <w:pPr>
        <w:pStyle w:val="BodyText"/>
        <w:numPr>
          <w:ilvl w:val="0"/>
          <w:numId w:val="11"/>
        </w:numPr>
        <w:spacing w:before="0" w:after="60" w:line="264" w:lineRule="auto"/>
        <w:ind w:left="1080" w:right="0"/>
        <w:rPr>
          <w:rFonts w:asciiTheme="minorHAnsi" w:hAnsiTheme="minorHAnsi"/>
        </w:rPr>
      </w:pPr>
      <w:r w:rsidRPr="00137909">
        <w:rPr>
          <w:rFonts w:asciiTheme="minorHAnsi" w:hAnsiTheme="minorHAnsi"/>
        </w:rPr>
        <w:t xml:space="preserve">Collisions between a </w:t>
      </w:r>
      <w:r w:rsidR="00357915" w:rsidRPr="00137909">
        <w:rPr>
          <w:rFonts w:asciiTheme="minorHAnsi" w:hAnsiTheme="minorHAnsi"/>
        </w:rPr>
        <w:t>Contractor</w:t>
      </w:r>
      <w:r w:rsidRPr="00137909">
        <w:rPr>
          <w:rFonts w:asciiTheme="minorHAnsi" w:hAnsiTheme="minorHAnsi"/>
        </w:rPr>
        <w:t xml:space="preserve"> vehicle and another vehicle, person</w:t>
      </w:r>
      <w:r w:rsidR="00EE4CE2" w:rsidRPr="00137909">
        <w:rPr>
          <w:rFonts w:asciiTheme="minorHAnsi" w:hAnsiTheme="minorHAnsi"/>
        </w:rPr>
        <w:t>,</w:t>
      </w:r>
      <w:r w:rsidRPr="00137909">
        <w:rPr>
          <w:rFonts w:asciiTheme="minorHAnsi" w:hAnsiTheme="minorHAnsi"/>
        </w:rPr>
        <w:t xml:space="preserve"> or object;</w:t>
      </w:r>
    </w:p>
    <w:p w14:paraId="11FB5B87" w14:textId="77777777" w:rsidR="00D12A16" w:rsidRPr="00137909" w:rsidRDefault="00D12A16" w:rsidP="0077388B">
      <w:pPr>
        <w:pStyle w:val="BodyText"/>
        <w:numPr>
          <w:ilvl w:val="0"/>
          <w:numId w:val="11"/>
        </w:numPr>
        <w:spacing w:before="0" w:after="60" w:line="264" w:lineRule="auto"/>
        <w:ind w:left="1080" w:right="0"/>
        <w:rPr>
          <w:rFonts w:asciiTheme="minorHAnsi" w:hAnsiTheme="minorHAnsi"/>
        </w:rPr>
      </w:pPr>
      <w:r w:rsidRPr="00137909">
        <w:rPr>
          <w:rFonts w:asciiTheme="minorHAnsi" w:hAnsiTheme="minorHAnsi"/>
        </w:rPr>
        <w:t>Single vehicle collisions or incidents;</w:t>
      </w:r>
    </w:p>
    <w:p w14:paraId="72F3127F" w14:textId="08EE85C0" w:rsidR="00D12A16" w:rsidRPr="00137909" w:rsidRDefault="00D12A16" w:rsidP="0077388B">
      <w:pPr>
        <w:pStyle w:val="BodyText"/>
        <w:numPr>
          <w:ilvl w:val="0"/>
          <w:numId w:val="11"/>
        </w:numPr>
        <w:spacing w:before="0" w:after="60" w:line="264" w:lineRule="auto"/>
        <w:ind w:left="1080" w:right="0"/>
        <w:rPr>
          <w:rFonts w:asciiTheme="minorHAnsi" w:hAnsiTheme="minorHAnsi"/>
        </w:rPr>
      </w:pPr>
      <w:r w:rsidRPr="00137909">
        <w:rPr>
          <w:rFonts w:asciiTheme="minorHAnsi" w:hAnsiTheme="minorHAnsi"/>
        </w:rPr>
        <w:t>Passenger accidents, including falls while passengers are entering, occupying</w:t>
      </w:r>
      <w:r w:rsidR="00EE4CE2" w:rsidRPr="00137909">
        <w:rPr>
          <w:rFonts w:asciiTheme="minorHAnsi" w:hAnsiTheme="minorHAnsi"/>
        </w:rPr>
        <w:t>,</w:t>
      </w:r>
      <w:r w:rsidRPr="00137909">
        <w:rPr>
          <w:rFonts w:asciiTheme="minorHAnsi" w:hAnsiTheme="minorHAnsi"/>
        </w:rPr>
        <w:t xml:space="preserve"> or exiting the vehicle;</w:t>
      </w:r>
    </w:p>
    <w:p w14:paraId="721984C6" w14:textId="418DC402" w:rsidR="00D12A16" w:rsidRPr="00137909" w:rsidRDefault="00D12A16" w:rsidP="0077388B">
      <w:pPr>
        <w:pStyle w:val="BodyText"/>
        <w:numPr>
          <w:ilvl w:val="0"/>
          <w:numId w:val="11"/>
        </w:numPr>
        <w:spacing w:before="0" w:after="60" w:line="264" w:lineRule="auto"/>
        <w:ind w:left="1080" w:right="0"/>
        <w:rPr>
          <w:rFonts w:asciiTheme="minorHAnsi" w:hAnsiTheme="minorHAnsi"/>
        </w:rPr>
      </w:pPr>
      <w:r w:rsidRPr="00137909">
        <w:rPr>
          <w:rFonts w:asciiTheme="minorHAnsi" w:hAnsiTheme="minorHAnsi"/>
        </w:rPr>
        <w:t>Disturbances, fainting, sickness, deaths</w:t>
      </w:r>
      <w:r w:rsidR="00EE4CE2" w:rsidRPr="00137909">
        <w:rPr>
          <w:rFonts w:asciiTheme="minorHAnsi" w:hAnsiTheme="minorHAnsi"/>
        </w:rPr>
        <w:t>,</w:t>
      </w:r>
      <w:r w:rsidRPr="00137909">
        <w:rPr>
          <w:rFonts w:asciiTheme="minorHAnsi" w:hAnsiTheme="minorHAnsi"/>
        </w:rPr>
        <w:t xml:space="preserve"> or assaults;</w:t>
      </w:r>
    </w:p>
    <w:p w14:paraId="58079CD6" w14:textId="77777777" w:rsidR="00D12A16" w:rsidRPr="00137909" w:rsidRDefault="00D12A16" w:rsidP="0077388B">
      <w:pPr>
        <w:pStyle w:val="BodyText"/>
        <w:numPr>
          <w:ilvl w:val="0"/>
          <w:numId w:val="11"/>
        </w:numPr>
        <w:spacing w:before="0" w:after="60" w:line="264" w:lineRule="auto"/>
        <w:ind w:left="1080" w:right="0"/>
        <w:rPr>
          <w:rFonts w:asciiTheme="minorHAnsi" w:hAnsiTheme="minorHAnsi"/>
        </w:rPr>
      </w:pPr>
      <w:r w:rsidRPr="00137909">
        <w:rPr>
          <w:rFonts w:asciiTheme="minorHAnsi" w:hAnsiTheme="minorHAnsi"/>
        </w:rPr>
        <w:t>Collisions the driver witnesses;</w:t>
      </w:r>
    </w:p>
    <w:p w14:paraId="37188FCA" w14:textId="77777777" w:rsidR="00D12A16" w:rsidRPr="00137909" w:rsidRDefault="00D12A16" w:rsidP="0077388B">
      <w:pPr>
        <w:pStyle w:val="BodyText"/>
        <w:numPr>
          <w:ilvl w:val="0"/>
          <w:numId w:val="11"/>
        </w:numPr>
        <w:spacing w:before="0" w:after="60" w:line="264" w:lineRule="auto"/>
        <w:ind w:left="1080" w:right="0"/>
        <w:rPr>
          <w:rFonts w:asciiTheme="minorHAnsi" w:hAnsiTheme="minorHAnsi"/>
        </w:rPr>
      </w:pPr>
      <w:r w:rsidRPr="00137909">
        <w:rPr>
          <w:rFonts w:asciiTheme="minorHAnsi" w:hAnsiTheme="minorHAnsi"/>
        </w:rPr>
        <w:t>Vandalism to the vehicle while in service;</w:t>
      </w:r>
    </w:p>
    <w:p w14:paraId="44510E40" w14:textId="694365B7" w:rsidR="00D12A16" w:rsidRPr="00137909" w:rsidRDefault="00D12A16" w:rsidP="0077388B">
      <w:pPr>
        <w:pStyle w:val="BodyText"/>
        <w:numPr>
          <w:ilvl w:val="0"/>
          <w:numId w:val="11"/>
        </w:numPr>
        <w:spacing w:before="0" w:after="60" w:line="264" w:lineRule="auto"/>
        <w:ind w:left="1080" w:right="0"/>
        <w:rPr>
          <w:rFonts w:asciiTheme="minorHAnsi" w:hAnsiTheme="minorHAnsi"/>
        </w:rPr>
      </w:pPr>
      <w:r w:rsidRPr="00137909">
        <w:rPr>
          <w:rFonts w:asciiTheme="minorHAnsi" w:hAnsiTheme="minorHAnsi"/>
        </w:rPr>
        <w:t xml:space="preserve">Passenger complaints of injury or property damage or other circumstances likely to result in the filing of claims against the </w:t>
      </w:r>
      <w:r w:rsidR="00357915" w:rsidRPr="00137909">
        <w:rPr>
          <w:rFonts w:asciiTheme="minorHAnsi" w:hAnsiTheme="minorHAnsi"/>
        </w:rPr>
        <w:t>Contractor</w:t>
      </w:r>
      <w:r w:rsidRPr="00137909">
        <w:rPr>
          <w:rFonts w:asciiTheme="minorHAnsi" w:hAnsiTheme="minorHAnsi"/>
        </w:rPr>
        <w:t xml:space="preserve"> or the Town of Kernersville; and</w:t>
      </w:r>
    </w:p>
    <w:p w14:paraId="34E3046C" w14:textId="005D529F" w:rsidR="00D12A16" w:rsidRPr="00137909" w:rsidRDefault="00D12A16" w:rsidP="0077388B">
      <w:pPr>
        <w:pStyle w:val="BodyText"/>
        <w:numPr>
          <w:ilvl w:val="0"/>
          <w:numId w:val="11"/>
        </w:numPr>
        <w:spacing w:before="0" w:after="60" w:line="264" w:lineRule="auto"/>
        <w:ind w:left="1080" w:right="0"/>
        <w:rPr>
          <w:rFonts w:asciiTheme="minorHAnsi" w:hAnsiTheme="minorHAnsi"/>
        </w:rPr>
      </w:pPr>
      <w:r w:rsidRPr="00137909">
        <w:rPr>
          <w:rFonts w:asciiTheme="minorHAnsi" w:hAnsiTheme="minorHAnsi"/>
        </w:rPr>
        <w:t>Any passenger, driver, supervisor, and service complaint that arises from a collision. If the collision/incident involves injuries or extensive property damage, the Town of Kernersville shall be notified immediately (regardless of hour or day).</w:t>
      </w:r>
    </w:p>
    <w:p w14:paraId="042D83F9" w14:textId="77777777" w:rsidR="00D12A16" w:rsidRPr="00137909" w:rsidRDefault="00D12A16" w:rsidP="0077388B">
      <w:pPr>
        <w:pStyle w:val="Heading1"/>
        <w:numPr>
          <w:ilvl w:val="2"/>
          <w:numId w:val="2"/>
        </w:numPr>
        <w:spacing w:before="280" w:after="240"/>
        <w:ind w:left="1080" w:right="0" w:hanging="720"/>
        <w:rPr>
          <w:rFonts w:asciiTheme="minorHAnsi" w:hAnsiTheme="minorHAnsi" w:cs="Times New Roman"/>
          <w:b/>
          <w:bCs/>
          <w:color w:val="auto"/>
          <w:spacing w:val="-2"/>
          <w:sz w:val="22"/>
          <w:szCs w:val="22"/>
        </w:rPr>
      </w:pPr>
      <w:bookmarkStart w:id="118" w:name="4.12.6_National_Transit_Database_and_NCD"/>
      <w:bookmarkStart w:id="119" w:name="_bookmark22"/>
      <w:bookmarkStart w:id="120" w:name="_Toc200022497"/>
      <w:bookmarkStart w:id="121" w:name="_Toc200291558"/>
      <w:bookmarkEnd w:id="118"/>
      <w:bookmarkEnd w:id="119"/>
      <w:r w:rsidRPr="00137909">
        <w:rPr>
          <w:rFonts w:asciiTheme="minorHAnsi" w:hAnsiTheme="minorHAnsi" w:cs="Times New Roman"/>
          <w:b/>
          <w:bCs/>
          <w:color w:val="auto"/>
          <w:spacing w:val="-2"/>
          <w:sz w:val="22"/>
          <w:szCs w:val="22"/>
        </w:rPr>
        <w:t xml:space="preserve">National Transit Database and NCDOT </w:t>
      </w:r>
      <w:r w:rsidRPr="008D5EA5">
        <w:rPr>
          <w:rFonts w:asciiTheme="minorHAnsi" w:hAnsiTheme="minorHAnsi" w:cs="Times New Roman"/>
          <w:b/>
          <w:bCs/>
          <w:color w:val="auto"/>
          <w:spacing w:val="-2"/>
          <w:sz w:val="22"/>
          <w:szCs w:val="22"/>
        </w:rPr>
        <w:t>Reporting</w:t>
      </w:r>
      <w:bookmarkEnd w:id="120"/>
      <w:bookmarkEnd w:id="121"/>
    </w:p>
    <w:p w14:paraId="045DD5BD" w14:textId="4409168B" w:rsidR="00D12A16" w:rsidRPr="00137909" w:rsidRDefault="00D12A16" w:rsidP="00137909">
      <w:pPr>
        <w:spacing w:before="0" w:after="200" w:line="264" w:lineRule="auto"/>
        <w:ind w:left="360" w:right="0" w:firstLine="0"/>
        <w:rPr>
          <w:rFonts w:eastAsia="Times New Roman" w:cs="Calibri"/>
          <w:kern w:val="0"/>
          <w14:ligatures w14:val="none"/>
        </w:rPr>
      </w:pPr>
      <w:r w:rsidRPr="00137909">
        <w:rPr>
          <w:rFonts w:eastAsia="Times New Roman" w:cs="Calibri"/>
          <w:kern w:val="0"/>
          <w14:ligatures w14:val="none"/>
        </w:rPr>
        <w:t xml:space="preserve">The Town of Kernersville is required to submit monthly and annual reports for the National Transit Database (NTD). The </w:t>
      </w:r>
      <w:r w:rsidR="00357915" w:rsidRPr="00137909">
        <w:rPr>
          <w:rFonts w:eastAsia="Times New Roman" w:cs="Calibri"/>
          <w:kern w:val="0"/>
          <w14:ligatures w14:val="none"/>
        </w:rPr>
        <w:t>Contractor</w:t>
      </w:r>
      <w:r w:rsidRPr="00137909">
        <w:rPr>
          <w:rFonts w:eastAsia="Times New Roman" w:cs="Calibri"/>
          <w:kern w:val="0"/>
          <w14:ligatures w14:val="none"/>
        </w:rPr>
        <w:t xml:space="preserve">, at the direction of the Town of Kernersville, shall be responsible for collection of FTA NTD and North Carolina Department of Transportation (NCDOT) related data and other pertinent information. The </w:t>
      </w:r>
      <w:r w:rsidR="00357915" w:rsidRPr="00137909">
        <w:rPr>
          <w:rFonts w:eastAsia="Times New Roman" w:cs="Calibri"/>
          <w:kern w:val="0"/>
          <w14:ligatures w14:val="none"/>
        </w:rPr>
        <w:t>Contractor</w:t>
      </w:r>
      <w:r w:rsidRPr="00137909">
        <w:rPr>
          <w:rFonts w:eastAsia="Times New Roman" w:cs="Calibri"/>
          <w:kern w:val="0"/>
          <w14:ligatures w14:val="none"/>
        </w:rPr>
        <w:t xml:space="preserve"> shall prepare and submit on a schedule to be determined (but not more than monthly) NTD reports consistent with FTA’s specifications to the Town of Kernersville as required.</w:t>
      </w:r>
    </w:p>
    <w:p w14:paraId="7DFCBEFC" w14:textId="4BB08A76" w:rsidR="00D12A16" w:rsidRPr="00137909" w:rsidRDefault="00D12A16" w:rsidP="00137909">
      <w:pPr>
        <w:spacing w:before="0" w:after="200" w:line="264" w:lineRule="auto"/>
        <w:ind w:left="360" w:right="0" w:firstLine="0"/>
        <w:rPr>
          <w:rFonts w:eastAsia="Times New Roman" w:cs="Calibri"/>
          <w:kern w:val="0"/>
          <w14:ligatures w14:val="none"/>
        </w:rPr>
      </w:pPr>
      <w:r w:rsidRPr="00137909">
        <w:rPr>
          <w:rFonts w:eastAsia="Times New Roman" w:cs="Calibri"/>
          <w:kern w:val="0"/>
          <w14:ligatures w14:val="none"/>
        </w:rPr>
        <w:t xml:space="preserve">All required data reporting shall be provided to the Town of Kernersville at the end of the fifth working day following the end of each previous month. This specifically relates to ridership data for the month so it may be reported to the Town of Kernersville Board of Alderman at their monthly meeting. Any failure to comply with the required NTD and FTA reporting needs of the Town of Kernersville will place the Town of Kernersville in a situation of non- compliance. Any such citation of state and federal non- compliance placed upon the Town of Kernersville as a result of the </w:t>
      </w:r>
      <w:r w:rsidR="00357915" w:rsidRPr="00137909">
        <w:rPr>
          <w:rFonts w:eastAsia="Times New Roman" w:cs="Calibri"/>
          <w:kern w:val="0"/>
          <w14:ligatures w14:val="none"/>
        </w:rPr>
        <w:t>Contractor</w:t>
      </w:r>
      <w:r w:rsidRPr="00137909">
        <w:rPr>
          <w:rFonts w:eastAsia="Times New Roman" w:cs="Calibri"/>
          <w:kern w:val="0"/>
          <w14:ligatures w14:val="none"/>
        </w:rPr>
        <w:t xml:space="preserve">’s failure to comply will result in liquidated damages and reduction of payment to the </w:t>
      </w:r>
      <w:r w:rsidR="00357915" w:rsidRPr="00137909">
        <w:rPr>
          <w:rFonts w:eastAsia="Times New Roman" w:cs="Calibri"/>
          <w:kern w:val="0"/>
          <w14:ligatures w14:val="none"/>
        </w:rPr>
        <w:t>Contractor</w:t>
      </w:r>
      <w:r w:rsidRPr="00137909">
        <w:rPr>
          <w:rFonts w:eastAsia="Times New Roman" w:cs="Calibri"/>
          <w:kern w:val="0"/>
          <w14:ligatures w14:val="none"/>
        </w:rPr>
        <w:t>.</w:t>
      </w:r>
    </w:p>
    <w:p w14:paraId="6437BD4F" w14:textId="77777777" w:rsidR="00D12A16" w:rsidRPr="00137909" w:rsidRDefault="00D12A16"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22" w:name="4.13_Insurance_Requirements"/>
      <w:bookmarkStart w:id="123" w:name="_bookmark23"/>
      <w:bookmarkStart w:id="124" w:name="_Toc200022498"/>
      <w:bookmarkStart w:id="125" w:name="_Toc200291559"/>
      <w:bookmarkEnd w:id="122"/>
      <w:bookmarkEnd w:id="123"/>
      <w:r w:rsidRPr="00137909">
        <w:rPr>
          <w:rFonts w:asciiTheme="minorHAnsi" w:hAnsiTheme="minorHAnsi" w:cs="Times New Roman"/>
          <w:b/>
          <w:bCs/>
          <w:color w:val="auto"/>
          <w:spacing w:val="-2"/>
          <w:sz w:val="22"/>
          <w:szCs w:val="22"/>
        </w:rPr>
        <w:t xml:space="preserve">Insurance </w:t>
      </w:r>
      <w:r w:rsidRPr="008D5EA5">
        <w:rPr>
          <w:rFonts w:asciiTheme="minorHAnsi" w:hAnsiTheme="minorHAnsi" w:cs="Times New Roman"/>
          <w:b/>
          <w:bCs/>
          <w:color w:val="auto"/>
          <w:spacing w:val="-2"/>
          <w:sz w:val="22"/>
          <w:szCs w:val="22"/>
        </w:rPr>
        <w:t>Requirements</w:t>
      </w:r>
      <w:bookmarkEnd w:id="124"/>
      <w:bookmarkEnd w:id="125"/>
    </w:p>
    <w:p w14:paraId="7A2EEAA4" w14:textId="08E61347" w:rsidR="00D12A16" w:rsidRPr="00137909" w:rsidRDefault="00D12A16" w:rsidP="00137909">
      <w:pPr>
        <w:spacing w:before="0" w:after="200" w:line="264" w:lineRule="auto"/>
        <w:ind w:left="0" w:right="0" w:firstLine="0"/>
        <w:rPr>
          <w:rFonts w:eastAsia="Times New Roman" w:cs="Calibri"/>
          <w:kern w:val="0"/>
          <w14:ligatures w14:val="none"/>
        </w:rPr>
      </w:pPr>
      <w:r w:rsidRPr="00137909">
        <w:rPr>
          <w:rFonts w:eastAsia="Times New Roman" w:cs="Calibri"/>
          <w:kern w:val="0"/>
          <w14:ligatures w14:val="none"/>
        </w:rPr>
        <w:t xml:space="preserve">At a minimum, the </w:t>
      </w:r>
      <w:r w:rsidR="00357915" w:rsidRPr="00137909">
        <w:rPr>
          <w:rFonts w:eastAsia="Times New Roman" w:cs="Calibri"/>
          <w:kern w:val="0"/>
          <w14:ligatures w14:val="none"/>
        </w:rPr>
        <w:t>Contractor</w:t>
      </w:r>
      <w:r w:rsidRPr="00137909">
        <w:rPr>
          <w:rFonts w:eastAsia="Times New Roman" w:cs="Calibri"/>
          <w:kern w:val="0"/>
          <w14:ligatures w14:val="none"/>
        </w:rPr>
        <w:t xml:space="preserve"> must have the following insurance requirements:</w:t>
      </w:r>
    </w:p>
    <w:p w14:paraId="74EC9494" w14:textId="77777777" w:rsidR="00D12A16" w:rsidRPr="008D5EA5" w:rsidRDefault="00D12A16" w:rsidP="0077388B">
      <w:pPr>
        <w:pStyle w:val="BodyText"/>
        <w:numPr>
          <w:ilvl w:val="0"/>
          <w:numId w:val="12"/>
        </w:numPr>
        <w:spacing w:before="0" w:after="60" w:line="264" w:lineRule="auto"/>
        <w:ind w:left="1080" w:right="0"/>
        <w:rPr>
          <w:rFonts w:asciiTheme="minorHAnsi" w:hAnsiTheme="minorHAnsi"/>
        </w:rPr>
      </w:pPr>
      <w:r w:rsidRPr="008D5EA5">
        <w:rPr>
          <w:rFonts w:asciiTheme="minorHAnsi" w:hAnsiTheme="minorHAnsi"/>
        </w:rPr>
        <w:t>General</w:t>
      </w:r>
      <w:r w:rsidRPr="00137909">
        <w:rPr>
          <w:rFonts w:asciiTheme="minorHAnsi" w:hAnsiTheme="minorHAnsi"/>
        </w:rPr>
        <w:t xml:space="preserve"> </w:t>
      </w:r>
      <w:r w:rsidRPr="008D5EA5">
        <w:rPr>
          <w:rFonts w:asciiTheme="minorHAnsi" w:hAnsiTheme="minorHAnsi"/>
        </w:rPr>
        <w:t>Liability:</w:t>
      </w:r>
      <w:r w:rsidRPr="00137909">
        <w:rPr>
          <w:rFonts w:asciiTheme="minorHAnsi" w:hAnsiTheme="minorHAnsi"/>
        </w:rPr>
        <w:t xml:space="preserve"> </w:t>
      </w:r>
      <w:r w:rsidRPr="008D5EA5">
        <w:rPr>
          <w:rFonts w:asciiTheme="minorHAnsi" w:hAnsiTheme="minorHAnsi"/>
        </w:rPr>
        <w:t>$2,000,000</w:t>
      </w:r>
      <w:r w:rsidRPr="00137909">
        <w:rPr>
          <w:rFonts w:asciiTheme="minorHAnsi" w:hAnsiTheme="minorHAnsi"/>
        </w:rPr>
        <w:t xml:space="preserve"> </w:t>
      </w:r>
      <w:r w:rsidRPr="008D5EA5">
        <w:rPr>
          <w:rFonts w:asciiTheme="minorHAnsi" w:hAnsiTheme="minorHAnsi"/>
        </w:rPr>
        <w:t>Single</w:t>
      </w:r>
      <w:r w:rsidRPr="00137909">
        <w:rPr>
          <w:rFonts w:asciiTheme="minorHAnsi" w:hAnsiTheme="minorHAnsi"/>
        </w:rPr>
        <w:t xml:space="preserve"> </w:t>
      </w:r>
      <w:r w:rsidRPr="008D5EA5">
        <w:rPr>
          <w:rFonts w:asciiTheme="minorHAnsi" w:hAnsiTheme="minorHAnsi"/>
        </w:rPr>
        <w:t>to</w:t>
      </w:r>
      <w:r w:rsidRPr="00137909">
        <w:rPr>
          <w:rFonts w:asciiTheme="minorHAnsi" w:hAnsiTheme="minorHAnsi"/>
        </w:rPr>
        <w:t xml:space="preserve"> </w:t>
      </w:r>
      <w:r w:rsidRPr="008D5EA5">
        <w:rPr>
          <w:rFonts w:asciiTheme="minorHAnsi" w:hAnsiTheme="minorHAnsi"/>
        </w:rPr>
        <w:t>include</w:t>
      </w:r>
      <w:r w:rsidRPr="00137909">
        <w:rPr>
          <w:rFonts w:asciiTheme="minorHAnsi" w:hAnsiTheme="minorHAnsi"/>
        </w:rPr>
        <w:t xml:space="preserve"> </w:t>
      </w:r>
      <w:r w:rsidRPr="008D5EA5">
        <w:rPr>
          <w:rFonts w:asciiTheme="minorHAnsi" w:hAnsiTheme="minorHAnsi"/>
        </w:rPr>
        <w:t>Sexual</w:t>
      </w:r>
      <w:r w:rsidRPr="00137909">
        <w:rPr>
          <w:rFonts w:asciiTheme="minorHAnsi" w:hAnsiTheme="minorHAnsi"/>
        </w:rPr>
        <w:t xml:space="preserve"> </w:t>
      </w:r>
      <w:r w:rsidRPr="008D5EA5">
        <w:rPr>
          <w:rFonts w:asciiTheme="minorHAnsi" w:hAnsiTheme="minorHAnsi"/>
        </w:rPr>
        <w:t>Abuse/Molestation</w:t>
      </w:r>
      <w:r w:rsidRPr="00137909">
        <w:rPr>
          <w:rFonts w:asciiTheme="minorHAnsi" w:hAnsiTheme="minorHAnsi"/>
        </w:rPr>
        <w:t xml:space="preserve"> </w:t>
      </w:r>
      <w:r w:rsidRPr="008D5EA5">
        <w:rPr>
          <w:rFonts w:asciiTheme="minorHAnsi" w:hAnsiTheme="minorHAnsi"/>
        </w:rPr>
        <w:t>with limits</w:t>
      </w:r>
      <w:r w:rsidRPr="00137909">
        <w:rPr>
          <w:rFonts w:asciiTheme="minorHAnsi" w:hAnsiTheme="minorHAnsi"/>
        </w:rPr>
        <w:t xml:space="preserve"> </w:t>
      </w:r>
      <w:r w:rsidRPr="008D5EA5">
        <w:rPr>
          <w:rFonts w:asciiTheme="minorHAnsi" w:hAnsiTheme="minorHAnsi"/>
        </w:rPr>
        <w:t>no</w:t>
      </w:r>
      <w:r w:rsidRPr="00137909">
        <w:rPr>
          <w:rFonts w:asciiTheme="minorHAnsi" w:hAnsiTheme="minorHAnsi"/>
        </w:rPr>
        <w:t xml:space="preserve"> </w:t>
      </w:r>
      <w:r w:rsidRPr="008D5EA5">
        <w:rPr>
          <w:rFonts w:asciiTheme="minorHAnsi" w:hAnsiTheme="minorHAnsi"/>
        </w:rPr>
        <w:t xml:space="preserve">less than </w:t>
      </w:r>
      <w:r w:rsidRPr="008D5EA5">
        <w:rPr>
          <w:rFonts w:asciiTheme="minorHAnsi" w:hAnsiTheme="minorHAnsi"/>
        </w:rPr>
        <w:lastRenderedPageBreak/>
        <w:t>$300,000;</w:t>
      </w:r>
    </w:p>
    <w:p w14:paraId="330CED79" w14:textId="77777777" w:rsidR="00D12A16" w:rsidRPr="008D5EA5" w:rsidRDefault="00D12A16" w:rsidP="0077388B">
      <w:pPr>
        <w:pStyle w:val="BodyText"/>
        <w:numPr>
          <w:ilvl w:val="0"/>
          <w:numId w:val="12"/>
        </w:numPr>
        <w:spacing w:before="0" w:after="60" w:line="264" w:lineRule="auto"/>
        <w:ind w:left="1080" w:right="0"/>
        <w:rPr>
          <w:rFonts w:asciiTheme="minorHAnsi" w:hAnsiTheme="minorHAnsi"/>
        </w:rPr>
      </w:pPr>
      <w:r w:rsidRPr="008D5EA5">
        <w:rPr>
          <w:rFonts w:asciiTheme="minorHAnsi" w:hAnsiTheme="minorHAnsi"/>
        </w:rPr>
        <w:t>Automobile:</w:t>
      </w:r>
      <w:r w:rsidRPr="00137909">
        <w:rPr>
          <w:rFonts w:asciiTheme="minorHAnsi" w:hAnsiTheme="minorHAnsi"/>
        </w:rPr>
        <w:t xml:space="preserve"> $1,000,000;</w:t>
      </w:r>
    </w:p>
    <w:p w14:paraId="11FF109A" w14:textId="77777777" w:rsidR="00D12A16" w:rsidRPr="008D5EA5" w:rsidRDefault="00D12A16" w:rsidP="0077388B">
      <w:pPr>
        <w:pStyle w:val="BodyText"/>
        <w:numPr>
          <w:ilvl w:val="0"/>
          <w:numId w:val="12"/>
        </w:numPr>
        <w:spacing w:before="0" w:after="60" w:line="264" w:lineRule="auto"/>
        <w:ind w:left="1080" w:right="0"/>
        <w:rPr>
          <w:rFonts w:asciiTheme="minorHAnsi" w:hAnsiTheme="minorHAnsi"/>
        </w:rPr>
      </w:pPr>
      <w:r w:rsidRPr="008D5EA5">
        <w:rPr>
          <w:rFonts w:asciiTheme="minorHAnsi" w:hAnsiTheme="minorHAnsi"/>
        </w:rPr>
        <w:t>Worker’s</w:t>
      </w:r>
      <w:r w:rsidRPr="00137909">
        <w:rPr>
          <w:rFonts w:asciiTheme="minorHAnsi" w:hAnsiTheme="minorHAnsi"/>
        </w:rPr>
        <w:t xml:space="preserve"> </w:t>
      </w:r>
      <w:r w:rsidRPr="008D5EA5">
        <w:rPr>
          <w:rFonts w:asciiTheme="minorHAnsi" w:hAnsiTheme="minorHAnsi"/>
        </w:rPr>
        <w:t>Compensation:</w:t>
      </w:r>
      <w:r w:rsidRPr="00137909">
        <w:rPr>
          <w:rFonts w:asciiTheme="minorHAnsi" w:hAnsiTheme="minorHAnsi"/>
        </w:rPr>
        <w:t xml:space="preserve"> </w:t>
      </w:r>
      <w:r w:rsidRPr="008D5EA5">
        <w:rPr>
          <w:rFonts w:asciiTheme="minorHAnsi" w:hAnsiTheme="minorHAnsi"/>
        </w:rPr>
        <w:t>Statutory</w:t>
      </w:r>
      <w:r w:rsidRPr="00137909">
        <w:rPr>
          <w:rFonts w:asciiTheme="minorHAnsi" w:hAnsiTheme="minorHAnsi"/>
        </w:rPr>
        <w:t xml:space="preserve"> </w:t>
      </w:r>
      <w:r w:rsidRPr="008D5EA5">
        <w:rPr>
          <w:rFonts w:asciiTheme="minorHAnsi" w:hAnsiTheme="minorHAnsi"/>
        </w:rPr>
        <w:t>Limits</w:t>
      </w:r>
      <w:r w:rsidRPr="00137909">
        <w:rPr>
          <w:rFonts w:asciiTheme="minorHAnsi" w:hAnsiTheme="minorHAnsi"/>
        </w:rPr>
        <w:t xml:space="preserve"> </w:t>
      </w:r>
      <w:r w:rsidRPr="008D5EA5">
        <w:rPr>
          <w:rFonts w:asciiTheme="minorHAnsi" w:hAnsiTheme="minorHAnsi"/>
        </w:rPr>
        <w:t>Employer’s</w:t>
      </w:r>
      <w:r w:rsidRPr="00137909">
        <w:rPr>
          <w:rFonts w:asciiTheme="minorHAnsi" w:hAnsiTheme="minorHAnsi"/>
        </w:rPr>
        <w:t xml:space="preserve"> </w:t>
      </w:r>
      <w:r w:rsidRPr="008D5EA5">
        <w:rPr>
          <w:rFonts w:asciiTheme="minorHAnsi" w:hAnsiTheme="minorHAnsi"/>
        </w:rPr>
        <w:t>Liability</w:t>
      </w:r>
      <w:r w:rsidRPr="00137909">
        <w:rPr>
          <w:rFonts w:asciiTheme="minorHAnsi" w:hAnsiTheme="minorHAnsi"/>
        </w:rPr>
        <w:t xml:space="preserve"> </w:t>
      </w:r>
      <w:r w:rsidRPr="008D5EA5">
        <w:rPr>
          <w:rFonts w:asciiTheme="minorHAnsi" w:hAnsiTheme="minorHAnsi"/>
        </w:rPr>
        <w:t>of</w:t>
      </w:r>
      <w:r w:rsidRPr="00137909">
        <w:rPr>
          <w:rFonts w:asciiTheme="minorHAnsi" w:hAnsiTheme="minorHAnsi"/>
        </w:rPr>
        <w:t xml:space="preserve"> </w:t>
      </w:r>
      <w:r w:rsidRPr="008D5EA5">
        <w:rPr>
          <w:rFonts w:asciiTheme="minorHAnsi" w:hAnsiTheme="minorHAnsi"/>
        </w:rPr>
        <w:t>$1,000,000;</w:t>
      </w:r>
      <w:r w:rsidRPr="00137909">
        <w:rPr>
          <w:rFonts w:asciiTheme="minorHAnsi" w:hAnsiTheme="minorHAnsi"/>
        </w:rPr>
        <w:t xml:space="preserve"> and</w:t>
      </w:r>
    </w:p>
    <w:p w14:paraId="743917D5" w14:textId="77777777" w:rsidR="00D12A16" w:rsidRPr="008D5EA5" w:rsidRDefault="00D12A16" w:rsidP="0077388B">
      <w:pPr>
        <w:pStyle w:val="BodyText"/>
        <w:numPr>
          <w:ilvl w:val="0"/>
          <w:numId w:val="12"/>
        </w:numPr>
        <w:spacing w:before="0" w:after="60" w:line="264" w:lineRule="auto"/>
        <w:ind w:left="1080" w:right="0"/>
        <w:rPr>
          <w:rFonts w:asciiTheme="minorHAnsi" w:hAnsiTheme="minorHAnsi"/>
        </w:rPr>
      </w:pPr>
      <w:r w:rsidRPr="008D5EA5">
        <w:rPr>
          <w:rFonts w:asciiTheme="minorHAnsi" w:hAnsiTheme="minorHAnsi"/>
        </w:rPr>
        <w:t>Umbrella:</w:t>
      </w:r>
      <w:r w:rsidRPr="00137909">
        <w:rPr>
          <w:rFonts w:asciiTheme="minorHAnsi" w:hAnsiTheme="minorHAnsi"/>
        </w:rPr>
        <w:t xml:space="preserve"> $5,000,000.</w:t>
      </w:r>
    </w:p>
    <w:p w14:paraId="3530135C" w14:textId="77777777" w:rsidR="00D12A16" w:rsidRPr="00137909" w:rsidRDefault="00D12A16" w:rsidP="0077388B">
      <w:pPr>
        <w:pStyle w:val="BodyText"/>
        <w:numPr>
          <w:ilvl w:val="0"/>
          <w:numId w:val="12"/>
        </w:numPr>
        <w:spacing w:before="0" w:after="200" w:line="264" w:lineRule="auto"/>
        <w:ind w:left="1080" w:right="0"/>
        <w:rPr>
          <w:rFonts w:asciiTheme="minorHAnsi" w:hAnsiTheme="minorHAnsi"/>
        </w:rPr>
      </w:pPr>
      <w:r w:rsidRPr="00137909">
        <w:rPr>
          <w:rFonts w:asciiTheme="minorHAnsi" w:hAnsiTheme="minorHAnsi"/>
        </w:rPr>
        <w:t>The Town of Kernersville must also be listed as an additional insured with respect to General Liability and Automobile. The insurance company providing the coverage must be licensed to do business within the State of North Carolina and shall have a rating of not less than “A” by A.M. Best. Loss run documentation shall be provided to the Town of Kernersville on an annual basis or as otherwise requested by the Town of Kernersville.</w:t>
      </w:r>
    </w:p>
    <w:p w14:paraId="543DAF36" w14:textId="77777777" w:rsidR="00D12A16" w:rsidRPr="00137909" w:rsidRDefault="00D12A16" w:rsidP="00137909">
      <w:pPr>
        <w:spacing w:before="0" w:after="200" w:line="264" w:lineRule="auto"/>
        <w:ind w:left="0" w:right="0" w:firstLine="0"/>
        <w:rPr>
          <w:rFonts w:eastAsia="Times New Roman" w:cs="Calibri"/>
          <w:kern w:val="0"/>
          <w14:ligatures w14:val="none"/>
        </w:rPr>
      </w:pPr>
      <w:r w:rsidRPr="00137909">
        <w:rPr>
          <w:rFonts w:eastAsia="Times New Roman" w:cs="Calibri"/>
          <w:kern w:val="0"/>
          <w14:ligatures w14:val="none"/>
        </w:rPr>
        <w:t>The Town of Kernersville shall be given a Certificate of Insurance from the insuring company showing the insurance coverage and cost for each coverage.</w:t>
      </w:r>
    </w:p>
    <w:p w14:paraId="4EB69BF1" w14:textId="77777777" w:rsidR="00D12A16" w:rsidRPr="00137909" w:rsidRDefault="00D12A16"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26" w:name="4.14_Lost_and_Found"/>
      <w:bookmarkStart w:id="127" w:name="_bookmark24"/>
      <w:bookmarkStart w:id="128" w:name="_Toc200022499"/>
      <w:bookmarkStart w:id="129" w:name="_Toc200291560"/>
      <w:bookmarkEnd w:id="126"/>
      <w:bookmarkEnd w:id="127"/>
      <w:r w:rsidRPr="00137909">
        <w:rPr>
          <w:rFonts w:asciiTheme="minorHAnsi" w:hAnsiTheme="minorHAnsi" w:cs="Times New Roman"/>
          <w:b/>
          <w:bCs/>
          <w:color w:val="auto"/>
          <w:spacing w:val="-2"/>
          <w:sz w:val="22"/>
          <w:szCs w:val="22"/>
        </w:rPr>
        <w:t>Lost and Found</w:t>
      </w:r>
      <w:bookmarkEnd w:id="128"/>
      <w:bookmarkEnd w:id="129"/>
    </w:p>
    <w:p w14:paraId="0275667B" w14:textId="6F02506B" w:rsidR="00D12A16" w:rsidRPr="00137909" w:rsidRDefault="00D12A16" w:rsidP="00137909">
      <w:pPr>
        <w:spacing w:before="0" w:after="200" w:line="264" w:lineRule="auto"/>
        <w:ind w:left="0" w:right="0" w:firstLine="0"/>
        <w:rPr>
          <w:rFonts w:eastAsia="Times New Roman" w:cs="Calibri"/>
          <w:kern w:val="0"/>
          <w14:ligatures w14:val="none"/>
        </w:rPr>
      </w:pPr>
      <w:r w:rsidRPr="00137909">
        <w:rPr>
          <w:rFonts w:eastAsia="Times New Roman" w:cs="Calibri"/>
          <w:kern w:val="0"/>
          <w14:ligatures w14:val="none"/>
        </w:rPr>
        <w:t xml:space="preserve">The </w:t>
      </w:r>
      <w:r w:rsidR="00357915" w:rsidRPr="00137909">
        <w:rPr>
          <w:rFonts w:eastAsia="Times New Roman" w:cs="Calibri"/>
          <w:kern w:val="0"/>
          <w14:ligatures w14:val="none"/>
        </w:rPr>
        <w:t>Contractor</w:t>
      </w:r>
      <w:r w:rsidRPr="00137909">
        <w:rPr>
          <w:rFonts w:eastAsia="Times New Roman" w:cs="Calibri"/>
          <w:kern w:val="0"/>
          <w14:ligatures w14:val="none"/>
        </w:rPr>
        <w:t xml:space="preserve"> will maintain a “Lost and Found” storage area and assist patrons in reclaiming such items. After 30 days, unclaimed items shall be turned over to the Town of Kernersville. Records and receipts of items held and returned will be in a format acceptable to the Town of Kernersville.</w:t>
      </w:r>
    </w:p>
    <w:p w14:paraId="48106551" w14:textId="77777777" w:rsidR="00137909" w:rsidRDefault="00137909">
      <w:pPr>
        <w:rPr>
          <w:rFonts w:eastAsiaTheme="majorEastAsia" w:cs="Times New Roman"/>
          <w:b/>
          <w:bCs/>
          <w:spacing w:val="-2"/>
        </w:rPr>
      </w:pPr>
      <w:bookmarkStart w:id="130" w:name="5_PROCUREMENT_ELEMENTS"/>
      <w:bookmarkStart w:id="131" w:name="_bookmark25"/>
      <w:bookmarkStart w:id="132" w:name="_Toc200022500"/>
      <w:bookmarkEnd w:id="130"/>
      <w:bookmarkEnd w:id="131"/>
      <w:r>
        <w:rPr>
          <w:rFonts w:cs="Times New Roman"/>
          <w:b/>
          <w:bCs/>
          <w:spacing w:val="-2"/>
        </w:rPr>
        <w:br w:type="page"/>
      </w:r>
    </w:p>
    <w:p w14:paraId="6AE81324" w14:textId="77777777" w:rsidR="001C61DE" w:rsidRPr="00137909" w:rsidRDefault="001C61DE" w:rsidP="0077388B">
      <w:pPr>
        <w:pStyle w:val="Heading1"/>
        <w:numPr>
          <w:ilvl w:val="0"/>
          <w:numId w:val="2"/>
        </w:numPr>
        <w:spacing w:before="280" w:after="240"/>
        <w:ind w:left="0" w:right="0" w:firstLine="0"/>
        <w:rPr>
          <w:rFonts w:asciiTheme="minorHAnsi" w:hAnsiTheme="minorHAnsi" w:cs="Times New Roman"/>
          <w:b/>
          <w:bCs/>
          <w:color w:val="auto"/>
          <w:spacing w:val="-2"/>
          <w:sz w:val="22"/>
          <w:szCs w:val="22"/>
        </w:rPr>
      </w:pPr>
      <w:bookmarkStart w:id="133" w:name="_Toc200022506"/>
      <w:bookmarkStart w:id="134" w:name="_Toc200291561"/>
      <w:bookmarkEnd w:id="132"/>
      <w:r w:rsidRPr="008D5EA5">
        <w:rPr>
          <w:rFonts w:asciiTheme="minorHAnsi" w:hAnsiTheme="minorHAnsi" w:cs="Times New Roman"/>
          <w:b/>
          <w:bCs/>
          <w:color w:val="auto"/>
          <w:spacing w:val="-2"/>
          <w:sz w:val="22"/>
          <w:szCs w:val="22"/>
        </w:rPr>
        <w:lastRenderedPageBreak/>
        <w:t>PROPOSAL</w:t>
      </w:r>
      <w:r w:rsidRPr="00137909">
        <w:rPr>
          <w:rFonts w:asciiTheme="minorHAnsi" w:hAnsiTheme="minorHAnsi" w:cs="Times New Roman"/>
          <w:b/>
          <w:bCs/>
          <w:color w:val="auto"/>
          <w:spacing w:val="-2"/>
          <w:sz w:val="22"/>
          <w:szCs w:val="22"/>
        </w:rPr>
        <w:t xml:space="preserve"> </w:t>
      </w:r>
      <w:r w:rsidRPr="008D5EA5">
        <w:rPr>
          <w:rFonts w:asciiTheme="minorHAnsi" w:hAnsiTheme="minorHAnsi" w:cs="Times New Roman"/>
          <w:b/>
          <w:bCs/>
          <w:color w:val="auto"/>
          <w:spacing w:val="-2"/>
          <w:sz w:val="22"/>
          <w:szCs w:val="22"/>
        </w:rPr>
        <w:t>CONTENTS</w:t>
      </w:r>
      <w:bookmarkEnd w:id="133"/>
      <w:bookmarkEnd w:id="134"/>
    </w:p>
    <w:p w14:paraId="693D2EF4" w14:textId="77777777" w:rsidR="009C3EFA" w:rsidRDefault="001C61DE" w:rsidP="00137909">
      <w:pPr>
        <w:spacing w:before="0" w:after="200" w:line="264" w:lineRule="auto"/>
        <w:ind w:left="0" w:right="0" w:firstLine="0"/>
        <w:rPr>
          <w:rFonts w:eastAsia="Times New Roman" w:cs="Calibri"/>
          <w:kern w:val="0"/>
          <w14:ligatures w14:val="none"/>
        </w:rPr>
      </w:pPr>
      <w:r w:rsidRPr="00137909">
        <w:rPr>
          <w:rFonts w:eastAsia="Times New Roman" w:cs="Calibri"/>
          <w:kern w:val="0"/>
          <w14:ligatures w14:val="none"/>
        </w:rPr>
        <w:t xml:space="preserve">All Proposals must follow the exact order and format prescribed in this RFP. The Town of Kernersville reserves the right to reject Proposals that fail to comply with any RFP requirements as non-responsive. </w:t>
      </w:r>
    </w:p>
    <w:p w14:paraId="7A90EF1C" w14:textId="39087C6D" w:rsidR="009C3EFA" w:rsidRPr="00070FC1" w:rsidRDefault="009C3EFA" w:rsidP="009C3EFA">
      <w:pPr>
        <w:spacing w:before="0" w:after="200" w:line="264" w:lineRule="auto"/>
        <w:ind w:left="0" w:right="0" w:firstLine="0"/>
        <w:rPr>
          <w:rFonts w:eastAsia="Times New Roman" w:cs="Calibri"/>
          <w:kern w:val="0"/>
          <w14:ligatures w14:val="none"/>
        </w:rPr>
      </w:pPr>
      <w:r w:rsidRPr="00393F44">
        <w:rPr>
          <w:rFonts w:eastAsia="Times New Roman" w:cs="Calibri"/>
          <w:kern w:val="0"/>
          <w14:ligatures w14:val="none"/>
        </w:rPr>
        <w:t xml:space="preserve">Proposals shall be mailed, hand delivered, and/or emailed to the location shown </w:t>
      </w:r>
      <w:r>
        <w:rPr>
          <w:rFonts w:eastAsia="Times New Roman" w:cs="Calibri"/>
          <w:kern w:val="0"/>
          <w14:ligatures w14:val="none"/>
        </w:rPr>
        <w:t>in Section 2.4 Submission</w:t>
      </w:r>
      <w:r w:rsidRPr="00393F44">
        <w:rPr>
          <w:rFonts w:eastAsia="Times New Roman" w:cs="Calibri"/>
          <w:kern w:val="0"/>
          <w14:ligatures w14:val="none"/>
        </w:rPr>
        <w:t xml:space="preserve">. The envelope and/or email subject line shall bear the name </w:t>
      </w:r>
      <w:r w:rsidRPr="00070FC1">
        <w:rPr>
          <w:rFonts w:eastAsia="Times New Roman" w:cs="Calibri"/>
          <w:kern w:val="0"/>
          <w14:ligatures w14:val="none"/>
        </w:rPr>
        <w:t>Senior and Disabilities Transit Services RFP</w:t>
      </w:r>
      <w:r w:rsidRPr="00393F44">
        <w:rPr>
          <w:rFonts w:eastAsia="Times New Roman" w:cs="Calibri"/>
          <w:kern w:val="0"/>
          <w14:ligatures w14:val="none"/>
        </w:rPr>
        <w:t xml:space="preserve">. It is the sole responsibility of the </w:t>
      </w:r>
      <w:r>
        <w:rPr>
          <w:rFonts w:eastAsia="Times New Roman" w:cs="Calibri"/>
          <w:kern w:val="0"/>
          <w14:ligatures w14:val="none"/>
        </w:rPr>
        <w:t>Contractor</w:t>
      </w:r>
      <w:r w:rsidRPr="00393F44">
        <w:rPr>
          <w:rFonts w:eastAsia="Times New Roman" w:cs="Calibri"/>
          <w:kern w:val="0"/>
          <w14:ligatures w14:val="none"/>
        </w:rPr>
        <w:t xml:space="preserve"> to ensure that its Proposal reaches the Community Development Department by the designated date and hour indicated above. This is NOT a public proposal opening. </w:t>
      </w:r>
    </w:p>
    <w:p w14:paraId="3F03628F" w14:textId="335A0FD9" w:rsidR="001C61DE" w:rsidRPr="008D5EA5" w:rsidRDefault="00AD214E" w:rsidP="0077388B">
      <w:pPr>
        <w:pStyle w:val="BodyText"/>
        <w:numPr>
          <w:ilvl w:val="0"/>
          <w:numId w:val="13"/>
        </w:numPr>
        <w:spacing w:before="0" w:after="60" w:line="264" w:lineRule="auto"/>
        <w:ind w:left="1080" w:right="0"/>
        <w:rPr>
          <w:rFonts w:asciiTheme="minorHAnsi" w:hAnsiTheme="minorHAnsi"/>
        </w:rPr>
      </w:pPr>
      <w:r w:rsidRPr="008D5EA5">
        <w:rPr>
          <w:rFonts w:asciiTheme="minorHAnsi" w:hAnsiTheme="minorHAnsi"/>
        </w:rPr>
        <w:t>One</w:t>
      </w:r>
      <w:r w:rsidR="001C61DE" w:rsidRPr="008C5E5D">
        <w:rPr>
          <w:rFonts w:asciiTheme="minorHAnsi" w:hAnsiTheme="minorHAnsi"/>
        </w:rPr>
        <w:t xml:space="preserve"> </w:t>
      </w:r>
      <w:r w:rsidR="001C61DE" w:rsidRPr="008D5EA5">
        <w:rPr>
          <w:rFonts w:asciiTheme="minorHAnsi" w:hAnsiTheme="minorHAnsi"/>
        </w:rPr>
        <w:t>(</w:t>
      </w:r>
      <w:r w:rsidRPr="008D5EA5">
        <w:rPr>
          <w:rFonts w:asciiTheme="minorHAnsi" w:hAnsiTheme="minorHAnsi"/>
        </w:rPr>
        <w:t>1</w:t>
      </w:r>
      <w:r w:rsidR="001C61DE" w:rsidRPr="008D5EA5">
        <w:rPr>
          <w:rFonts w:asciiTheme="minorHAnsi" w:hAnsiTheme="minorHAnsi"/>
        </w:rPr>
        <w:t>)</w:t>
      </w:r>
      <w:r w:rsidR="001C61DE" w:rsidRPr="008C5E5D">
        <w:rPr>
          <w:rFonts w:asciiTheme="minorHAnsi" w:hAnsiTheme="minorHAnsi"/>
        </w:rPr>
        <w:t xml:space="preserve"> </w:t>
      </w:r>
      <w:r w:rsidR="001C61DE" w:rsidRPr="008D5EA5">
        <w:rPr>
          <w:rFonts w:asciiTheme="minorHAnsi" w:hAnsiTheme="minorHAnsi"/>
        </w:rPr>
        <w:t>cop</w:t>
      </w:r>
      <w:r w:rsidRPr="008D5EA5">
        <w:rPr>
          <w:rFonts w:asciiTheme="minorHAnsi" w:hAnsiTheme="minorHAnsi"/>
        </w:rPr>
        <w:t>y</w:t>
      </w:r>
      <w:r w:rsidR="001C61DE" w:rsidRPr="008C5E5D">
        <w:rPr>
          <w:rFonts w:asciiTheme="minorHAnsi" w:hAnsiTheme="minorHAnsi"/>
        </w:rPr>
        <w:t xml:space="preserve"> </w:t>
      </w:r>
      <w:r w:rsidR="001C61DE" w:rsidRPr="008D5EA5">
        <w:rPr>
          <w:rFonts w:asciiTheme="minorHAnsi" w:hAnsiTheme="minorHAnsi"/>
        </w:rPr>
        <w:t>of</w:t>
      </w:r>
      <w:r w:rsidR="001C61DE" w:rsidRPr="008C5E5D">
        <w:rPr>
          <w:rFonts w:asciiTheme="minorHAnsi" w:hAnsiTheme="minorHAnsi"/>
        </w:rPr>
        <w:t xml:space="preserve"> </w:t>
      </w:r>
      <w:r w:rsidR="001C61DE" w:rsidRPr="008D5EA5">
        <w:rPr>
          <w:rFonts w:asciiTheme="minorHAnsi" w:hAnsiTheme="minorHAnsi"/>
        </w:rPr>
        <w:t>the</w:t>
      </w:r>
      <w:r w:rsidR="001C61DE" w:rsidRPr="008C5E5D">
        <w:rPr>
          <w:rFonts w:asciiTheme="minorHAnsi" w:hAnsiTheme="minorHAnsi"/>
        </w:rPr>
        <w:t xml:space="preserve"> </w:t>
      </w:r>
      <w:r w:rsidR="009C3EFA">
        <w:rPr>
          <w:rFonts w:asciiTheme="minorHAnsi" w:hAnsiTheme="minorHAnsi"/>
        </w:rPr>
        <w:t>Contractor’s Proposal</w:t>
      </w:r>
      <w:r w:rsidR="001C61DE" w:rsidRPr="008C5E5D">
        <w:rPr>
          <w:rFonts w:asciiTheme="minorHAnsi" w:hAnsiTheme="minorHAnsi"/>
        </w:rPr>
        <w:t>;</w:t>
      </w:r>
    </w:p>
    <w:p w14:paraId="6E4748BA" w14:textId="77777777" w:rsidR="009C3EFA" w:rsidRDefault="00AD214E" w:rsidP="009C3EFA">
      <w:pPr>
        <w:pStyle w:val="BodyText"/>
        <w:numPr>
          <w:ilvl w:val="0"/>
          <w:numId w:val="13"/>
        </w:numPr>
        <w:spacing w:before="0" w:after="60" w:line="264" w:lineRule="auto"/>
        <w:ind w:left="1080" w:right="0"/>
        <w:rPr>
          <w:rFonts w:asciiTheme="minorHAnsi" w:hAnsiTheme="minorHAnsi"/>
        </w:rPr>
      </w:pPr>
      <w:r w:rsidRPr="008D5EA5">
        <w:rPr>
          <w:rFonts w:asciiTheme="minorHAnsi" w:hAnsiTheme="minorHAnsi"/>
        </w:rPr>
        <w:t>One (1) copy of t</w:t>
      </w:r>
      <w:r w:rsidR="001C61DE" w:rsidRPr="008D5EA5">
        <w:rPr>
          <w:rFonts w:asciiTheme="minorHAnsi" w:hAnsiTheme="minorHAnsi"/>
        </w:rPr>
        <w:t>he</w:t>
      </w:r>
      <w:r w:rsidR="001C61DE" w:rsidRPr="008C5E5D">
        <w:rPr>
          <w:rFonts w:asciiTheme="minorHAnsi" w:hAnsiTheme="minorHAnsi"/>
        </w:rPr>
        <w:t xml:space="preserve"> </w:t>
      </w:r>
      <w:r w:rsidR="001C61DE" w:rsidRPr="008D5EA5">
        <w:rPr>
          <w:rFonts w:asciiTheme="minorHAnsi" w:hAnsiTheme="minorHAnsi"/>
        </w:rPr>
        <w:t>Price</w:t>
      </w:r>
      <w:r w:rsidR="001C61DE" w:rsidRPr="008C5E5D">
        <w:rPr>
          <w:rFonts w:asciiTheme="minorHAnsi" w:hAnsiTheme="minorHAnsi"/>
        </w:rPr>
        <w:t xml:space="preserve"> </w:t>
      </w:r>
      <w:r w:rsidR="001C61DE" w:rsidRPr="008D5EA5">
        <w:rPr>
          <w:rFonts w:asciiTheme="minorHAnsi" w:hAnsiTheme="minorHAnsi"/>
        </w:rPr>
        <w:t>Proposal</w:t>
      </w:r>
      <w:r w:rsidR="009C3EFA">
        <w:rPr>
          <w:rFonts w:asciiTheme="minorHAnsi" w:hAnsiTheme="minorHAnsi"/>
        </w:rPr>
        <w:t xml:space="preserve"> Form;</w:t>
      </w:r>
    </w:p>
    <w:p w14:paraId="1400161A" w14:textId="57A102DD" w:rsidR="009C3EFA" w:rsidRDefault="009C3EFA" w:rsidP="009C3EFA">
      <w:pPr>
        <w:pStyle w:val="BodyText"/>
        <w:numPr>
          <w:ilvl w:val="0"/>
          <w:numId w:val="13"/>
        </w:numPr>
        <w:spacing w:before="0" w:after="60" w:line="264" w:lineRule="auto"/>
        <w:ind w:left="1080" w:right="0"/>
        <w:rPr>
          <w:rFonts w:asciiTheme="minorHAnsi" w:hAnsiTheme="minorHAnsi"/>
        </w:rPr>
      </w:pPr>
      <w:r w:rsidRPr="008D5EA5">
        <w:rPr>
          <w:rFonts w:asciiTheme="minorHAnsi" w:hAnsiTheme="minorHAnsi"/>
        </w:rPr>
        <w:t>One (1) copy of the</w:t>
      </w:r>
      <w:r w:rsidRPr="008C5E5D">
        <w:rPr>
          <w:rFonts w:asciiTheme="minorHAnsi" w:hAnsiTheme="minorHAnsi"/>
        </w:rPr>
        <w:t xml:space="preserve"> </w:t>
      </w:r>
      <w:r w:rsidRPr="009C3EFA">
        <w:rPr>
          <w:rFonts w:asciiTheme="minorHAnsi" w:hAnsiTheme="minorHAnsi"/>
        </w:rPr>
        <w:t>Liquidated Damages for Failure to Perform Form</w:t>
      </w:r>
      <w:r>
        <w:rPr>
          <w:rFonts w:asciiTheme="minorHAnsi" w:hAnsiTheme="minorHAnsi"/>
        </w:rPr>
        <w:t>; and</w:t>
      </w:r>
    </w:p>
    <w:p w14:paraId="32F8C1FE" w14:textId="655F8C32" w:rsidR="009C3EFA" w:rsidRPr="009C3EFA" w:rsidRDefault="009C3EFA" w:rsidP="009C3EFA">
      <w:pPr>
        <w:pStyle w:val="BodyText"/>
        <w:numPr>
          <w:ilvl w:val="0"/>
          <w:numId w:val="13"/>
        </w:numPr>
        <w:spacing w:before="0" w:after="60" w:line="264" w:lineRule="auto"/>
        <w:ind w:left="1080" w:right="0"/>
        <w:rPr>
          <w:rFonts w:asciiTheme="minorHAnsi" w:hAnsiTheme="minorHAnsi"/>
        </w:rPr>
      </w:pPr>
      <w:r w:rsidRPr="008D5EA5">
        <w:rPr>
          <w:rFonts w:asciiTheme="minorHAnsi" w:hAnsiTheme="minorHAnsi"/>
        </w:rPr>
        <w:t>One (1) copy of the</w:t>
      </w:r>
      <w:r w:rsidRPr="008C5E5D">
        <w:rPr>
          <w:rFonts w:asciiTheme="minorHAnsi" w:hAnsiTheme="minorHAnsi"/>
        </w:rPr>
        <w:t xml:space="preserve"> </w:t>
      </w:r>
      <w:r w:rsidRPr="009C3EFA">
        <w:rPr>
          <w:rFonts w:asciiTheme="minorHAnsi" w:hAnsiTheme="minorHAnsi"/>
        </w:rPr>
        <w:t>Execution Form</w:t>
      </w:r>
      <w:r>
        <w:rPr>
          <w:rFonts w:asciiTheme="minorHAnsi" w:hAnsiTheme="minorHAnsi"/>
        </w:rPr>
        <w:t>.</w:t>
      </w:r>
    </w:p>
    <w:p w14:paraId="6AAF968E" w14:textId="77777777" w:rsidR="001C61DE" w:rsidRPr="00137909"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35" w:name="6.1_Qualifications_Proposal"/>
      <w:bookmarkStart w:id="136" w:name="_bookmark32"/>
      <w:bookmarkStart w:id="137" w:name="6.1.1_Letter_of_Transmittal"/>
      <w:bookmarkStart w:id="138" w:name="_bookmark33"/>
      <w:bookmarkStart w:id="139" w:name="_Toc200022508"/>
      <w:bookmarkStart w:id="140" w:name="_Toc200291562"/>
      <w:bookmarkEnd w:id="135"/>
      <w:bookmarkEnd w:id="136"/>
      <w:bookmarkEnd w:id="137"/>
      <w:bookmarkEnd w:id="138"/>
      <w:r w:rsidRPr="008D5EA5">
        <w:rPr>
          <w:rFonts w:asciiTheme="minorHAnsi" w:hAnsiTheme="minorHAnsi" w:cs="Times New Roman"/>
          <w:b/>
          <w:bCs/>
          <w:color w:val="auto"/>
          <w:spacing w:val="-2"/>
          <w:sz w:val="22"/>
          <w:szCs w:val="22"/>
        </w:rPr>
        <w:t>Letter of Transmittal</w:t>
      </w:r>
      <w:bookmarkEnd w:id="139"/>
      <w:bookmarkEnd w:id="140"/>
    </w:p>
    <w:p w14:paraId="08AA2DDF" w14:textId="4FCD1CBC" w:rsidR="001C61DE" w:rsidRPr="008C5E5D" w:rsidRDefault="001C61DE" w:rsidP="008C5E5D">
      <w:pPr>
        <w:spacing w:before="0" w:after="200" w:line="264" w:lineRule="auto"/>
        <w:ind w:left="0" w:right="0" w:firstLine="0"/>
        <w:rPr>
          <w:rFonts w:eastAsia="Times New Roman" w:cs="Calibri"/>
          <w:kern w:val="0"/>
          <w14:ligatures w14:val="none"/>
        </w:rPr>
      </w:pPr>
      <w:r w:rsidRPr="00E36829">
        <w:rPr>
          <w:rFonts w:eastAsia="Times New Roman" w:cs="Calibri"/>
          <w:kern w:val="0"/>
          <w14:ligatures w14:val="none"/>
        </w:rPr>
        <w:t xml:space="preserve">Each </w:t>
      </w:r>
      <w:r w:rsidR="00D17C4C" w:rsidRPr="00E36829">
        <w:rPr>
          <w:rFonts w:eastAsia="Times New Roman" w:cs="Calibri"/>
          <w:kern w:val="0"/>
          <w14:ligatures w14:val="none"/>
        </w:rPr>
        <w:t>Contractor</w:t>
      </w:r>
      <w:r w:rsidRPr="00E36829">
        <w:rPr>
          <w:rFonts w:eastAsia="Times New Roman" w:cs="Calibri"/>
          <w:kern w:val="0"/>
          <w14:ligatures w14:val="none"/>
        </w:rPr>
        <w:t xml:space="preserve"> shall provide a letter of transmittal signed by an authorized representative of the firm and addressed to the Town of Kernersville’s Contracting Officer, including the following:</w:t>
      </w:r>
    </w:p>
    <w:p w14:paraId="03AE849B" w14:textId="77777777" w:rsidR="001C61DE" w:rsidRPr="008D5EA5" w:rsidRDefault="001C61DE" w:rsidP="0077388B">
      <w:pPr>
        <w:pStyle w:val="BodyText"/>
        <w:numPr>
          <w:ilvl w:val="0"/>
          <w:numId w:val="14"/>
        </w:numPr>
        <w:spacing w:before="0" w:after="60" w:line="264" w:lineRule="auto"/>
        <w:ind w:left="1080" w:right="0"/>
        <w:rPr>
          <w:rFonts w:asciiTheme="minorHAnsi" w:hAnsiTheme="minorHAnsi"/>
        </w:rPr>
      </w:pPr>
      <w:r w:rsidRPr="008D5EA5">
        <w:rPr>
          <w:rFonts w:asciiTheme="minorHAnsi" w:hAnsiTheme="minorHAnsi"/>
        </w:rPr>
        <w:t>Identification</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proposing</w:t>
      </w:r>
      <w:r w:rsidRPr="008C5E5D">
        <w:rPr>
          <w:rFonts w:asciiTheme="minorHAnsi" w:hAnsiTheme="minorHAnsi"/>
        </w:rPr>
        <w:t xml:space="preserve"> </w:t>
      </w:r>
      <w:r w:rsidRPr="008D5EA5">
        <w:rPr>
          <w:rFonts w:asciiTheme="minorHAnsi" w:hAnsiTheme="minorHAnsi"/>
        </w:rPr>
        <w:t>firm(s),</w:t>
      </w:r>
      <w:r w:rsidRPr="008C5E5D">
        <w:rPr>
          <w:rFonts w:asciiTheme="minorHAnsi" w:hAnsiTheme="minorHAnsi"/>
        </w:rPr>
        <w:t xml:space="preserve"> </w:t>
      </w:r>
      <w:r w:rsidRPr="008D5EA5">
        <w:rPr>
          <w:rFonts w:asciiTheme="minorHAnsi" w:hAnsiTheme="minorHAnsi"/>
        </w:rPr>
        <w:t>including</w:t>
      </w:r>
      <w:r w:rsidRPr="008C5E5D">
        <w:rPr>
          <w:rFonts w:asciiTheme="minorHAnsi" w:hAnsiTheme="minorHAnsi"/>
        </w:rPr>
        <w:t xml:space="preserve"> </w:t>
      </w:r>
      <w:r w:rsidRPr="008D5EA5">
        <w:rPr>
          <w:rFonts w:asciiTheme="minorHAnsi" w:hAnsiTheme="minorHAnsi"/>
        </w:rPr>
        <w:t>name,</w:t>
      </w:r>
      <w:r w:rsidRPr="008C5E5D">
        <w:rPr>
          <w:rFonts w:asciiTheme="minorHAnsi" w:hAnsiTheme="minorHAnsi"/>
        </w:rPr>
        <w:t xml:space="preserve"> </w:t>
      </w:r>
      <w:r w:rsidRPr="008D5EA5">
        <w:rPr>
          <w:rFonts w:asciiTheme="minorHAnsi" w:hAnsiTheme="minorHAnsi"/>
        </w:rPr>
        <w:t>address,</w:t>
      </w:r>
      <w:r w:rsidRPr="008C5E5D">
        <w:rPr>
          <w:rFonts w:asciiTheme="minorHAnsi" w:hAnsiTheme="minorHAnsi"/>
        </w:rPr>
        <w:t xml:space="preserve"> </w:t>
      </w:r>
      <w:r w:rsidRPr="008D5EA5">
        <w:rPr>
          <w:rFonts w:asciiTheme="minorHAnsi" w:hAnsiTheme="minorHAnsi"/>
        </w:rPr>
        <w:t>email,</w:t>
      </w:r>
      <w:r w:rsidRPr="008C5E5D">
        <w:rPr>
          <w:rFonts w:asciiTheme="minorHAnsi" w:hAnsiTheme="minorHAnsi"/>
        </w:rPr>
        <w:t xml:space="preserve"> </w:t>
      </w:r>
      <w:r w:rsidRPr="008D5EA5">
        <w:rPr>
          <w:rFonts w:asciiTheme="minorHAnsi" w:hAnsiTheme="minorHAnsi"/>
        </w:rPr>
        <w:t>and</w:t>
      </w:r>
      <w:r w:rsidRPr="008C5E5D">
        <w:rPr>
          <w:rFonts w:asciiTheme="minorHAnsi" w:hAnsiTheme="minorHAnsi"/>
        </w:rPr>
        <w:t xml:space="preserve"> </w:t>
      </w:r>
      <w:r w:rsidRPr="008D5EA5">
        <w:rPr>
          <w:rFonts w:asciiTheme="minorHAnsi" w:hAnsiTheme="minorHAnsi"/>
        </w:rPr>
        <w:t xml:space="preserve">telephone </w:t>
      </w:r>
      <w:r w:rsidRPr="008C5E5D">
        <w:rPr>
          <w:rFonts w:asciiTheme="minorHAnsi" w:hAnsiTheme="minorHAnsi"/>
        </w:rPr>
        <w:t>number.</w:t>
      </w:r>
    </w:p>
    <w:p w14:paraId="5921D173" w14:textId="29294E22" w:rsidR="001C61DE" w:rsidRPr="008D5EA5" w:rsidRDefault="001C61DE" w:rsidP="0077388B">
      <w:pPr>
        <w:pStyle w:val="BodyText"/>
        <w:numPr>
          <w:ilvl w:val="0"/>
          <w:numId w:val="14"/>
        </w:numPr>
        <w:spacing w:before="0" w:after="60" w:line="264" w:lineRule="auto"/>
        <w:ind w:left="1080" w:right="0"/>
        <w:rPr>
          <w:rFonts w:asciiTheme="minorHAnsi" w:hAnsiTheme="minorHAnsi"/>
        </w:rPr>
      </w:pPr>
      <w:r w:rsidRPr="008D5EA5">
        <w:rPr>
          <w:rFonts w:asciiTheme="minorHAnsi" w:hAnsiTheme="minorHAnsi"/>
        </w:rPr>
        <w:t>Identification of a designated contact(s), with name, title, telephone number, address, and email, who is authorized to address issues and negotiate with the Town of Kernersville</w:t>
      </w:r>
      <w:r w:rsidRPr="008C5E5D">
        <w:rPr>
          <w:rFonts w:asciiTheme="minorHAnsi" w:hAnsiTheme="minorHAnsi"/>
        </w:rPr>
        <w:t xml:space="preserve"> </w:t>
      </w:r>
      <w:r w:rsidRPr="008D5EA5">
        <w:rPr>
          <w:rFonts w:asciiTheme="minorHAnsi" w:hAnsiTheme="minorHAnsi"/>
        </w:rPr>
        <w:t>on</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00D17C4C" w:rsidRPr="008D5EA5">
        <w:rPr>
          <w:rFonts w:asciiTheme="minorHAnsi" w:hAnsiTheme="minorHAnsi"/>
        </w:rPr>
        <w:t>Contractor</w:t>
      </w:r>
      <w:r w:rsidRPr="008D5EA5">
        <w:rPr>
          <w:rFonts w:asciiTheme="minorHAnsi" w:hAnsiTheme="minorHAnsi"/>
        </w:rPr>
        <w:t>’s</w:t>
      </w:r>
      <w:r w:rsidRPr="008C5E5D">
        <w:rPr>
          <w:rFonts w:asciiTheme="minorHAnsi" w:hAnsiTheme="minorHAnsi"/>
        </w:rPr>
        <w:t xml:space="preserve"> </w:t>
      </w:r>
      <w:r w:rsidRPr="008D5EA5">
        <w:rPr>
          <w:rFonts w:asciiTheme="minorHAnsi" w:hAnsiTheme="minorHAnsi"/>
        </w:rPr>
        <w:t>behalf in connection with this RFP, the Project, and the Agreement (including the price), and to bind</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00D17C4C" w:rsidRPr="008D5EA5">
        <w:rPr>
          <w:rFonts w:asciiTheme="minorHAnsi" w:hAnsiTheme="minorHAnsi"/>
        </w:rPr>
        <w:t>Contractor</w:t>
      </w:r>
      <w:r w:rsidRPr="008C5E5D">
        <w:rPr>
          <w:rFonts w:asciiTheme="minorHAnsi" w:hAnsiTheme="minorHAnsi"/>
        </w:rPr>
        <w:t xml:space="preserve"> </w:t>
      </w:r>
      <w:r w:rsidRPr="008D5EA5">
        <w:rPr>
          <w:rFonts w:asciiTheme="minorHAnsi" w:hAnsiTheme="minorHAnsi"/>
        </w:rPr>
        <w:t>on all matters</w:t>
      </w:r>
      <w:r w:rsidRPr="008C5E5D">
        <w:rPr>
          <w:rFonts w:asciiTheme="minorHAnsi" w:hAnsiTheme="minorHAnsi"/>
        </w:rPr>
        <w:t xml:space="preserve"> </w:t>
      </w:r>
      <w:r w:rsidRPr="008D5EA5">
        <w:rPr>
          <w:rFonts w:asciiTheme="minorHAnsi" w:hAnsiTheme="minorHAnsi"/>
        </w:rPr>
        <w:t>relating</w:t>
      </w:r>
      <w:r w:rsidRPr="008C5E5D">
        <w:rPr>
          <w:rFonts w:asciiTheme="minorHAnsi" w:hAnsiTheme="minorHAnsi"/>
        </w:rPr>
        <w:t xml:space="preserve"> </w:t>
      </w:r>
      <w:r w:rsidRPr="008D5EA5">
        <w:rPr>
          <w:rFonts w:asciiTheme="minorHAnsi" w:hAnsiTheme="minorHAnsi"/>
        </w:rPr>
        <w:t>to</w:t>
      </w:r>
      <w:r w:rsidRPr="008C5E5D">
        <w:rPr>
          <w:rFonts w:asciiTheme="minorHAnsi" w:hAnsiTheme="minorHAnsi"/>
        </w:rPr>
        <w:t xml:space="preserve"> </w:t>
      </w:r>
      <w:r w:rsidRPr="008D5EA5">
        <w:rPr>
          <w:rFonts w:asciiTheme="minorHAnsi" w:hAnsiTheme="minorHAnsi"/>
        </w:rPr>
        <w:t>the RFP and the Agreement.</w:t>
      </w:r>
    </w:p>
    <w:p w14:paraId="016D09E3" w14:textId="1C21D622" w:rsidR="001C61DE" w:rsidRPr="008D5EA5" w:rsidRDefault="001C61DE" w:rsidP="0077388B">
      <w:pPr>
        <w:pStyle w:val="BodyText"/>
        <w:numPr>
          <w:ilvl w:val="0"/>
          <w:numId w:val="14"/>
        </w:numPr>
        <w:spacing w:before="0" w:after="60" w:line="264" w:lineRule="auto"/>
        <w:ind w:left="1080" w:right="0"/>
        <w:rPr>
          <w:rFonts w:asciiTheme="minorHAnsi" w:hAnsiTheme="minorHAnsi"/>
        </w:rPr>
      </w:pP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statement</w:t>
      </w:r>
      <w:r w:rsidRPr="008C5E5D">
        <w:rPr>
          <w:rFonts w:asciiTheme="minorHAnsi" w:hAnsiTheme="minorHAnsi"/>
        </w:rPr>
        <w:t xml:space="preserve"> </w:t>
      </w:r>
      <w:r w:rsidRPr="008D5EA5">
        <w:rPr>
          <w:rFonts w:asciiTheme="minorHAnsi" w:hAnsiTheme="minorHAnsi"/>
        </w:rPr>
        <w:t>that</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Proposal</w:t>
      </w:r>
      <w:r w:rsidRPr="008C5E5D">
        <w:rPr>
          <w:rFonts w:asciiTheme="minorHAnsi" w:hAnsiTheme="minorHAnsi"/>
        </w:rPr>
        <w:t xml:space="preserve"> </w:t>
      </w:r>
      <w:r w:rsidRPr="008D5EA5">
        <w:rPr>
          <w:rFonts w:asciiTheme="minorHAnsi" w:hAnsiTheme="minorHAnsi"/>
        </w:rPr>
        <w:t>(including</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price)</w:t>
      </w:r>
      <w:r w:rsidRPr="008C5E5D">
        <w:rPr>
          <w:rFonts w:asciiTheme="minorHAnsi" w:hAnsiTheme="minorHAnsi"/>
        </w:rPr>
        <w:t xml:space="preserve"> </w:t>
      </w:r>
      <w:r w:rsidRPr="008D5EA5">
        <w:rPr>
          <w:rFonts w:asciiTheme="minorHAnsi" w:hAnsiTheme="minorHAnsi"/>
        </w:rPr>
        <w:t>shall</w:t>
      </w:r>
      <w:r w:rsidRPr="008C5E5D">
        <w:rPr>
          <w:rFonts w:asciiTheme="minorHAnsi" w:hAnsiTheme="minorHAnsi"/>
        </w:rPr>
        <w:t xml:space="preserve"> </w:t>
      </w:r>
      <w:r w:rsidRPr="008D5EA5">
        <w:rPr>
          <w:rFonts w:asciiTheme="minorHAnsi" w:hAnsiTheme="minorHAnsi"/>
        </w:rPr>
        <w:t>remain</w:t>
      </w:r>
      <w:r w:rsidRPr="008C5E5D">
        <w:rPr>
          <w:rFonts w:asciiTheme="minorHAnsi" w:hAnsiTheme="minorHAnsi"/>
        </w:rPr>
        <w:t xml:space="preserve"> </w:t>
      </w:r>
      <w:r w:rsidRPr="008D5EA5">
        <w:rPr>
          <w:rFonts w:asciiTheme="minorHAnsi" w:hAnsiTheme="minorHAnsi"/>
        </w:rPr>
        <w:t>valid</w:t>
      </w:r>
      <w:r w:rsidRPr="008C5E5D">
        <w:rPr>
          <w:rFonts w:asciiTheme="minorHAnsi" w:hAnsiTheme="minorHAnsi"/>
        </w:rPr>
        <w:t xml:space="preserve"> </w:t>
      </w:r>
      <w:r w:rsidRPr="008D5EA5">
        <w:rPr>
          <w:rFonts w:asciiTheme="minorHAnsi" w:hAnsiTheme="minorHAnsi"/>
        </w:rPr>
        <w:t>for</w:t>
      </w:r>
      <w:r w:rsidRPr="008C5E5D">
        <w:rPr>
          <w:rFonts w:asciiTheme="minorHAnsi" w:hAnsiTheme="minorHAnsi"/>
        </w:rPr>
        <w:t xml:space="preserve"> </w:t>
      </w:r>
      <w:r w:rsidRPr="008D5EA5">
        <w:rPr>
          <w:rFonts w:asciiTheme="minorHAnsi" w:hAnsiTheme="minorHAnsi"/>
        </w:rPr>
        <w:t>a period</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not less</w:t>
      </w:r>
      <w:r w:rsidRPr="008C5E5D">
        <w:rPr>
          <w:rFonts w:asciiTheme="minorHAnsi" w:hAnsiTheme="minorHAnsi"/>
        </w:rPr>
        <w:t xml:space="preserve"> </w:t>
      </w:r>
      <w:r w:rsidRPr="008D5EA5">
        <w:rPr>
          <w:rFonts w:asciiTheme="minorHAnsi" w:hAnsiTheme="minorHAnsi"/>
        </w:rPr>
        <w:t>than</w:t>
      </w:r>
      <w:r w:rsidRPr="008C5E5D">
        <w:rPr>
          <w:rFonts w:asciiTheme="minorHAnsi" w:hAnsiTheme="minorHAnsi"/>
        </w:rPr>
        <w:t xml:space="preserve"> </w:t>
      </w:r>
      <w:r w:rsidRPr="008D5EA5">
        <w:rPr>
          <w:rFonts w:asciiTheme="minorHAnsi" w:hAnsiTheme="minorHAnsi"/>
        </w:rPr>
        <w:t>ninety</w:t>
      </w:r>
      <w:r w:rsidRPr="008C5E5D">
        <w:rPr>
          <w:rFonts w:asciiTheme="minorHAnsi" w:hAnsiTheme="minorHAnsi"/>
        </w:rPr>
        <w:t xml:space="preserve"> </w:t>
      </w:r>
      <w:r w:rsidRPr="008D5EA5">
        <w:rPr>
          <w:rFonts w:asciiTheme="minorHAnsi" w:hAnsiTheme="minorHAnsi"/>
        </w:rPr>
        <w:t>(90)</w:t>
      </w:r>
      <w:r w:rsidRPr="008C5E5D">
        <w:rPr>
          <w:rFonts w:asciiTheme="minorHAnsi" w:hAnsiTheme="minorHAnsi"/>
        </w:rPr>
        <w:t xml:space="preserve"> </w:t>
      </w:r>
      <w:r w:rsidRPr="008D5EA5">
        <w:rPr>
          <w:rFonts w:asciiTheme="minorHAnsi" w:hAnsiTheme="minorHAnsi"/>
        </w:rPr>
        <w:t>days</w:t>
      </w:r>
      <w:r w:rsidRPr="008C5E5D">
        <w:rPr>
          <w:rFonts w:asciiTheme="minorHAnsi" w:hAnsiTheme="minorHAnsi"/>
        </w:rPr>
        <w:t xml:space="preserve"> </w:t>
      </w:r>
      <w:r w:rsidRPr="008D5EA5">
        <w:rPr>
          <w:rFonts w:asciiTheme="minorHAnsi" w:hAnsiTheme="minorHAnsi"/>
        </w:rPr>
        <w:t>from</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Proposal</w:t>
      </w:r>
      <w:r w:rsidRPr="008C5E5D">
        <w:rPr>
          <w:rFonts w:asciiTheme="minorHAnsi" w:hAnsiTheme="minorHAnsi"/>
        </w:rPr>
        <w:t xml:space="preserve"> </w:t>
      </w:r>
      <w:r w:rsidRPr="008D5EA5">
        <w:rPr>
          <w:rFonts w:asciiTheme="minorHAnsi" w:hAnsiTheme="minorHAnsi"/>
        </w:rPr>
        <w:t>due</w:t>
      </w:r>
      <w:r w:rsidRPr="008C5E5D">
        <w:rPr>
          <w:rFonts w:asciiTheme="minorHAnsi" w:hAnsiTheme="minorHAnsi"/>
        </w:rPr>
        <w:t xml:space="preserve"> </w:t>
      </w:r>
      <w:r w:rsidRPr="008D5EA5">
        <w:rPr>
          <w:rFonts w:asciiTheme="minorHAnsi" w:hAnsiTheme="minorHAnsi"/>
        </w:rPr>
        <w:t>date, unless</w:t>
      </w:r>
      <w:r w:rsidRPr="008C5E5D">
        <w:rPr>
          <w:rFonts w:asciiTheme="minorHAnsi" w:hAnsiTheme="minorHAnsi"/>
        </w:rPr>
        <w:t xml:space="preserve"> </w:t>
      </w:r>
      <w:r w:rsidRPr="008D5EA5">
        <w:rPr>
          <w:rFonts w:asciiTheme="minorHAnsi" w:hAnsiTheme="minorHAnsi"/>
        </w:rPr>
        <w:t>otherwise</w:t>
      </w:r>
      <w:r w:rsidRPr="008C5E5D">
        <w:rPr>
          <w:rFonts w:asciiTheme="minorHAnsi" w:hAnsiTheme="minorHAnsi"/>
        </w:rPr>
        <w:t xml:space="preserve"> </w:t>
      </w:r>
      <w:r w:rsidRPr="008D5EA5">
        <w:rPr>
          <w:rFonts w:asciiTheme="minorHAnsi" w:hAnsiTheme="minorHAnsi"/>
        </w:rPr>
        <w:t>agreed</w:t>
      </w:r>
      <w:r w:rsidRPr="008C5E5D">
        <w:rPr>
          <w:rFonts w:asciiTheme="minorHAnsi" w:hAnsiTheme="minorHAnsi"/>
        </w:rPr>
        <w:t xml:space="preserve"> </w:t>
      </w:r>
      <w:r w:rsidRPr="008D5EA5">
        <w:rPr>
          <w:rFonts w:asciiTheme="minorHAnsi" w:hAnsiTheme="minorHAnsi"/>
        </w:rPr>
        <w:t>to</w:t>
      </w:r>
      <w:r w:rsidRPr="008C5E5D">
        <w:rPr>
          <w:rFonts w:asciiTheme="minorHAnsi" w:hAnsiTheme="minorHAnsi"/>
        </w:rPr>
        <w:t xml:space="preserve"> </w:t>
      </w:r>
      <w:r w:rsidRPr="008D5EA5">
        <w:rPr>
          <w:rFonts w:asciiTheme="minorHAnsi" w:hAnsiTheme="minorHAnsi"/>
        </w:rPr>
        <w:t>by</w:t>
      </w:r>
      <w:r w:rsidRPr="008C5E5D">
        <w:rPr>
          <w:rFonts w:asciiTheme="minorHAnsi" w:hAnsiTheme="minorHAnsi"/>
        </w:rPr>
        <w:t xml:space="preserve"> </w:t>
      </w:r>
      <w:r w:rsidRPr="008D5EA5">
        <w:rPr>
          <w:rFonts w:asciiTheme="minorHAnsi" w:hAnsiTheme="minorHAnsi"/>
        </w:rPr>
        <w:t>the Town of</w:t>
      </w:r>
      <w:r w:rsidRPr="008C5E5D">
        <w:rPr>
          <w:rFonts w:asciiTheme="minorHAnsi" w:hAnsiTheme="minorHAnsi"/>
        </w:rPr>
        <w:t xml:space="preserve"> </w:t>
      </w:r>
      <w:r w:rsidRPr="008D5EA5">
        <w:rPr>
          <w:rFonts w:asciiTheme="minorHAnsi" w:hAnsiTheme="minorHAnsi"/>
        </w:rPr>
        <w:t xml:space="preserve">Kernersville and the </w:t>
      </w:r>
      <w:r w:rsidR="00D17C4C" w:rsidRPr="008D5EA5">
        <w:rPr>
          <w:rFonts w:asciiTheme="minorHAnsi" w:hAnsiTheme="minorHAnsi"/>
        </w:rPr>
        <w:t>Contractor</w:t>
      </w:r>
      <w:r w:rsidRPr="008D5EA5">
        <w:rPr>
          <w:rFonts w:asciiTheme="minorHAnsi" w:hAnsiTheme="minorHAnsi"/>
        </w:rPr>
        <w:t>. The Town of Kernersville may extend the bid period at any point through written notification.</w:t>
      </w:r>
    </w:p>
    <w:p w14:paraId="4F210C86" w14:textId="152A5DBD" w:rsidR="001C61DE" w:rsidRPr="008D5EA5" w:rsidRDefault="001C61DE" w:rsidP="0077388B">
      <w:pPr>
        <w:pStyle w:val="BodyText"/>
        <w:numPr>
          <w:ilvl w:val="0"/>
          <w:numId w:val="14"/>
        </w:numPr>
        <w:spacing w:before="0" w:after="60" w:line="264" w:lineRule="auto"/>
        <w:ind w:left="1080" w:right="0"/>
        <w:rPr>
          <w:rFonts w:asciiTheme="minorHAnsi" w:hAnsiTheme="minorHAnsi"/>
        </w:rPr>
      </w:pPr>
      <w:r w:rsidRPr="008D5EA5">
        <w:rPr>
          <w:rFonts w:asciiTheme="minorHAnsi" w:hAnsiTheme="minorHAnsi"/>
        </w:rPr>
        <w:t xml:space="preserve">A statement and acknowledgement by the </w:t>
      </w:r>
      <w:r w:rsidR="00D17C4C" w:rsidRPr="008D5EA5">
        <w:rPr>
          <w:rFonts w:asciiTheme="minorHAnsi" w:hAnsiTheme="minorHAnsi"/>
        </w:rPr>
        <w:t>Contractor</w:t>
      </w:r>
      <w:r w:rsidRPr="008D5EA5">
        <w:rPr>
          <w:rFonts w:asciiTheme="minorHAnsi" w:hAnsiTheme="minorHAnsi"/>
        </w:rPr>
        <w:t xml:space="preserve"> that the Proposal constitutes a binding</w:t>
      </w:r>
      <w:r w:rsidRPr="008C5E5D">
        <w:rPr>
          <w:rFonts w:asciiTheme="minorHAnsi" w:hAnsiTheme="minorHAnsi"/>
        </w:rPr>
        <w:t xml:space="preserve"> </w:t>
      </w:r>
      <w:r w:rsidRPr="008D5EA5">
        <w:rPr>
          <w:rFonts w:asciiTheme="minorHAnsi" w:hAnsiTheme="minorHAnsi"/>
        </w:rPr>
        <w:t>offer</w:t>
      </w:r>
      <w:r w:rsidRPr="008C5E5D">
        <w:rPr>
          <w:rFonts w:asciiTheme="minorHAnsi" w:hAnsiTheme="minorHAnsi"/>
        </w:rPr>
        <w:t xml:space="preserve"> </w:t>
      </w:r>
      <w:r w:rsidRPr="008D5EA5">
        <w:rPr>
          <w:rFonts w:asciiTheme="minorHAnsi" w:hAnsiTheme="minorHAnsi"/>
        </w:rPr>
        <w:t>to</w:t>
      </w:r>
      <w:r w:rsidRPr="008C5E5D">
        <w:rPr>
          <w:rFonts w:asciiTheme="minorHAnsi" w:hAnsiTheme="minorHAnsi"/>
        </w:rPr>
        <w:t xml:space="preserve"> </w:t>
      </w:r>
      <w:r w:rsidRPr="008D5EA5">
        <w:rPr>
          <w:rFonts w:asciiTheme="minorHAnsi" w:hAnsiTheme="minorHAnsi"/>
        </w:rPr>
        <w:t>supply</w:t>
      </w:r>
      <w:r w:rsidRPr="008C5E5D">
        <w:rPr>
          <w:rFonts w:asciiTheme="minorHAnsi" w:hAnsiTheme="minorHAnsi"/>
        </w:rPr>
        <w:t xml:space="preserve"> </w:t>
      </w:r>
      <w:r w:rsidRPr="008D5EA5">
        <w:rPr>
          <w:rFonts w:asciiTheme="minorHAnsi" w:hAnsiTheme="minorHAnsi"/>
        </w:rPr>
        <w:t>public</w:t>
      </w:r>
      <w:r w:rsidRPr="008C5E5D">
        <w:rPr>
          <w:rFonts w:asciiTheme="minorHAnsi" w:hAnsiTheme="minorHAnsi"/>
        </w:rPr>
        <w:t xml:space="preserve"> </w:t>
      </w:r>
      <w:r w:rsidRPr="008D5EA5">
        <w:rPr>
          <w:rFonts w:asciiTheme="minorHAnsi" w:hAnsiTheme="minorHAnsi"/>
        </w:rPr>
        <w:t>transportation</w:t>
      </w:r>
      <w:r w:rsidRPr="008C5E5D">
        <w:rPr>
          <w:rFonts w:asciiTheme="minorHAnsi" w:hAnsiTheme="minorHAnsi"/>
        </w:rPr>
        <w:t xml:space="preserve"> </w:t>
      </w:r>
      <w:r w:rsidRPr="008D5EA5">
        <w:rPr>
          <w:rFonts w:asciiTheme="minorHAnsi" w:hAnsiTheme="minorHAnsi"/>
        </w:rPr>
        <w:t>services</w:t>
      </w:r>
      <w:r w:rsidRPr="008C5E5D">
        <w:rPr>
          <w:rFonts w:asciiTheme="minorHAnsi" w:hAnsiTheme="minorHAnsi"/>
        </w:rPr>
        <w:t xml:space="preserve"> </w:t>
      </w:r>
      <w:r w:rsidRPr="008D5EA5">
        <w:rPr>
          <w:rFonts w:asciiTheme="minorHAnsi" w:hAnsiTheme="minorHAnsi"/>
        </w:rPr>
        <w:t>in</w:t>
      </w:r>
      <w:r w:rsidRPr="008C5E5D">
        <w:rPr>
          <w:rFonts w:asciiTheme="minorHAnsi" w:hAnsiTheme="minorHAnsi"/>
        </w:rPr>
        <w:t xml:space="preserve"> </w:t>
      </w:r>
      <w:r w:rsidRPr="008D5EA5">
        <w:rPr>
          <w:rFonts w:asciiTheme="minorHAnsi" w:hAnsiTheme="minorHAnsi"/>
        </w:rPr>
        <w:t>accordance</w:t>
      </w:r>
      <w:r w:rsidRPr="008C5E5D">
        <w:rPr>
          <w:rFonts w:asciiTheme="minorHAnsi" w:hAnsiTheme="minorHAnsi"/>
        </w:rPr>
        <w:t xml:space="preserve"> </w:t>
      </w:r>
      <w:r w:rsidRPr="008D5EA5">
        <w:rPr>
          <w:rFonts w:asciiTheme="minorHAnsi" w:hAnsiTheme="minorHAnsi"/>
        </w:rPr>
        <w:t>with</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terms</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the RFP</w:t>
      </w:r>
      <w:r w:rsidRPr="008C5E5D">
        <w:rPr>
          <w:rFonts w:asciiTheme="minorHAnsi" w:hAnsiTheme="minorHAnsi"/>
        </w:rPr>
        <w:t xml:space="preserve"> </w:t>
      </w:r>
      <w:r w:rsidRPr="008D5EA5">
        <w:rPr>
          <w:rFonts w:asciiTheme="minorHAnsi" w:hAnsiTheme="minorHAnsi"/>
        </w:rPr>
        <w:t>and</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Agreement,</w:t>
      </w:r>
      <w:r w:rsidRPr="008C5E5D">
        <w:rPr>
          <w:rFonts w:asciiTheme="minorHAnsi" w:hAnsiTheme="minorHAnsi"/>
        </w:rPr>
        <w:t xml:space="preserve"> </w:t>
      </w:r>
      <w:r w:rsidRPr="008D5EA5">
        <w:rPr>
          <w:rFonts w:asciiTheme="minorHAnsi" w:hAnsiTheme="minorHAnsi"/>
        </w:rPr>
        <w:t>and</w:t>
      </w:r>
      <w:r w:rsidRPr="008C5E5D">
        <w:rPr>
          <w:rFonts w:asciiTheme="minorHAnsi" w:hAnsiTheme="minorHAnsi"/>
        </w:rPr>
        <w:t xml:space="preserve"> </w:t>
      </w:r>
      <w:r w:rsidRPr="008D5EA5">
        <w:rPr>
          <w:rFonts w:asciiTheme="minorHAnsi" w:hAnsiTheme="minorHAnsi"/>
        </w:rPr>
        <w:t>that</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00D17C4C" w:rsidRPr="008D5EA5">
        <w:rPr>
          <w:rFonts w:asciiTheme="minorHAnsi" w:hAnsiTheme="minorHAnsi"/>
        </w:rPr>
        <w:t>Contractor</w:t>
      </w:r>
      <w:r w:rsidRPr="008C5E5D">
        <w:rPr>
          <w:rFonts w:asciiTheme="minorHAnsi" w:hAnsiTheme="minorHAnsi"/>
        </w:rPr>
        <w:t xml:space="preserve"> </w:t>
      </w:r>
      <w:r w:rsidRPr="008D5EA5">
        <w:rPr>
          <w:rFonts w:asciiTheme="minorHAnsi" w:hAnsiTheme="minorHAnsi"/>
        </w:rPr>
        <w:t>agrees</w:t>
      </w:r>
      <w:r w:rsidRPr="008C5E5D">
        <w:rPr>
          <w:rFonts w:asciiTheme="minorHAnsi" w:hAnsiTheme="minorHAnsi"/>
        </w:rPr>
        <w:t xml:space="preserve"> </w:t>
      </w:r>
      <w:r w:rsidRPr="008D5EA5">
        <w:rPr>
          <w:rFonts w:asciiTheme="minorHAnsi" w:hAnsiTheme="minorHAnsi"/>
        </w:rPr>
        <w:t>to</w:t>
      </w:r>
      <w:r w:rsidRPr="008C5E5D">
        <w:rPr>
          <w:rFonts w:asciiTheme="minorHAnsi" w:hAnsiTheme="minorHAnsi"/>
        </w:rPr>
        <w:t xml:space="preserve"> </w:t>
      </w:r>
      <w:r w:rsidRPr="008D5EA5">
        <w:rPr>
          <w:rFonts w:asciiTheme="minorHAnsi" w:hAnsiTheme="minorHAnsi"/>
        </w:rPr>
        <w:t>provide</w:t>
      </w:r>
      <w:r w:rsidRPr="008C5E5D">
        <w:rPr>
          <w:rFonts w:asciiTheme="minorHAnsi" w:hAnsiTheme="minorHAnsi"/>
        </w:rPr>
        <w:t xml:space="preserve"> </w:t>
      </w:r>
      <w:r w:rsidRPr="008D5EA5">
        <w:rPr>
          <w:rFonts w:asciiTheme="minorHAnsi" w:hAnsiTheme="minorHAnsi"/>
        </w:rPr>
        <w:t>all</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services</w:t>
      </w:r>
      <w:r w:rsidRPr="008C5E5D">
        <w:rPr>
          <w:rFonts w:asciiTheme="minorHAnsi" w:hAnsiTheme="minorHAnsi"/>
        </w:rPr>
        <w:t xml:space="preserve"> </w:t>
      </w:r>
      <w:r w:rsidRPr="008D5EA5">
        <w:rPr>
          <w:rFonts w:asciiTheme="minorHAnsi" w:hAnsiTheme="minorHAnsi"/>
        </w:rPr>
        <w:t>on</w:t>
      </w:r>
      <w:r w:rsidRPr="008C5E5D">
        <w:rPr>
          <w:rFonts w:asciiTheme="minorHAnsi" w:hAnsiTheme="minorHAnsi"/>
        </w:rPr>
        <w:t xml:space="preserve"> </w:t>
      </w:r>
      <w:r w:rsidRPr="008D5EA5">
        <w:rPr>
          <w:rFonts w:asciiTheme="minorHAnsi" w:hAnsiTheme="minorHAnsi"/>
        </w:rPr>
        <w:t>these terms if selected by the Town of Kernersville.</w:t>
      </w:r>
    </w:p>
    <w:p w14:paraId="41EA6053" w14:textId="5A41A6EF" w:rsidR="001C61DE" w:rsidRPr="008D5EA5" w:rsidRDefault="001C61DE" w:rsidP="0077388B">
      <w:pPr>
        <w:pStyle w:val="BodyText"/>
        <w:numPr>
          <w:ilvl w:val="0"/>
          <w:numId w:val="14"/>
        </w:numPr>
        <w:spacing w:before="0" w:after="60" w:line="264" w:lineRule="auto"/>
        <w:ind w:left="1080" w:right="0"/>
        <w:rPr>
          <w:rFonts w:asciiTheme="minorHAnsi" w:hAnsiTheme="minorHAnsi"/>
        </w:rPr>
      </w:pP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statement and</w:t>
      </w:r>
      <w:r w:rsidRPr="008C5E5D">
        <w:rPr>
          <w:rFonts w:asciiTheme="minorHAnsi" w:hAnsiTheme="minorHAnsi"/>
        </w:rPr>
        <w:t xml:space="preserve"> </w:t>
      </w:r>
      <w:r w:rsidRPr="008D5EA5">
        <w:rPr>
          <w:rFonts w:asciiTheme="minorHAnsi" w:hAnsiTheme="minorHAnsi"/>
        </w:rPr>
        <w:t>acknowledgement by</w:t>
      </w:r>
      <w:r w:rsidRPr="008C5E5D">
        <w:rPr>
          <w:rFonts w:asciiTheme="minorHAnsi" w:hAnsiTheme="minorHAnsi"/>
        </w:rPr>
        <w:t xml:space="preserve"> </w:t>
      </w:r>
      <w:r w:rsidRPr="008D5EA5">
        <w:rPr>
          <w:rFonts w:asciiTheme="minorHAnsi" w:hAnsiTheme="minorHAnsi"/>
        </w:rPr>
        <w:t xml:space="preserve">the </w:t>
      </w:r>
      <w:r w:rsidR="00D17C4C" w:rsidRPr="008D5EA5">
        <w:rPr>
          <w:rFonts w:asciiTheme="minorHAnsi" w:hAnsiTheme="minorHAnsi"/>
        </w:rPr>
        <w:t>Contractor</w:t>
      </w:r>
      <w:r w:rsidRPr="008D5EA5">
        <w:rPr>
          <w:rFonts w:asciiTheme="minorHAnsi" w:hAnsiTheme="minorHAnsi"/>
        </w:rPr>
        <w:t xml:space="preserve"> that it understands and</w:t>
      </w:r>
      <w:r w:rsidRPr="008C5E5D">
        <w:rPr>
          <w:rFonts w:asciiTheme="minorHAnsi" w:hAnsiTheme="minorHAnsi"/>
        </w:rPr>
        <w:t xml:space="preserve"> </w:t>
      </w:r>
      <w:r w:rsidRPr="008D5EA5">
        <w:rPr>
          <w:rFonts w:asciiTheme="minorHAnsi" w:hAnsiTheme="minorHAnsi"/>
        </w:rPr>
        <w:t>will</w:t>
      </w:r>
      <w:r w:rsidRPr="008C5E5D">
        <w:rPr>
          <w:rFonts w:asciiTheme="minorHAnsi" w:hAnsiTheme="minorHAnsi"/>
        </w:rPr>
        <w:t xml:space="preserve"> </w:t>
      </w:r>
      <w:r w:rsidRPr="008D5EA5">
        <w:rPr>
          <w:rFonts w:asciiTheme="minorHAnsi" w:hAnsiTheme="minorHAnsi"/>
        </w:rPr>
        <w:t>comply with all applicable Federal, State, and local laws, regulations, and requirements.</w:t>
      </w:r>
    </w:p>
    <w:p w14:paraId="1DCA6AB3" w14:textId="29FBF64D" w:rsidR="001C61DE" w:rsidRPr="008C5E5D" w:rsidRDefault="001C61DE" w:rsidP="0077388B">
      <w:pPr>
        <w:pStyle w:val="BodyText"/>
        <w:numPr>
          <w:ilvl w:val="0"/>
          <w:numId w:val="14"/>
        </w:numPr>
        <w:spacing w:before="0" w:after="60" w:line="264" w:lineRule="auto"/>
        <w:ind w:left="1080" w:right="0"/>
        <w:rPr>
          <w:rFonts w:asciiTheme="minorHAnsi" w:hAnsiTheme="minorHAnsi"/>
        </w:rPr>
      </w:pPr>
      <w:r w:rsidRPr="008D5EA5">
        <w:rPr>
          <w:rFonts w:asciiTheme="minorHAnsi" w:hAnsiTheme="minorHAnsi"/>
        </w:rPr>
        <w:t>Acknowledgement</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any</w:t>
      </w:r>
      <w:r w:rsidRPr="008C5E5D">
        <w:rPr>
          <w:rFonts w:asciiTheme="minorHAnsi" w:hAnsiTheme="minorHAnsi"/>
        </w:rPr>
        <w:t xml:space="preserve"> </w:t>
      </w:r>
      <w:r w:rsidRPr="008D5EA5">
        <w:rPr>
          <w:rFonts w:asciiTheme="minorHAnsi" w:hAnsiTheme="minorHAnsi"/>
        </w:rPr>
        <w:t>RFP</w:t>
      </w:r>
      <w:r w:rsidRPr="008C5E5D">
        <w:rPr>
          <w:rFonts w:asciiTheme="minorHAnsi" w:hAnsiTheme="minorHAnsi"/>
        </w:rPr>
        <w:t xml:space="preserve"> </w:t>
      </w:r>
      <w:r w:rsidRPr="008D5EA5">
        <w:rPr>
          <w:rFonts w:asciiTheme="minorHAnsi" w:hAnsiTheme="minorHAnsi"/>
        </w:rPr>
        <w:t>addenda</w:t>
      </w:r>
      <w:r w:rsidRPr="008C5E5D">
        <w:rPr>
          <w:rFonts w:asciiTheme="minorHAnsi" w:hAnsiTheme="minorHAnsi"/>
        </w:rPr>
        <w:t xml:space="preserve"> receipt.</w:t>
      </w:r>
    </w:p>
    <w:p w14:paraId="412767AE" w14:textId="37DB25D1" w:rsidR="001C61DE" w:rsidRPr="008C5E5D"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41" w:name="6.1.2_Evidence_of_Good_Standing"/>
      <w:bookmarkStart w:id="142" w:name="_bookmark34"/>
      <w:bookmarkStart w:id="143" w:name="_Toc200022509"/>
      <w:bookmarkStart w:id="144" w:name="_Toc200291563"/>
      <w:bookmarkEnd w:id="141"/>
      <w:bookmarkEnd w:id="142"/>
      <w:r w:rsidRPr="00137909">
        <w:rPr>
          <w:rFonts w:asciiTheme="minorHAnsi" w:hAnsiTheme="minorHAnsi" w:cs="Times New Roman"/>
          <w:b/>
          <w:bCs/>
          <w:color w:val="auto"/>
          <w:spacing w:val="-2"/>
          <w:sz w:val="22"/>
          <w:szCs w:val="22"/>
        </w:rPr>
        <w:t xml:space="preserve">Evidence of Good </w:t>
      </w:r>
      <w:r w:rsidRPr="008D5EA5">
        <w:rPr>
          <w:rFonts w:asciiTheme="minorHAnsi" w:hAnsiTheme="minorHAnsi" w:cs="Times New Roman"/>
          <w:b/>
          <w:bCs/>
          <w:color w:val="auto"/>
          <w:spacing w:val="-2"/>
          <w:sz w:val="22"/>
          <w:szCs w:val="22"/>
        </w:rPr>
        <w:t>Standing</w:t>
      </w:r>
      <w:bookmarkEnd w:id="143"/>
      <w:bookmarkEnd w:id="144"/>
    </w:p>
    <w:p w14:paraId="60EB6039" w14:textId="33A983AE" w:rsidR="001C61DE" w:rsidRPr="008C5E5D" w:rsidRDefault="001C61DE" w:rsidP="00D43A8B">
      <w:pPr>
        <w:spacing w:before="0" w:after="200" w:line="264" w:lineRule="auto"/>
        <w:ind w:left="0" w:right="0" w:firstLine="0"/>
        <w:rPr>
          <w:rFonts w:eastAsia="Times New Roman" w:cs="Calibri"/>
          <w:kern w:val="0"/>
          <w14:ligatures w14:val="none"/>
        </w:rPr>
      </w:pPr>
      <w:r w:rsidRPr="00E36829">
        <w:rPr>
          <w:rFonts w:eastAsia="Times New Roman" w:cs="Calibri"/>
          <w:kern w:val="0"/>
          <w14:ligatures w14:val="none"/>
        </w:rPr>
        <w:t xml:space="preserve">Each </w:t>
      </w:r>
      <w:r w:rsidR="00D17C4C" w:rsidRPr="00E36829">
        <w:rPr>
          <w:rFonts w:eastAsia="Times New Roman" w:cs="Calibri"/>
          <w:kern w:val="0"/>
          <w14:ligatures w14:val="none"/>
        </w:rPr>
        <w:t>Contractor</w:t>
      </w:r>
      <w:r w:rsidRPr="00E36829">
        <w:rPr>
          <w:rFonts w:eastAsia="Times New Roman" w:cs="Calibri"/>
          <w:kern w:val="0"/>
          <w14:ligatures w14:val="none"/>
        </w:rPr>
        <w:t xml:space="preserve"> shall provide evidence of good standing and authorized execution, including the following:</w:t>
      </w:r>
    </w:p>
    <w:p w14:paraId="40D74838" w14:textId="3736EBD3" w:rsidR="001C61DE" w:rsidRPr="008D5EA5" w:rsidRDefault="001C61DE" w:rsidP="0077388B">
      <w:pPr>
        <w:pStyle w:val="BodyText"/>
        <w:numPr>
          <w:ilvl w:val="0"/>
          <w:numId w:val="15"/>
        </w:numPr>
        <w:spacing w:before="0" w:after="60" w:line="264" w:lineRule="auto"/>
        <w:ind w:left="1080" w:right="0"/>
        <w:rPr>
          <w:rFonts w:asciiTheme="minorHAnsi" w:hAnsiTheme="minorHAnsi"/>
        </w:rPr>
      </w:pPr>
      <w:r w:rsidRPr="008D5EA5">
        <w:rPr>
          <w:rFonts w:asciiTheme="minorHAnsi" w:hAnsiTheme="minorHAnsi"/>
        </w:rPr>
        <w:t xml:space="preserve">The </w:t>
      </w:r>
      <w:r w:rsidR="00D17C4C" w:rsidRPr="008D5EA5">
        <w:rPr>
          <w:rFonts w:asciiTheme="minorHAnsi" w:hAnsiTheme="minorHAnsi"/>
        </w:rPr>
        <w:t>Contractor</w:t>
      </w:r>
      <w:r w:rsidRPr="008D5EA5">
        <w:rPr>
          <w:rFonts w:asciiTheme="minorHAnsi" w:hAnsiTheme="minorHAnsi"/>
        </w:rPr>
        <w:t xml:space="preserve"> shall provide evidence that it is in good standing in the State of its incorporation/ organization and that it is qualified to do business in the State of North Carolina; and</w:t>
      </w:r>
    </w:p>
    <w:p w14:paraId="1DFA5A32" w14:textId="6316F95B" w:rsidR="001C61DE" w:rsidRPr="008D5EA5" w:rsidRDefault="001C61DE" w:rsidP="0077388B">
      <w:pPr>
        <w:pStyle w:val="BodyText"/>
        <w:numPr>
          <w:ilvl w:val="0"/>
          <w:numId w:val="15"/>
        </w:numPr>
        <w:spacing w:before="0" w:after="60" w:line="264" w:lineRule="auto"/>
        <w:ind w:left="1080" w:right="0"/>
        <w:rPr>
          <w:rFonts w:asciiTheme="minorHAnsi" w:hAnsiTheme="minorHAnsi"/>
        </w:rPr>
      </w:pPr>
      <w:r w:rsidRPr="008D5EA5">
        <w:rPr>
          <w:rFonts w:asciiTheme="minorHAnsi" w:hAnsiTheme="minorHAnsi"/>
        </w:rPr>
        <w:t>If</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00D17C4C" w:rsidRPr="008D5EA5">
        <w:rPr>
          <w:rFonts w:asciiTheme="minorHAnsi" w:hAnsiTheme="minorHAnsi"/>
        </w:rPr>
        <w:t>Contractor</w:t>
      </w:r>
      <w:r w:rsidRPr="008C5E5D">
        <w:rPr>
          <w:rFonts w:asciiTheme="minorHAnsi" w:hAnsiTheme="minorHAnsi"/>
        </w:rPr>
        <w:t xml:space="preserve"> </w:t>
      </w:r>
      <w:r w:rsidRPr="008D5EA5">
        <w:rPr>
          <w:rFonts w:asciiTheme="minorHAnsi" w:hAnsiTheme="minorHAnsi"/>
        </w:rPr>
        <w:t>is</w:t>
      </w:r>
      <w:r w:rsidRPr="008C5E5D">
        <w:rPr>
          <w:rFonts w:asciiTheme="minorHAnsi" w:hAnsiTheme="minorHAnsi"/>
        </w:rPr>
        <w:t xml:space="preserve"> </w:t>
      </w: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corporation,</w:t>
      </w:r>
      <w:r w:rsidRPr="008C5E5D">
        <w:rPr>
          <w:rFonts w:asciiTheme="minorHAnsi" w:hAnsiTheme="minorHAnsi"/>
        </w:rPr>
        <w:t xml:space="preserve"> </w:t>
      </w:r>
      <w:r w:rsidRPr="008D5EA5">
        <w:rPr>
          <w:rFonts w:asciiTheme="minorHAnsi" w:hAnsiTheme="minorHAnsi"/>
        </w:rPr>
        <w:t>it</w:t>
      </w:r>
      <w:r w:rsidRPr="008C5E5D">
        <w:rPr>
          <w:rFonts w:asciiTheme="minorHAnsi" w:hAnsiTheme="minorHAnsi"/>
        </w:rPr>
        <w:t xml:space="preserve"> </w:t>
      </w:r>
      <w:r w:rsidRPr="008D5EA5">
        <w:rPr>
          <w:rFonts w:asciiTheme="minorHAnsi" w:hAnsiTheme="minorHAnsi"/>
        </w:rPr>
        <w:t>shall</w:t>
      </w:r>
      <w:r w:rsidRPr="008C5E5D">
        <w:rPr>
          <w:rFonts w:asciiTheme="minorHAnsi" w:hAnsiTheme="minorHAnsi"/>
        </w:rPr>
        <w:t xml:space="preserve"> </w:t>
      </w:r>
      <w:r w:rsidRPr="008D5EA5">
        <w:rPr>
          <w:rFonts w:asciiTheme="minorHAnsi" w:hAnsiTheme="minorHAnsi"/>
        </w:rPr>
        <w:t>provide</w:t>
      </w:r>
      <w:r w:rsidRPr="008C5E5D">
        <w:rPr>
          <w:rFonts w:asciiTheme="minorHAnsi" w:hAnsiTheme="minorHAnsi"/>
        </w:rPr>
        <w:t xml:space="preserve"> </w:t>
      </w:r>
      <w:r w:rsidRPr="008D5EA5">
        <w:rPr>
          <w:rFonts w:asciiTheme="minorHAnsi" w:hAnsiTheme="minorHAnsi"/>
        </w:rPr>
        <w:t>evidence</w:t>
      </w:r>
      <w:r w:rsidRPr="008C5E5D">
        <w:rPr>
          <w:rFonts w:asciiTheme="minorHAnsi" w:hAnsiTheme="minorHAnsi"/>
        </w:rPr>
        <w:t xml:space="preserve"> </w:t>
      </w:r>
      <w:r w:rsidRPr="008D5EA5">
        <w:rPr>
          <w:rFonts w:asciiTheme="minorHAnsi" w:hAnsiTheme="minorHAnsi"/>
        </w:rPr>
        <w:t>in</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form of</w:t>
      </w:r>
      <w:r w:rsidRPr="008C5E5D">
        <w:rPr>
          <w:rFonts w:asciiTheme="minorHAnsi" w:hAnsiTheme="minorHAnsi"/>
        </w:rPr>
        <w:t xml:space="preserve"> </w:t>
      </w: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resolution of</w:t>
      </w:r>
      <w:r w:rsidRPr="008C5E5D">
        <w:rPr>
          <w:rFonts w:asciiTheme="minorHAnsi" w:hAnsiTheme="minorHAnsi"/>
        </w:rPr>
        <w:t xml:space="preserve"> </w:t>
      </w:r>
      <w:r w:rsidRPr="008D5EA5">
        <w:rPr>
          <w:rFonts w:asciiTheme="minorHAnsi" w:hAnsiTheme="minorHAnsi"/>
        </w:rPr>
        <w:t>its</w:t>
      </w:r>
      <w:r w:rsidRPr="008C5E5D">
        <w:rPr>
          <w:rFonts w:asciiTheme="minorHAnsi" w:hAnsiTheme="minorHAnsi"/>
        </w:rPr>
        <w:t xml:space="preserve"> </w:t>
      </w:r>
      <w:r w:rsidRPr="008D5EA5">
        <w:rPr>
          <w:rFonts w:asciiTheme="minorHAnsi" w:hAnsiTheme="minorHAnsi"/>
        </w:rPr>
        <w:t xml:space="preserve">governing body authorization to submit the Proposal and enter into and bind the </w:t>
      </w:r>
      <w:r w:rsidR="00D17C4C" w:rsidRPr="008D5EA5">
        <w:rPr>
          <w:rFonts w:asciiTheme="minorHAnsi" w:hAnsiTheme="minorHAnsi"/>
        </w:rPr>
        <w:t>Contractor</w:t>
      </w:r>
      <w:r w:rsidRPr="008D5EA5">
        <w:rPr>
          <w:rFonts w:asciiTheme="minorHAnsi" w:hAnsiTheme="minorHAnsi"/>
        </w:rPr>
        <w:t xml:space="preserve"> to the Agreement.</w:t>
      </w:r>
    </w:p>
    <w:p w14:paraId="56C1ECA8" w14:textId="521FFF0F" w:rsidR="001C61DE" w:rsidRPr="008C5E5D"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45" w:name="_Toc200022510"/>
      <w:bookmarkStart w:id="146" w:name="_Toc200291564"/>
      <w:r w:rsidRPr="008D5EA5">
        <w:rPr>
          <w:rFonts w:asciiTheme="minorHAnsi" w:hAnsiTheme="minorHAnsi" w:cs="Times New Roman"/>
          <w:b/>
          <w:bCs/>
          <w:color w:val="auto"/>
          <w:spacing w:val="-2"/>
          <w:sz w:val="22"/>
          <w:szCs w:val="22"/>
        </w:rPr>
        <w:lastRenderedPageBreak/>
        <w:t>References</w:t>
      </w:r>
      <w:bookmarkEnd w:id="145"/>
      <w:bookmarkEnd w:id="146"/>
    </w:p>
    <w:p w14:paraId="0C860C4F" w14:textId="3088C6B4" w:rsidR="00AE6304" w:rsidRPr="008C5E5D" w:rsidRDefault="001C61DE" w:rsidP="00D43A8B">
      <w:pPr>
        <w:spacing w:before="0" w:after="200" w:line="264" w:lineRule="auto"/>
        <w:ind w:left="0" w:right="0" w:firstLine="0"/>
        <w:rPr>
          <w:rFonts w:eastAsia="Times New Roman" w:cs="Calibri"/>
          <w:kern w:val="0"/>
          <w14:ligatures w14:val="none"/>
        </w:rPr>
      </w:pPr>
      <w:r w:rsidRPr="008C5E5D">
        <w:rPr>
          <w:rFonts w:eastAsia="Times New Roman" w:cs="Calibri"/>
          <w:kern w:val="0"/>
          <w14:ligatures w14:val="none"/>
        </w:rPr>
        <w:t xml:space="preserve">This section should provide a listing of three (3) public or non-profit entities, for which the </w:t>
      </w:r>
      <w:r w:rsidR="00D17C4C" w:rsidRPr="008C5E5D">
        <w:rPr>
          <w:rFonts w:eastAsia="Times New Roman" w:cs="Calibri"/>
          <w:kern w:val="0"/>
          <w14:ligatures w14:val="none"/>
        </w:rPr>
        <w:t>Contractor</w:t>
      </w:r>
      <w:r w:rsidRPr="008C5E5D">
        <w:rPr>
          <w:rFonts w:eastAsia="Times New Roman" w:cs="Calibri"/>
          <w:kern w:val="0"/>
          <w14:ligatures w14:val="none"/>
        </w:rPr>
        <w:t xml:space="preserve"> or its corporate predecessor has provided service since 20, including the following:</w:t>
      </w:r>
    </w:p>
    <w:p w14:paraId="4538720A" w14:textId="77777777" w:rsidR="001C61DE" w:rsidRPr="008D5EA5" w:rsidRDefault="001C61DE" w:rsidP="0077388B">
      <w:pPr>
        <w:pStyle w:val="BodyText"/>
        <w:numPr>
          <w:ilvl w:val="0"/>
          <w:numId w:val="16"/>
        </w:numPr>
        <w:spacing w:before="0" w:after="60" w:line="264" w:lineRule="auto"/>
        <w:ind w:right="0"/>
        <w:rPr>
          <w:rFonts w:asciiTheme="minorHAnsi" w:hAnsiTheme="minorHAnsi"/>
        </w:rPr>
      </w:pP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particular</w:t>
      </w:r>
      <w:r w:rsidRPr="008C5E5D">
        <w:rPr>
          <w:rFonts w:asciiTheme="minorHAnsi" w:hAnsiTheme="minorHAnsi"/>
        </w:rPr>
        <w:t xml:space="preserve"> </w:t>
      </w:r>
      <w:r w:rsidRPr="008D5EA5">
        <w:rPr>
          <w:rFonts w:asciiTheme="minorHAnsi" w:hAnsiTheme="minorHAnsi"/>
        </w:rPr>
        <w:t>services</w:t>
      </w:r>
      <w:r w:rsidRPr="008C5E5D">
        <w:rPr>
          <w:rFonts w:asciiTheme="minorHAnsi" w:hAnsiTheme="minorHAnsi"/>
        </w:rPr>
        <w:t xml:space="preserve"> rendered;</w:t>
      </w:r>
    </w:p>
    <w:p w14:paraId="217BCA38" w14:textId="77777777" w:rsidR="001C61DE" w:rsidRPr="008D5EA5" w:rsidRDefault="001C61DE" w:rsidP="0077388B">
      <w:pPr>
        <w:pStyle w:val="BodyText"/>
        <w:numPr>
          <w:ilvl w:val="0"/>
          <w:numId w:val="16"/>
        </w:numPr>
        <w:spacing w:before="0" w:after="60" w:line="264" w:lineRule="auto"/>
        <w:ind w:right="0"/>
        <w:rPr>
          <w:rFonts w:asciiTheme="minorHAnsi" w:hAnsiTheme="minorHAnsi"/>
        </w:rPr>
      </w:pP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fleet</w:t>
      </w:r>
      <w:r w:rsidRPr="008C5E5D">
        <w:rPr>
          <w:rFonts w:asciiTheme="minorHAnsi" w:hAnsiTheme="minorHAnsi"/>
        </w:rPr>
        <w:t xml:space="preserve"> </w:t>
      </w:r>
      <w:r w:rsidRPr="008D5EA5">
        <w:rPr>
          <w:rFonts w:asciiTheme="minorHAnsi" w:hAnsiTheme="minorHAnsi"/>
        </w:rPr>
        <w:t>size</w:t>
      </w:r>
      <w:r w:rsidRPr="008C5E5D">
        <w:rPr>
          <w:rFonts w:asciiTheme="minorHAnsi" w:hAnsiTheme="minorHAnsi"/>
        </w:rPr>
        <w:t xml:space="preserve"> </w:t>
      </w:r>
      <w:r w:rsidRPr="008D5EA5">
        <w:rPr>
          <w:rFonts w:asciiTheme="minorHAnsi" w:hAnsiTheme="minorHAnsi"/>
        </w:rPr>
        <w:t>operated</w:t>
      </w:r>
      <w:r w:rsidRPr="008C5E5D">
        <w:rPr>
          <w:rFonts w:asciiTheme="minorHAnsi" w:hAnsiTheme="minorHAnsi"/>
        </w:rPr>
        <w:t xml:space="preserve"> </w:t>
      </w:r>
      <w:r w:rsidRPr="008D5EA5">
        <w:rPr>
          <w:rFonts w:asciiTheme="minorHAnsi" w:hAnsiTheme="minorHAnsi"/>
        </w:rPr>
        <w:t>(whether</w:t>
      </w:r>
      <w:r w:rsidRPr="008C5E5D">
        <w:rPr>
          <w:rFonts w:asciiTheme="minorHAnsi" w:hAnsiTheme="minorHAnsi"/>
        </w:rPr>
        <w:t xml:space="preserve"> </w:t>
      </w:r>
      <w:r w:rsidRPr="008D5EA5">
        <w:rPr>
          <w:rFonts w:asciiTheme="minorHAnsi" w:hAnsiTheme="minorHAnsi"/>
        </w:rPr>
        <w:t>agency</w:t>
      </w:r>
      <w:r w:rsidRPr="008C5E5D">
        <w:rPr>
          <w:rFonts w:asciiTheme="minorHAnsi" w:hAnsiTheme="minorHAnsi"/>
        </w:rPr>
        <w:t xml:space="preserve"> </w:t>
      </w:r>
      <w:r w:rsidRPr="008D5EA5">
        <w:rPr>
          <w:rFonts w:asciiTheme="minorHAnsi" w:hAnsiTheme="minorHAnsi"/>
        </w:rPr>
        <w:t>provided</w:t>
      </w:r>
      <w:r w:rsidRPr="008C5E5D">
        <w:rPr>
          <w:rFonts w:asciiTheme="minorHAnsi" w:hAnsiTheme="minorHAnsi"/>
        </w:rPr>
        <w:t xml:space="preserve"> </w:t>
      </w:r>
      <w:r w:rsidRPr="008D5EA5">
        <w:rPr>
          <w:rFonts w:asciiTheme="minorHAnsi" w:hAnsiTheme="minorHAnsi"/>
        </w:rPr>
        <w:t>or</w:t>
      </w:r>
      <w:r w:rsidRPr="008C5E5D">
        <w:rPr>
          <w:rFonts w:asciiTheme="minorHAnsi" w:hAnsiTheme="minorHAnsi"/>
        </w:rPr>
        <w:t xml:space="preserve"> </w:t>
      </w:r>
      <w:r w:rsidRPr="008D5EA5">
        <w:rPr>
          <w:rFonts w:asciiTheme="minorHAnsi" w:hAnsiTheme="minorHAnsi"/>
        </w:rPr>
        <w:t>contractor</w:t>
      </w:r>
      <w:r w:rsidRPr="008C5E5D">
        <w:rPr>
          <w:rFonts w:asciiTheme="minorHAnsi" w:hAnsiTheme="minorHAnsi"/>
        </w:rPr>
        <w:t xml:space="preserve"> owned);</w:t>
      </w:r>
    </w:p>
    <w:p w14:paraId="25097EFE" w14:textId="77777777" w:rsidR="001C61DE" w:rsidRPr="008D5EA5" w:rsidRDefault="001C61DE" w:rsidP="0077388B">
      <w:pPr>
        <w:pStyle w:val="BodyText"/>
        <w:numPr>
          <w:ilvl w:val="0"/>
          <w:numId w:val="16"/>
        </w:numPr>
        <w:spacing w:before="0" w:after="60" w:line="264" w:lineRule="auto"/>
        <w:ind w:right="0"/>
        <w:rPr>
          <w:rFonts w:asciiTheme="minorHAnsi" w:hAnsiTheme="minorHAnsi"/>
        </w:rPr>
      </w:pPr>
      <w:r w:rsidRPr="008D5EA5">
        <w:rPr>
          <w:rFonts w:asciiTheme="minorHAnsi" w:hAnsiTheme="minorHAnsi"/>
        </w:rPr>
        <w:t>Workforce</w:t>
      </w:r>
      <w:r w:rsidRPr="008C5E5D">
        <w:rPr>
          <w:rFonts w:asciiTheme="minorHAnsi" w:hAnsiTheme="minorHAnsi"/>
        </w:rPr>
        <w:t xml:space="preserve"> size;</w:t>
      </w:r>
    </w:p>
    <w:p w14:paraId="78599609" w14:textId="77777777" w:rsidR="001C61DE" w:rsidRPr="008D5EA5" w:rsidRDefault="001C61DE" w:rsidP="0077388B">
      <w:pPr>
        <w:pStyle w:val="BodyText"/>
        <w:numPr>
          <w:ilvl w:val="0"/>
          <w:numId w:val="16"/>
        </w:numPr>
        <w:spacing w:before="0" w:after="60" w:line="264" w:lineRule="auto"/>
        <w:ind w:right="0"/>
        <w:rPr>
          <w:rFonts w:asciiTheme="minorHAnsi" w:hAnsiTheme="minorHAnsi"/>
        </w:rPr>
      </w:pPr>
      <w:r w:rsidRPr="008D5EA5">
        <w:rPr>
          <w:rFonts w:asciiTheme="minorHAnsi" w:hAnsiTheme="minorHAnsi"/>
        </w:rPr>
        <w:t>Any</w:t>
      </w:r>
      <w:r w:rsidRPr="008C5E5D">
        <w:rPr>
          <w:rFonts w:asciiTheme="minorHAnsi" w:hAnsiTheme="minorHAnsi"/>
        </w:rPr>
        <w:t xml:space="preserve"> </w:t>
      </w:r>
      <w:r w:rsidRPr="008D5EA5">
        <w:rPr>
          <w:rFonts w:asciiTheme="minorHAnsi" w:hAnsiTheme="minorHAnsi"/>
        </w:rPr>
        <w:t>assets</w:t>
      </w:r>
      <w:r w:rsidRPr="008C5E5D">
        <w:rPr>
          <w:rFonts w:asciiTheme="minorHAnsi" w:hAnsiTheme="minorHAnsi"/>
        </w:rPr>
        <w:t xml:space="preserve"> </w:t>
      </w:r>
      <w:r w:rsidRPr="008D5EA5">
        <w:rPr>
          <w:rFonts w:asciiTheme="minorHAnsi" w:hAnsiTheme="minorHAnsi"/>
        </w:rPr>
        <w:t>provided</w:t>
      </w:r>
      <w:r w:rsidRPr="008C5E5D">
        <w:rPr>
          <w:rFonts w:asciiTheme="minorHAnsi" w:hAnsiTheme="minorHAnsi"/>
        </w:rPr>
        <w:t xml:space="preserve"> </w:t>
      </w:r>
      <w:r w:rsidRPr="008D5EA5">
        <w:rPr>
          <w:rFonts w:asciiTheme="minorHAnsi" w:hAnsiTheme="minorHAnsi"/>
        </w:rPr>
        <w:t>by</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contractor;</w:t>
      </w:r>
      <w:r w:rsidRPr="008C5E5D">
        <w:rPr>
          <w:rFonts w:asciiTheme="minorHAnsi" w:hAnsiTheme="minorHAnsi"/>
        </w:rPr>
        <w:t xml:space="preserve"> and</w:t>
      </w:r>
    </w:p>
    <w:p w14:paraId="1A304AD8" w14:textId="2F44566D" w:rsidR="001C61DE" w:rsidRPr="008C5E5D" w:rsidRDefault="001C61DE" w:rsidP="0077388B">
      <w:pPr>
        <w:pStyle w:val="BodyText"/>
        <w:numPr>
          <w:ilvl w:val="0"/>
          <w:numId w:val="16"/>
        </w:numPr>
        <w:spacing w:before="0" w:after="60" w:line="264" w:lineRule="auto"/>
        <w:ind w:right="0"/>
        <w:rPr>
          <w:rFonts w:asciiTheme="minorHAnsi" w:hAnsiTheme="minorHAnsi"/>
        </w:rPr>
      </w:pP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current</w:t>
      </w:r>
      <w:r w:rsidRPr="008C5E5D">
        <w:rPr>
          <w:rFonts w:asciiTheme="minorHAnsi" w:hAnsiTheme="minorHAnsi"/>
        </w:rPr>
        <w:t xml:space="preserve"> </w:t>
      </w:r>
      <w:r w:rsidRPr="008D5EA5">
        <w:rPr>
          <w:rFonts w:asciiTheme="minorHAnsi" w:hAnsiTheme="minorHAnsi"/>
        </w:rPr>
        <w:t>status</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00D17C4C" w:rsidRPr="008D5EA5">
        <w:rPr>
          <w:rFonts w:asciiTheme="minorHAnsi" w:hAnsiTheme="minorHAnsi"/>
        </w:rPr>
        <w:t>Contractor</w:t>
      </w:r>
      <w:r w:rsidRPr="008D5EA5">
        <w:rPr>
          <w:rFonts w:asciiTheme="minorHAnsi" w:hAnsiTheme="minorHAnsi"/>
        </w:rPr>
        <w:t>’s</w:t>
      </w:r>
      <w:r w:rsidRPr="008C5E5D">
        <w:rPr>
          <w:rFonts w:asciiTheme="minorHAnsi" w:hAnsiTheme="minorHAnsi"/>
        </w:rPr>
        <w:t xml:space="preserve"> </w:t>
      </w:r>
      <w:r w:rsidRPr="008D5EA5">
        <w:rPr>
          <w:rFonts w:asciiTheme="minorHAnsi" w:hAnsiTheme="minorHAnsi"/>
        </w:rPr>
        <w:t>involvement</w:t>
      </w:r>
      <w:r w:rsidRPr="008C5E5D">
        <w:rPr>
          <w:rFonts w:asciiTheme="minorHAnsi" w:hAnsiTheme="minorHAnsi"/>
        </w:rPr>
        <w:t xml:space="preserve"> </w:t>
      </w:r>
      <w:r w:rsidRPr="008D5EA5">
        <w:rPr>
          <w:rFonts w:asciiTheme="minorHAnsi" w:hAnsiTheme="minorHAnsi"/>
        </w:rPr>
        <w:t>in</w:t>
      </w:r>
      <w:r w:rsidRPr="008C5E5D">
        <w:rPr>
          <w:rFonts w:asciiTheme="minorHAnsi" w:hAnsiTheme="minorHAnsi"/>
        </w:rPr>
        <w:t xml:space="preserve"> </w:t>
      </w:r>
      <w:r w:rsidRPr="008D5EA5">
        <w:rPr>
          <w:rFonts w:asciiTheme="minorHAnsi" w:hAnsiTheme="minorHAnsi"/>
        </w:rPr>
        <w:t>those</w:t>
      </w:r>
      <w:r w:rsidRPr="008C5E5D">
        <w:rPr>
          <w:rFonts w:asciiTheme="minorHAnsi" w:hAnsiTheme="minorHAnsi"/>
        </w:rPr>
        <w:t xml:space="preserve"> services.</w:t>
      </w:r>
    </w:p>
    <w:p w14:paraId="1B70D0BF" w14:textId="138C3586" w:rsidR="001C61DE" w:rsidRPr="008C5E5D" w:rsidRDefault="001C61DE" w:rsidP="00D43A8B">
      <w:pPr>
        <w:spacing w:before="0" w:after="200" w:line="264" w:lineRule="auto"/>
        <w:ind w:left="0" w:right="0" w:firstLine="0"/>
        <w:rPr>
          <w:rFonts w:eastAsia="Times New Roman" w:cs="Calibri"/>
          <w:kern w:val="0"/>
          <w14:ligatures w14:val="none"/>
        </w:rPr>
      </w:pPr>
      <w:r w:rsidRPr="008C5E5D">
        <w:rPr>
          <w:rFonts w:eastAsia="Times New Roman" w:cs="Calibri"/>
          <w:kern w:val="0"/>
          <w14:ligatures w14:val="none"/>
        </w:rPr>
        <w:t xml:space="preserve">This listing should include examples of each public transportation service type covered by this RFP. The list shall include each entity’s name, address, and current contact persons with email addresses and telephone numbers. The Contracting Officer may contact any entity/person listed for use as a reference, and may obtain statistical information regarding a </w:t>
      </w:r>
      <w:r w:rsidR="00D17C4C" w:rsidRPr="008C5E5D">
        <w:rPr>
          <w:rFonts w:eastAsia="Times New Roman" w:cs="Calibri"/>
          <w:kern w:val="0"/>
          <w14:ligatures w14:val="none"/>
        </w:rPr>
        <w:t>Contractor</w:t>
      </w:r>
      <w:r w:rsidRPr="008C5E5D">
        <w:rPr>
          <w:rFonts w:eastAsia="Times New Roman" w:cs="Calibri"/>
          <w:kern w:val="0"/>
          <w14:ligatures w14:val="none"/>
        </w:rPr>
        <w:t>’s past performance for purposes of the evaluation process. All references must be government or non-profit. The Town of Kernersville cannot serve as a reference.</w:t>
      </w:r>
    </w:p>
    <w:p w14:paraId="23CA4411" w14:textId="5DA2D3EB" w:rsidR="001C61DE" w:rsidRPr="008C5E5D"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47" w:name="6.1.4_Past_Performance"/>
      <w:bookmarkStart w:id="148" w:name="_bookmark36"/>
      <w:bookmarkStart w:id="149" w:name="_Toc200022511"/>
      <w:bookmarkStart w:id="150" w:name="_Toc200291565"/>
      <w:bookmarkEnd w:id="147"/>
      <w:bookmarkEnd w:id="148"/>
      <w:r w:rsidRPr="00137909">
        <w:rPr>
          <w:rFonts w:asciiTheme="minorHAnsi" w:hAnsiTheme="minorHAnsi" w:cs="Times New Roman"/>
          <w:b/>
          <w:bCs/>
          <w:color w:val="auto"/>
          <w:spacing w:val="-2"/>
          <w:sz w:val="22"/>
          <w:szCs w:val="22"/>
        </w:rPr>
        <w:t xml:space="preserve">Past </w:t>
      </w:r>
      <w:r w:rsidRPr="008D5EA5">
        <w:rPr>
          <w:rFonts w:asciiTheme="minorHAnsi" w:hAnsiTheme="minorHAnsi" w:cs="Times New Roman"/>
          <w:b/>
          <w:bCs/>
          <w:color w:val="auto"/>
          <w:spacing w:val="-2"/>
          <w:sz w:val="22"/>
          <w:szCs w:val="22"/>
        </w:rPr>
        <w:t>Performance</w:t>
      </w:r>
      <w:bookmarkEnd w:id="149"/>
      <w:bookmarkEnd w:id="150"/>
    </w:p>
    <w:p w14:paraId="21A2075C" w14:textId="01A197C0" w:rsidR="001C61DE" w:rsidRPr="008C5E5D" w:rsidRDefault="001C61DE" w:rsidP="00D43A8B">
      <w:pPr>
        <w:spacing w:before="0" w:after="200" w:line="264" w:lineRule="auto"/>
        <w:ind w:left="0" w:right="0" w:firstLine="0"/>
        <w:rPr>
          <w:rFonts w:eastAsia="Times New Roman" w:cs="Calibri"/>
          <w:kern w:val="0"/>
          <w14:ligatures w14:val="none"/>
        </w:rPr>
      </w:pPr>
      <w:r w:rsidRPr="008C5E5D">
        <w:rPr>
          <w:rFonts w:eastAsia="Times New Roman" w:cs="Calibri"/>
          <w:kern w:val="0"/>
          <w14:ligatures w14:val="none"/>
        </w:rPr>
        <w:t xml:space="preserve">Each </w:t>
      </w:r>
      <w:r w:rsidR="00D17C4C" w:rsidRPr="008C5E5D">
        <w:rPr>
          <w:rFonts w:eastAsia="Times New Roman" w:cs="Calibri"/>
          <w:kern w:val="0"/>
          <w14:ligatures w14:val="none"/>
        </w:rPr>
        <w:t>Contractor</w:t>
      </w:r>
      <w:r w:rsidRPr="008C5E5D">
        <w:rPr>
          <w:rFonts w:eastAsia="Times New Roman" w:cs="Calibri"/>
          <w:kern w:val="0"/>
          <w14:ligatures w14:val="none"/>
        </w:rPr>
        <w:t xml:space="preserve"> shall submit the information set forth below regarding past performance, activities, and projects. The information shall cover the five (5)-year period prior to the date of the Proposal, including the following:</w:t>
      </w:r>
    </w:p>
    <w:p w14:paraId="25CEEF3E" w14:textId="5EC05874" w:rsidR="001C61DE" w:rsidRPr="008D5EA5" w:rsidRDefault="001C61DE" w:rsidP="0077388B">
      <w:pPr>
        <w:pStyle w:val="BodyText"/>
        <w:numPr>
          <w:ilvl w:val="0"/>
          <w:numId w:val="17"/>
        </w:numPr>
        <w:spacing w:before="0" w:after="60" w:line="264" w:lineRule="auto"/>
        <w:ind w:left="1080" w:right="0"/>
        <w:rPr>
          <w:rFonts w:asciiTheme="minorHAnsi" w:hAnsiTheme="minorHAnsi"/>
        </w:rPr>
      </w:pPr>
      <w:r w:rsidRPr="008D5EA5">
        <w:rPr>
          <w:rFonts w:asciiTheme="minorHAnsi" w:hAnsiTheme="minorHAnsi"/>
        </w:rPr>
        <w:t>Information</w:t>
      </w:r>
      <w:r w:rsidRPr="008C5E5D">
        <w:rPr>
          <w:rFonts w:asciiTheme="minorHAnsi" w:hAnsiTheme="minorHAnsi"/>
        </w:rPr>
        <w:t xml:space="preserve"> </w:t>
      </w:r>
      <w:r w:rsidRPr="008D5EA5">
        <w:rPr>
          <w:rFonts w:asciiTheme="minorHAnsi" w:hAnsiTheme="minorHAnsi"/>
        </w:rPr>
        <w:t>concerning</w:t>
      </w:r>
      <w:r w:rsidRPr="008C5E5D">
        <w:rPr>
          <w:rFonts w:asciiTheme="minorHAnsi" w:hAnsiTheme="minorHAnsi"/>
        </w:rPr>
        <w:t xml:space="preserve"> </w:t>
      </w:r>
      <w:r w:rsidRPr="008D5EA5">
        <w:rPr>
          <w:rFonts w:asciiTheme="minorHAnsi" w:hAnsiTheme="minorHAnsi"/>
        </w:rPr>
        <w:t>any</w:t>
      </w:r>
      <w:r w:rsidRPr="008C5E5D">
        <w:rPr>
          <w:rFonts w:asciiTheme="minorHAnsi" w:hAnsiTheme="minorHAnsi"/>
        </w:rPr>
        <w:t xml:space="preserve"> </w:t>
      </w:r>
      <w:r w:rsidRPr="008D5EA5">
        <w:rPr>
          <w:rFonts w:asciiTheme="minorHAnsi" w:hAnsiTheme="minorHAnsi"/>
        </w:rPr>
        <w:t>instance</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where</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00D17C4C" w:rsidRPr="008D5EA5">
        <w:rPr>
          <w:rFonts w:asciiTheme="minorHAnsi" w:hAnsiTheme="minorHAnsi"/>
        </w:rPr>
        <w:t>Contractor</w:t>
      </w:r>
      <w:r w:rsidRPr="008C5E5D">
        <w:rPr>
          <w:rFonts w:asciiTheme="minorHAnsi" w:hAnsiTheme="minorHAnsi"/>
        </w:rPr>
        <w:t xml:space="preserve"> </w:t>
      </w:r>
      <w:r w:rsidRPr="008D5EA5">
        <w:rPr>
          <w:rFonts w:asciiTheme="minorHAnsi" w:hAnsiTheme="minorHAnsi"/>
        </w:rPr>
        <w:t>or</w:t>
      </w:r>
      <w:r w:rsidRPr="008C5E5D">
        <w:rPr>
          <w:rFonts w:asciiTheme="minorHAnsi" w:hAnsiTheme="minorHAnsi"/>
        </w:rPr>
        <w:t xml:space="preserve"> </w:t>
      </w: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team</w:t>
      </w:r>
      <w:r w:rsidRPr="008C5E5D">
        <w:rPr>
          <w:rFonts w:asciiTheme="minorHAnsi" w:hAnsiTheme="minorHAnsi"/>
        </w:rPr>
        <w:t xml:space="preserve"> </w:t>
      </w:r>
      <w:r w:rsidRPr="008D5EA5">
        <w:rPr>
          <w:rFonts w:asciiTheme="minorHAnsi" w:hAnsiTheme="minorHAnsi"/>
        </w:rPr>
        <w:t>member</w:t>
      </w:r>
      <w:r w:rsidRPr="008C5E5D">
        <w:rPr>
          <w:rFonts w:asciiTheme="minorHAnsi" w:hAnsiTheme="minorHAnsi"/>
        </w:rPr>
        <w:t xml:space="preserve"> </w:t>
      </w:r>
      <w:r w:rsidRPr="008D5EA5">
        <w:rPr>
          <w:rFonts w:asciiTheme="minorHAnsi" w:hAnsiTheme="minorHAnsi"/>
        </w:rPr>
        <w:t>was debarred, disqualified, or removed from</w:t>
      </w:r>
      <w:r w:rsidRPr="008C5E5D">
        <w:rPr>
          <w:rFonts w:asciiTheme="minorHAnsi" w:hAnsiTheme="minorHAnsi"/>
        </w:rPr>
        <w:t xml:space="preserve"> </w:t>
      </w:r>
      <w:r w:rsidRPr="008D5EA5">
        <w:rPr>
          <w:rFonts w:asciiTheme="minorHAnsi" w:hAnsiTheme="minorHAnsi"/>
        </w:rPr>
        <w:t>a federal, state, or local government public transportation project</w:t>
      </w:r>
      <w:r w:rsidR="00AD214E" w:rsidRPr="008D5EA5">
        <w:rPr>
          <w:rFonts w:asciiTheme="minorHAnsi" w:hAnsiTheme="minorHAnsi"/>
        </w:rPr>
        <w:t xml:space="preserve">; </w:t>
      </w:r>
    </w:p>
    <w:p w14:paraId="0EBCDB31" w14:textId="7FD31704" w:rsidR="001C61DE" w:rsidRPr="008D5EA5" w:rsidRDefault="001C61DE" w:rsidP="0077388B">
      <w:pPr>
        <w:pStyle w:val="BodyText"/>
        <w:numPr>
          <w:ilvl w:val="0"/>
          <w:numId w:val="17"/>
        </w:numPr>
        <w:spacing w:before="0" w:after="60" w:line="264" w:lineRule="auto"/>
        <w:ind w:left="1080" w:right="0"/>
        <w:rPr>
          <w:rFonts w:asciiTheme="minorHAnsi" w:hAnsiTheme="minorHAnsi"/>
        </w:rPr>
      </w:pPr>
      <w:r w:rsidRPr="008D5EA5">
        <w:rPr>
          <w:rFonts w:asciiTheme="minorHAnsi" w:hAnsiTheme="minorHAnsi"/>
        </w:rPr>
        <w:t>Any</w:t>
      </w:r>
      <w:r w:rsidRPr="008C5E5D">
        <w:rPr>
          <w:rFonts w:asciiTheme="minorHAnsi" w:hAnsiTheme="minorHAnsi"/>
        </w:rPr>
        <w:t xml:space="preserve"> </w:t>
      </w:r>
      <w:r w:rsidRPr="008D5EA5">
        <w:rPr>
          <w:rFonts w:asciiTheme="minorHAnsi" w:hAnsiTheme="minorHAnsi"/>
        </w:rPr>
        <w:t>instance</w:t>
      </w:r>
      <w:r w:rsidRPr="008C5E5D">
        <w:rPr>
          <w:rFonts w:asciiTheme="minorHAnsi" w:hAnsiTheme="minorHAnsi"/>
        </w:rPr>
        <w:t xml:space="preserve"> </w:t>
      </w:r>
      <w:r w:rsidRPr="008D5EA5">
        <w:rPr>
          <w:rFonts w:asciiTheme="minorHAnsi" w:hAnsiTheme="minorHAnsi"/>
        </w:rPr>
        <w:t>where</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00D17C4C" w:rsidRPr="008D5EA5">
        <w:rPr>
          <w:rFonts w:asciiTheme="minorHAnsi" w:hAnsiTheme="minorHAnsi"/>
        </w:rPr>
        <w:t>Contractor</w:t>
      </w:r>
      <w:r w:rsidRPr="008C5E5D">
        <w:rPr>
          <w:rFonts w:asciiTheme="minorHAnsi" w:hAnsiTheme="minorHAnsi"/>
        </w:rPr>
        <w:t xml:space="preserve"> </w:t>
      </w:r>
      <w:r w:rsidRPr="008D5EA5">
        <w:rPr>
          <w:rFonts w:asciiTheme="minorHAnsi" w:hAnsiTheme="minorHAnsi"/>
        </w:rPr>
        <w:t>or</w:t>
      </w:r>
      <w:r w:rsidRPr="008C5E5D">
        <w:rPr>
          <w:rFonts w:asciiTheme="minorHAnsi" w:hAnsiTheme="minorHAnsi"/>
        </w:rPr>
        <w:t xml:space="preserve"> </w:t>
      </w: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team</w:t>
      </w:r>
      <w:r w:rsidRPr="008C5E5D">
        <w:rPr>
          <w:rFonts w:asciiTheme="minorHAnsi" w:hAnsiTheme="minorHAnsi"/>
        </w:rPr>
        <w:t xml:space="preserve"> </w:t>
      </w:r>
      <w:r w:rsidRPr="008D5EA5">
        <w:rPr>
          <w:rFonts w:asciiTheme="minorHAnsi" w:hAnsiTheme="minorHAnsi"/>
        </w:rPr>
        <w:t>member</w:t>
      </w:r>
      <w:r w:rsidRPr="008C5E5D">
        <w:rPr>
          <w:rFonts w:asciiTheme="minorHAnsi" w:hAnsiTheme="minorHAnsi"/>
        </w:rPr>
        <w:t xml:space="preserve"> </w:t>
      </w:r>
      <w:r w:rsidRPr="008D5EA5">
        <w:rPr>
          <w:rFonts w:asciiTheme="minorHAnsi" w:hAnsiTheme="minorHAnsi"/>
        </w:rPr>
        <w:t>submitted</w:t>
      </w:r>
      <w:r w:rsidRPr="008C5E5D">
        <w:rPr>
          <w:rFonts w:asciiTheme="minorHAnsi" w:hAnsiTheme="minorHAnsi"/>
        </w:rPr>
        <w:t xml:space="preserve"> </w:t>
      </w: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bid</w:t>
      </w:r>
      <w:r w:rsidRPr="008C5E5D">
        <w:rPr>
          <w:rFonts w:asciiTheme="minorHAnsi" w:hAnsiTheme="minorHAnsi"/>
        </w:rPr>
        <w:t xml:space="preserve"> </w:t>
      </w:r>
      <w:r w:rsidRPr="008D5EA5">
        <w:rPr>
          <w:rFonts w:asciiTheme="minorHAnsi" w:hAnsiTheme="minorHAnsi"/>
        </w:rPr>
        <w:t>or</w:t>
      </w:r>
      <w:r w:rsidRPr="008C5E5D">
        <w:rPr>
          <w:rFonts w:asciiTheme="minorHAnsi" w:hAnsiTheme="minorHAnsi"/>
        </w:rPr>
        <w:t xml:space="preserve"> </w:t>
      </w:r>
      <w:r w:rsidRPr="008D5EA5">
        <w:rPr>
          <w:rFonts w:asciiTheme="minorHAnsi" w:hAnsiTheme="minorHAnsi"/>
        </w:rPr>
        <w:t>Proposal</w:t>
      </w:r>
      <w:r w:rsidRPr="008C5E5D">
        <w:rPr>
          <w:rFonts w:asciiTheme="minorHAnsi" w:hAnsiTheme="minorHAnsi"/>
        </w:rPr>
        <w:t xml:space="preserve"> </w:t>
      </w:r>
      <w:r w:rsidRPr="008D5EA5">
        <w:rPr>
          <w:rFonts w:asciiTheme="minorHAnsi" w:hAnsiTheme="minorHAnsi"/>
        </w:rPr>
        <w:t>on a</w:t>
      </w:r>
      <w:r w:rsidRPr="008C5E5D">
        <w:rPr>
          <w:rFonts w:asciiTheme="minorHAnsi" w:hAnsiTheme="minorHAnsi"/>
        </w:rPr>
        <w:t xml:space="preserve"> </w:t>
      </w:r>
      <w:r w:rsidRPr="008D5EA5">
        <w:rPr>
          <w:rFonts w:asciiTheme="minorHAnsi" w:hAnsiTheme="minorHAnsi"/>
        </w:rPr>
        <w:t>public transportation project and the awarding body</w:t>
      </w:r>
      <w:r w:rsidRPr="008C5E5D">
        <w:rPr>
          <w:rFonts w:asciiTheme="minorHAnsi" w:hAnsiTheme="minorHAnsi"/>
        </w:rPr>
        <w:t xml:space="preserve"> </w:t>
      </w:r>
      <w:r w:rsidRPr="008D5EA5">
        <w:rPr>
          <w:rFonts w:asciiTheme="minorHAnsi" w:hAnsiTheme="minorHAnsi"/>
        </w:rPr>
        <w:t>rejected the submittal because it failed</w:t>
      </w:r>
      <w:r w:rsidRPr="008C5E5D">
        <w:rPr>
          <w:rFonts w:asciiTheme="minorHAnsi" w:hAnsiTheme="minorHAnsi"/>
        </w:rPr>
        <w:t xml:space="preserve"> </w:t>
      </w:r>
      <w:r w:rsidRPr="008D5EA5">
        <w:rPr>
          <w:rFonts w:asciiTheme="minorHAnsi" w:hAnsiTheme="minorHAnsi"/>
        </w:rPr>
        <w:t>to address all the</w:t>
      </w:r>
      <w:r w:rsidRPr="008C5E5D">
        <w:rPr>
          <w:rFonts w:asciiTheme="minorHAnsi" w:hAnsiTheme="minorHAnsi"/>
        </w:rPr>
        <w:t xml:space="preserve"> </w:t>
      </w:r>
      <w:r w:rsidRPr="008D5EA5">
        <w:rPr>
          <w:rFonts w:asciiTheme="minorHAnsi" w:hAnsiTheme="minorHAnsi"/>
        </w:rPr>
        <w:t>RFP</w:t>
      </w:r>
      <w:r w:rsidRPr="008C5E5D">
        <w:rPr>
          <w:rFonts w:asciiTheme="minorHAnsi" w:hAnsiTheme="minorHAnsi"/>
        </w:rPr>
        <w:t xml:space="preserve"> </w:t>
      </w:r>
      <w:r w:rsidRPr="008D5EA5">
        <w:rPr>
          <w:rFonts w:asciiTheme="minorHAnsi" w:hAnsiTheme="minorHAnsi"/>
        </w:rPr>
        <w:t>requirements</w:t>
      </w:r>
      <w:r w:rsidRPr="008C5E5D">
        <w:rPr>
          <w:rFonts w:asciiTheme="minorHAnsi" w:hAnsiTheme="minorHAnsi"/>
        </w:rPr>
        <w:t xml:space="preserve"> </w:t>
      </w:r>
      <w:r w:rsidRPr="008D5EA5">
        <w:rPr>
          <w:rFonts w:asciiTheme="minorHAnsi" w:hAnsiTheme="minorHAnsi"/>
        </w:rPr>
        <w:t>or</w:t>
      </w:r>
      <w:r w:rsidRPr="008C5E5D">
        <w:rPr>
          <w:rFonts w:asciiTheme="minorHAnsi" w:hAnsiTheme="minorHAnsi"/>
        </w:rPr>
        <w:t xml:space="preserve"> </w:t>
      </w:r>
      <w:r w:rsidRPr="008D5EA5">
        <w:rPr>
          <w:rFonts w:asciiTheme="minorHAnsi" w:hAnsiTheme="minorHAnsi"/>
        </w:rPr>
        <w:t>identified</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00D17C4C" w:rsidRPr="008D5EA5">
        <w:rPr>
          <w:rFonts w:asciiTheme="minorHAnsi" w:hAnsiTheme="minorHAnsi"/>
        </w:rPr>
        <w:t>Contractor</w:t>
      </w:r>
      <w:r w:rsidRPr="008C5E5D">
        <w:rPr>
          <w:rFonts w:asciiTheme="minorHAnsi" w:hAnsiTheme="minorHAnsi"/>
        </w:rPr>
        <w:t xml:space="preserve"> </w:t>
      </w:r>
      <w:r w:rsidRPr="008D5EA5">
        <w:rPr>
          <w:rFonts w:asciiTheme="minorHAnsi" w:hAnsiTheme="minorHAnsi"/>
        </w:rPr>
        <w:t>as</w:t>
      </w:r>
      <w:r w:rsidRPr="008C5E5D">
        <w:rPr>
          <w:rFonts w:asciiTheme="minorHAnsi" w:hAnsiTheme="minorHAnsi"/>
        </w:rPr>
        <w:t xml:space="preserve"> </w:t>
      </w:r>
      <w:r w:rsidRPr="008D5EA5">
        <w:rPr>
          <w:rFonts w:asciiTheme="minorHAnsi" w:hAnsiTheme="minorHAnsi"/>
        </w:rPr>
        <w:t>non-responsive</w:t>
      </w:r>
      <w:r w:rsidR="00AD214E" w:rsidRPr="008D5EA5">
        <w:rPr>
          <w:rFonts w:asciiTheme="minorHAnsi" w:hAnsiTheme="minorHAnsi"/>
        </w:rPr>
        <w:t>;</w:t>
      </w:r>
    </w:p>
    <w:p w14:paraId="7E31AD14" w14:textId="514285AD" w:rsidR="001C61DE" w:rsidRPr="008D5EA5" w:rsidRDefault="001C61DE" w:rsidP="0077388B">
      <w:pPr>
        <w:pStyle w:val="BodyText"/>
        <w:numPr>
          <w:ilvl w:val="0"/>
          <w:numId w:val="17"/>
        </w:numPr>
        <w:spacing w:before="0" w:after="60" w:line="264" w:lineRule="auto"/>
        <w:ind w:left="1080" w:right="0"/>
        <w:rPr>
          <w:rFonts w:asciiTheme="minorHAnsi" w:hAnsiTheme="minorHAnsi"/>
        </w:rPr>
      </w:pPr>
      <w:r w:rsidRPr="008D5EA5">
        <w:rPr>
          <w:rFonts w:asciiTheme="minorHAnsi" w:hAnsiTheme="minorHAnsi"/>
        </w:rPr>
        <w:t>Any</w:t>
      </w:r>
      <w:r w:rsidRPr="008C5E5D">
        <w:rPr>
          <w:rFonts w:asciiTheme="minorHAnsi" w:hAnsiTheme="minorHAnsi"/>
        </w:rPr>
        <w:t xml:space="preserve"> </w:t>
      </w:r>
      <w:r w:rsidRPr="008D5EA5">
        <w:rPr>
          <w:rFonts w:asciiTheme="minorHAnsi" w:hAnsiTheme="minorHAnsi"/>
        </w:rPr>
        <w:t>instance</w:t>
      </w:r>
      <w:r w:rsidRPr="008C5E5D">
        <w:rPr>
          <w:rFonts w:asciiTheme="minorHAnsi" w:hAnsiTheme="minorHAnsi"/>
        </w:rPr>
        <w:t xml:space="preserve"> </w:t>
      </w:r>
      <w:r w:rsidRPr="008D5EA5">
        <w:rPr>
          <w:rFonts w:asciiTheme="minorHAnsi" w:hAnsiTheme="minorHAnsi"/>
        </w:rPr>
        <w:t>where</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00D17C4C" w:rsidRPr="008D5EA5">
        <w:rPr>
          <w:rFonts w:asciiTheme="minorHAnsi" w:hAnsiTheme="minorHAnsi"/>
        </w:rPr>
        <w:t>Contractor</w:t>
      </w:r>
      <w:r w:rsidRPr="008C5E5D">
        <w:rPr>
          <w:rFonts w:asciiTheme="minorHAnsi" w:hAnsiTheme="minorHAnsi"/>
        </w:rPr>
        <w:t xml:space="preserve"> </w:t>
      </w:r>
      <w:r w:rsidRPr="008D5EA5">
        <w:rPr>
          <w:rFonts w:asciiTheme="minorHAnsi" w:hAnsiTheme="minorHAnsi"/>
        </w:rPr>
        <w:t>or</w:t>
      </w:r>
      <w:r w:rsidRPr="008C5E5D">
        <w:rPr>
          <w:rFonts w:asciiTheme="minorHAnsi" w:hAnsiTheme="minorHAnsi"/>
        </w:rPr>
        <w:t xml:space="preserve"> </w:t>
      </w: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team</w:t>
      </w:r>
      <w:r w:rsidRPr="008C5E5D">
        <w:rPr>
          <w:rFonts w:asciiTheme="minorHAnsi" w:hAnsiTheme="minorHAnsi"/>
        </w:rPr>
        <w:t xml:space="preserve"> </w:t>
      </w:r>
      <w:r w:rsidRPr="008D5EA5">
        <w:rPr>
          <w:rFonts w:asciiTheme="minorHAnsi" w:hAnsiTheme="minorHAnsi"/>
        </w:rPr>
        <w:t>member</w:t>
      </w:r>
      <w:r w:rsidRPr="008C5E5D">
        <w:rPr>
          <w:rFonts w:asciiTheme="minorHAnsi" w:hAnsiTheme="minorHAnsi"/>
        </w:rPr>
        <w:t xml:space="preserve"> </w:t>
      </w:r>
      <w:r w:rsidRPr="008D5EA5">
        <w:rPr>
          <w:rFonts w:asciiTheme="minorHAnsi" w:hAnsiTheme="minorHAnsi"/>
        </w:rPr>
        <w:t>defaulted</w:t>
      </w:r>
      <w:r w:rsidRPr="008C5E5D">
        <w:rPr>
          <w:rFonts w:asciiTheme="minorHAnsi" w:hAnsiTheme="minorHAnsi"/>
        </w:rPr>
        <w:t xml:space="preserve"> </w:t>
      </w:r>
      <w:r w:rsidRPr="008D5EA5">
        <w:rPr>
          <w:rFonts w:asciiTheme="minorHAnsi" w:hAnsiTheme="minorHAnsi"/>
        </w:rPr>
        <w:t>on</w:t>
      </w:r>
      <w:r w:rsidRPr="008C5E5D">
        <w:rPr>
          <w:rFonts w:asciiTheme="minorHAnsi" w:hAnsiTheme="minorHAnsi"/>
        </w:rPr>
        <w:t xml:space="preserve"> </w:t>
      </w: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public</w:t>
      </w:r>
      <w:r w:rsidRPr="008C5E5D">
        <w:rPr>
          <w:rFonts w:asciiTheme="minorHAnsi" w:hAnsiTheme="minorHAnsi"/>
        </w:rPr>
        <w:t xml:space="preserve"> </w:t>
      </w:r>
      <w:r w:rsidRPr="008D5EA5">
        <w:rPr>
          <w:rFonts w:asciiTheme="minorHAnsi" w:hAnsiTheme="minorHAnsi"/>
        </w:rPr>
        <w:t xml:space="preserve">transportation </w:t>
      </w:r>
      <w:r w:rsidRPr="008C5E5D">
        <w:rPr>
          <w:rFonts w:asciiTheme="minorHAnsi" w:hAnsiTheme="minorHAnsi"/>
        </w:rPr>
        <w:t>contract</w:t>
      </w:r>
      <w:r w:rsidR="00AD214E" w:rsidRPr="008C5E5D">
        <w:rPr>
          <w:rFonts w:asciiTheme="minorHAnsi" w:hAnsiTheme="minorHAnsi"/>
        </w:rPr>
        <w:t>;</w:t>
      </w:r>
    </w:p>
    <w:p w14:paraId="52C9E701" w14:textId="2648D60F" w:rsidR="001C61DE" w:rsidRPr="008D5EA5" w:rsidRDefault="001C61DE" w:rsidP="0077388B">
      <w:pPr>
        <w:pStyle w:val="BodyText"/>
        <w:numPr>
          <w:ilvl w:val="0"/>
          <w:numId w:val="17"/>
        </w:numPr>
        <w:spacing w:before="0" w:after="60" w:line="264" w:lineRule="auto"/>
        <w:ind w:left="1080" w:right="0"/>
        <w:rPr>
          <w:rFonts w:asciiTheme="minorHAnsi" w:hAnsiTheme="minorHAnsi"/>
        </w:rPr>
      </w:pPr>
      <w:r w:rsidRPr="008D5EA5">
        <w:rPr>
          <w:rFonts w:asciiTheme="minorHAnsi" w:hAnsiTheme="minorHAnsi"/>
        </w:rPr>
        <w:t>Information</w:t>
      </w:r>
      <w:r w:rsidRPr="008C5E5D">
        <w:rPr>
          <w:rFonts w:asciiTheme="minorHAnsi" w:hAnsiTheme="minorHAnsi"/>
        </w:rPr>
        <w:t xml:space="preserve"> </w:t>
      </w:r>
      <w:r w:rsidRPr="008D5EA5">
        <w:rPr>
          <w:rFonts w:asciiTheme="minorHAnsi" w:hAnsiTheme="minorHAnsi"/>
        </w:rPr>
        <w:t>concerning</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bankruptcy</w:t>
      </w:r>
      <w:r w:rsidRPr="008C5E5D">
        <w:rPr>
          <w:rFonts w:asciiTheme="minorHAnsi" w:hAnsiTheme="minorHAnsi"/>
        </w:rPr>
        <w:t xml:space="preserve"> </w:t>
      </w:r>
      <w:r w:rsidRPr="008D5EA5">
        <w:rPr>
          <w:rFonts w:asciiTheme="minorHAnsi" w:hAnsiTheme="minorHAnsi"/>
        </w:rPr>
        <w:t>or</w:t>
      </w:r>
      <w:r w:rsidRPr="008C5E5D">
        <w:rPr>
          <w:rFonts w:asciiTheme="minorHAnsi" w:hAnsiTheme="minorHAnsi"/>
        </w:rPr>
        <w:t xml:space="preserve"> </w:t>
      </w:r>
      <w:r w:rsidRPr="008D5EA5">
        <w:rPr>
          <w:rFonts w:asciiTheme="minorHAnsi" w:hAnsiTheme="minorHAnsi"/>
        </w:rPr>
        <w:t>receivership</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00D17C4C" w:rsidRPr="008D5EA5">
        <w:rPr>
          <w:rFonts w:asciiTheme="minorHAnsi" w:hAnsiTheme="minorHAnsi"/>
        </w:rPr>
        <w:t>Contractor</w:t>
      </w:r>
      <w:r w:rsidRPr="008C5E5D">
        <w:rPr>
          <w:rFonts w:asciiTheme="minorHAnsi" w:hAnsiTheme="minorHAnsi"/>
        </w:rPr>
        <w:t xml:space="preserve"> </w:t>
      </w:r>
      <w:r w:rsidRPr="008D5EA5">
        <w:rPr>
          <w:rFonts w:asciiTheme="minorHAnsi" w:hAnsiTheme="minorHAnsi"/>
        </w:rPr>
        <w:t>or</w:t>
      </w:r>
      <w:r w:rsidRPr="008C5E5D">
        <w:rPr>
          <w:rFonts w:asciiTheme="minorHAnsi" w:hAnsiTheme="minorHAnsi"/>
        </w:rPr>
        <w:t xml:space="preserve"> </w:t>
      </w: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 xml:space="preserve">team </w:t>
      </w:r>
      <w:r w:rsidRPr="008C5E5D">
        <w:rPr>
          <w:rFonts w:asciiTheme="minorHAnsi" w:hAnsiTheme="minorHAnsi"/>
        </w:rPr>
        <w:t>member</w:t>
      </w:r>
      <w:r w:rsidR="00AD214E" w:rsidRPr="008C5E5D">
        <w:rPr>
          <w:rFonts w:asciiTheme="minorHAnsi" w:hAnsiTheme="minorHAnsi"/>
        </w:rPr>
        <w:t>; and</w:t>
      </w:r>
    </w:p>
    <w:p w14:paraId="26AFEC41" w14:textId="34F0C397" w:rsidR="001C61DE" w:rsidRPr="008C5E5D" w:rsidRDefault="001C61DE" w:rsidP="0077388B">
      <w:pPr>
        <w:pStyle w:val="BodyText"/>
        <w:numPr>
          <w:ilvl w:val="0"/>
          <w:numId w:val="17"/>
        </w:numPr>
        <w:spacing w:before="0" w:after="60" w:line="264" w:lineRule="auto"/>
        <w:ind w:left="1080" w:right="0"/>
        <w:rPr>
          <w:rFonts w:asciiTheme="minorHAnsi" w:hAnsiTheme="minorHAnsi"/>
        </w:rPr>
      </w:pPr>
      <w:r w:rsidRPr="008D5EA5">
        <w:rPr>
          <w:rFonts w:asciiTheme="minorHAnsi" w:hAnsiTheme="minorHAnsi"/>
        </w:rPr>
        <w:t>Information</w:t>
      </w:r>
      <w:r w:rsidRPr="008C5E5D">
        <w:rPr>
          <w:rFonts w:asciiTheme="minorHAnsi" w:hAnsiTheme="minorHAnsi"/>
        </w:rPr>
        <w:t xml:space="preserve"> </w:t>
      </w:r>
      <w:r w:rsidRPr="008D5EA5">
        <w:rPr>
          <w:rFonts w:asciiTheme="minorHAnsi" w:hAnsiTheme="minorHAnsi"/>
        </w:rPr>
        <w:t>concerning</w:t>
      </w:r>
      <w:r w:rsidRPr="008C5E5D">
        <w:rPr>
          <w:rFonts w:asciiTheme="minorHAnsi" w:hAnsiTheme="minorHAnsi"/>
        </w:rPr>
        <w:t xml:space="preserve"> </w:t>
      </w:r>
      <w:r w:rsidRPr="008D5EA5">
        <w:rPr>
          <w:rFonts w:asciiTheme="minorHAnsi" w:hAnsiTheme="minorHAnsi"/>
        </w:rPr>
        <w:t>all</w:t>
      </w:r>
      <w:r w:rsidRPr="008C5E5D">
        <w:rPr>
          <w:rFonts w:asciiTheme="minorHAnsi" w:hAnsiTheme="minorHAnsi"/>
        </w:rPr>
        <w:t xml:space="preserve"> </w:t>
      </w:r>
      <w:r w:rsidRPr="008D5EA5">
        <w:rPr>
          <w:rFonts w:asciiTheme="minorHAnsi" w:hAnsiTheme="minorHAnsi"/>
        </w:rPr>
        <w:t>adverse</w:t>
      </w:r>
      <w:r w:rsidRPr="008C5E5D">
        <w:rPr>
          <w:rFonts w:asciiTheme="minorHAnsi" w:hAnsiTheme="minorHAnsi"/>
        </w:rPr>
        <w:t xml:space="preserve"> </w:t>
      </w:r>
      <w:r w:rsidRPr="008D5EA5">
        <w:rPr>
          <w:rFonts w:asciiTheme="minorHAnsi" w:hAnsiTheme="minorHAnsi"/>
        </w:rPr>
        <w:t>claims,</w:t>
      </w:r>
      <w:r w:rsidRPr="008C5E5D">
        <w:rPr>
          <w:rFonts w:asciiTheme="minorHAnsi" w:hAnsiTheme="minorHAnsi"/>
        </w:rPr>
        <w:t xml:space="preserve"> </w:t>
      </w:r>
      <w:r w:rsidRPr="008D5EA5">
        <w:rPr>
          <w:rFonts w:asciiTheme="minorHAnsi" w:hAnsiTheme="minorHAnsi"/>
        </w:rPr>
        <w:t>arbitrations,</w:t>
      </w:r>
      <w:r w:rsidRPr="008C5E5D">
        <w:rPr>
          <w:rFonts w:asciiTheme="minorHAnsi" w:hAnsiTheme="minorHAnsi"/>
        </w:rPr>
        <w:t xml:space="preserve"> </w:t>
      </w:r>
      <w:r w:rsidRPr="008D5EA5">
        <w:rPr>
          <w:rFonts w:asciiTheme="minorHAnsi" w:hAnsiTheme="minorHAnsi"/>
        </w:rPr>
        <w:t>lawsuits,</w:t>
      </w:r>
      <w:r w:rsidRPr="008C5E5D">
        <w:rPr>
          <w:rFonts w:asciiTheme="minorHAnsi" w:hAnsiTheme="minorHAnsi"/>
        </w:rPr>
        <w:t xml:space="preserve"> </w:t>
      </w:r>
      <w:r w:rsidRPr="008D5EA5">
        <w:rPr>
          <w:rFonts w:asciiTheme="minorHAnsi" w:hAnsiTheme="minorHAnsi"/>
        </w:rPr>
        <w:t>or</w:t>
      </w:r>
      <w:r w:rsidRPr="008C5E5D">
        <w:rPr>
          <w:rFonts w:asciiTheme="minorHAnsi" w:hAnsiTheme="minorHAnsi"/>
        </w:rPr>
        <w:t xml:space="preserve"> </w:t>
      </w:r>
      <w:r w:rsidRPr="008D5EA5">
        <w:rPr>
          <w:rFonts w:asciiTheme="minorHAnsi" w:hAnsiTheme="minorHAnsi"/>
        </w:rPr>
        <w:t>other</w:t>
      </w:r>
      <w:r w:rsidRPr="008C5E5D">
        <w:rPr>
          <w:rFonts w:asciiTheme="minorHAnsi" w:hAnsiTheme="minorHAnsi"/>
        </w:rPr>
        <w:t xml:space="preserve"> disputes </w:t>
      </w:r>
      <w:r w:rsidRPr="008D5EA5">
        <w:rPr>
          <w:rFonts w:asciiTheme="minorHAnsi" w:hAnsiTheme="minorHAnsi"/>
        </w:rPr>
        <w:t>(including</w:t>
      </w:r>
      <w:r w:rsidRPr="008C5E5D">
        <w:rPr>
          <w:rFonts w:asciiTheme="minorHAnsi" w:hAnsiTheme="minorHAnsi"/>
        </w:rPr>
        <w:t xml:space="preserve"> </w:t>
      </w:r>
      <w:r w:rsidRPr="008D5EA5">
        <w:rPr>
          <w:rFonts w:asciiTheme="minorHAnsi" w:hAnsiTheme="minorHAnsi"/>
        </w:rPr>
        <w:t>any</w:t>
      </w:r>
      <w:r w:rsidRPr="008C5E5D">
        <w:rPr>
          <w:rFonts w:asciiTheme="minorHAnsi" w:hAnsiTheme="minorHAnsi"/>
        </w:rPr>
        <w:t xml:space="preserve"> </w:t>
      </w:r>
      <w:r w:rsidRPr="008D5EA5">
        <w:rPr>
          <w:rFonts w:asciiTheme="minorHAnsi" w:hAnsiTheme="minorHAnsi"/>
        </w:rPr>
        <w:t xml:space="preserve">settlement thereof) between the owner or a public transportation project and the </w:t>
      </w:r>
      <w:r w:rsidR="00D17C4C" w:rsidRPr="008D5EA5">
        <w:rPr>
          <w:rFonts w:asciiTheme="minorHAnsi" w:hAnsiTheme="minorHAnsi"/>
        </w:rPr>
        <w:t>Contractor</w:t>
      </w:r>
      <w:r w:rsidRPr="008D5EA5">
        <w:rPr>
          <w:rFonts w:asciiTheme="minorHAnsi" w:hAnsiTheme="minorHAnsi"/>
        </w:rPr>
        <w:t xml:space="preserve"> or a team member (including professional liability/errors and omissions claims) in which the claim, settlement, or judgment exceeds three hundred thousand dollars ($300,000).</w:t>
      </w:r>
    </w:p>
    <w:p w14:paraId="3BCDD49A" w14:textId="06FE4651" w:rsidR="001C61DE" w:rsidRPr="008C5E5D"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51" w:name="_Toc200022512"/>
      <w:bookmarkStart w:id="152" w:name="_Toc200291566"/>
      <w:r w:rsidRPr="00137909">
        <w:rPr>
          <w:rFonts w:asciiTheme="minorHAnsi" w:hAnsiTheme="minorHAnsi" w:cs="Times New Roman"/>
          <w:b/>
          <w:bCs/>
          <w:color w:val="auto"/>
          <w:spacing w:val="-2"/>
          <w:sz w:val="22"/>
          <w:szCs w:val="22"/>
        </w:rPr>
        <w:t xml:space="preserve">Requirements and </w:t>
      </w:r>
      <w:r w:rsidRPr="008D5EA5">
        <w:rPr>
          <w:rFonts w:asciiTheme="minorHAnsi" w:hAnsiTheme="minorHAnsi" w:cs="Times New Roman"/>
          <w:b/>
          <w:bCs/>
          <w:color w:val="auto"/>
          <w:spacing w:val="-2"/>
          <w:sz w:val="22"/>
          <w:szCs w:val="22"/>
        </w:rPr>
        <w:t>Certifications</w:t>
      </w:r>
      <w:bookmarkEnd w:id="151"/>
      <w:bookmarkEnd w:id="152"/>
    </w:p>
    <w:p w14:paraId="6261EFC2" w14:textId="3A753776" w:rsidR="001C61DE" w:rsidRPr="008C5E5D" w:rsidRDefault="001C61DE" w:rsidP="00D43A8B">
      <w:pPr>
        <w:spacing w:before="0" w:after="200" w:line="264" w:lineRule="auto"/>
        <w:ind w:left="0" w:right="0" w:firstLine="0"/>
        <w:rPr>
          <w:rFonts w:eastAsia="Times New Roman" w:cs="Calibri"/>
          <w:kern w:val="0"/>
          <w14:ligatures w14:val="none"/>
        </w:rPr>
      </w:pPr>
      <w:r w:rsidRPr="008C5E5D">
        <w:rPr>
          <w:rFonts w:eastAsia="Times New Roman" w:cs="Calibri"/>
          <w:kern w:val="0"/>
          <w14:ligatures w14:val="none"/>
        </w:rPr>
        <w:t xml:space="preserve">Each </w:t>
      </w:r>
      <w:r w:rsidR="00D17C4C" w:rsidRPr="008C5E5D">
        <w:rPr>
          <w:rFonts w:eastAsia="Times New Roman" w:cs="Calibri"/>
          <w:kern w:val="0"/>
          <w14:ligatures w14:val="none"/>
        </w:rPr>
        <w:t>Contractor</w:t>
      </w:r>
      <w:r w:rsidRPr="008C5E5D">
        <w:rPr>
          <w:rFonts w:eastAsia="Times New Roman" w:cs="Calibri"/>
          <w:kern w:val="0"/>
          <w14:ligatures w14:val="none"/>
        </w:rPr>
        <w:t xml:space="preserve"> will provide all requirements and certifications </w:t>
      </w:r>
      <w:r w:rsidR="00E26FF1">
        <w:rPr>
          <w:rFonts w:eastAsia="Times New Roman" w:cs="Calibri"/>
          <w:kern w:val="0"/>
          <w14:ligatures w14:val="none"/>
        </w:rPr>
        <w:t>in the Attachments to this RFP</w:t>
      </w:r>
      <w:r w:rsidRPr="008C5E5D">
        <w:rPr>
          <w:rFonts w:eastAsia="Times New Roman" w:cs="Calibri"/>
          <w:kern w:val="0"/>
          <w14:ligatures w14:val="none"/>
        </w:rPr>
        <w:t xml:space="preserve">. Each </w:t>
      </w:r>
      <w:r w:rsidR="00D17C4C" w:rsidRPr="008C5E5D">
        <w:rPr>
          <w:rFonts w:eastAsia="Times New Roman" w:cs="Calibri"/>
          <w:kern w:val="0"/>
          <w14:ligatures w14:val="none"/>
        </w:rPr>
        <w:t>Contractor</w:t>
      </w:r>
      <w:r w:rsidRPr="008C5E5D">
        <w:rPr>
          <w:rFonts w:eastAsia="Times New Roman" w:cs="Calibri"/>
          <w:kern w:val="0"/>
          <w14:ligatures w14:val="none"/>
        </w:rPr>
        <w:t xml:space="preserve"> must include the following documentation with their </w:t>
      </w:r>
      <w:r w:rsidR="00E26FF1">
        <w:rPr>
          <w:rFonts w:eastAsia="Times New Roman" w:cs="Calibri"/>
          <w:kern w:val="0"/>
          <w14:ligatures w14:val="none"/>
        </w:rPr>
        <w:t>proposal:</w:t>
      </w:r>
    </w:p>
    <w:p w14:paraId="4D3A87D9" w14:textId="4B309BDF" w:rsidR="00E26FF1" w:rsidRDefault="00E26FF1" w:rsidP="0077388B">
      <w:pPr>
        <w:pStyle w:val="BodyText"/>
        <w:numPr>
          <w:ilvl w:val="0"/>
          <w:numId w:val="18"/>
        </w:numPr>
        <w:spacing w:before="0" w:after="60" w:line="264" w:lineRule="auto"/>
        <w:ind w:right="0"/>
        <w:rPr>
          <w:rFonts w:asciiTheme="minorHAnsi" w:hAnsiTheme="minorHAnsi"/>
        </w:rPr>
      </w:pPr>
      <w:r>
        <w:rPr>
          <w:rFonts w:asciiTheme="minorHAnsi" w:hAnsiTheme="minorHAnsi"/>
        </w:rPr>
        <w:t>Price Proposal Form</w:t>
      </w:r>
    </w:p>
    <w:p w14:paraId="6469EF98" w14:textId="04C955AC" w:rsidR="00E26FF1" w:rsidRDefault="00AD214E" w:rsidP="0077388B">
      <w:pPr>
        <w:pStyle w:val="BodyText"/>
        <w:numPr>
          <w:ilvl w:val="0"/>
          <w:numId w:val="18"/>
        </w:numPr>
        <w:spacing w:before="0" w:after="60" w:line="264" w:lineRule="auto"/>
        <w:ind w:right="0"/>
        <w:rPr>
          <w:rFonts w:asciiTheme="minorHAnsi" w:hAnsiTheme="minorHAnsi"/>
        </w:rPr>
      </w:pPr>
      <w:r w:rsidRPr="008D5EA5">
        <w:rPr>
          <w:rFonts w:asciiTheme="minorHAnsi" w:hAnsiTheme="minorHAnsi"/>
        </w:rPr>
        <w:t>Liquidated Damages for Failure to Perform</w:t>
      </w:r>
      <w:r w:rsidR="00E26FF1">
        <w:rPr>
          <w:rFonts w:asciiTheme="minorHAnsi" w:hAnsiTheme="minorHAnsi"/>
        </w:rPr>
        <w:t xml:space="preserve"> Form</w:t>
      </w:r>
    </w:p>
    <w:p w14:paraId="3C5C34E9" w14:textId="2BA91229" w:rsidR="00E65154" w:rsidRDefault="00E65154" w:rsidP="0077388B">
      <w:pPr>
        <w:pStyle w:val="BodyText"/>
        <w:numPr>
          <w:ilvl w:val="0"/>
          <w:numId w:val="18"/>
        </w:numPr>
        <w:spacing w:before="0" w:after="60" w:line="264" w:lineRule="auto"/>
        <w:ind w:right="0"/>
        <w:rPr>
          <w:rFonts w:asciiTheme="minorHAnsi" w:hAnsiTheme="minorHAnsi"/>
        </w:rPr>
      </w:pPr>
      <w:r>
        <w:rPr>
          <w:rFonts w:asciiTheme="minorHAnsi" w:hAnsiTheme="minorHAnsi"/>
        </w:rPr>
        <w:t>Transit Schedule</w:t>
      </w:r>
    </w:p>
    <w:p w14:paraId="7ED3900A" w14:textId="01488890" w:rsidR="001C61DE" w:rsidRPr="00E26FF1" w:rsidRDefault="00E26FF1" w:rsidP="0077388B">
      <w:pPr>
        <w:pStyle w:val="BodyText"/>
        <w:numPr>
          <w:ilvl w:val="0"/>
          <w:numId w:val="18"/>
        </w:numPr>
        <w:spacing w:before="0" w:after="60" w:line="264" w:lineRule="auto"/>
        <w:ind w:right="0"/>
        <w:rPr>
          <w:rFonts w:asciiTheme="minorHAnsi" w:hAnsiTheme="minorHAnsi"/>
        </w:rPr>
      </w:pPr>
      <w:r>
        <w:rPr>
          <w:rFonts w:asciiTheme="minorHAnsi" w:hAnsiTheme="minorHAnsi"/>
        </w:rPr>
        <w:t>Execution Form</w:t>
      </w:r>
    </w:p>
    <w:p w14:paraId="1C6D599E" w14:textId="5EF0DEA9" w:rsidR="001C61DE" w:rsidRPr="008C5E5D"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53" w:name="6.1.6_Key_Personnel_and_Management"/>
      <w:bookmarkStart w:id="154" w:name="_bookmark38"/>
      <w:bookmarkStart w:id="155" w:name="_Toc200022513"/>
      <w:bookmarkStart w:id="156" w:name="_Toc200291567"/>
      <w:bookmarkEnd w:id="153"/>
      <w:bookmarkEnd w:id="154"/>
      <w:r w:rsidRPr="00137909">
        <w:rPr>
          <w:rFonts w:asciiTheme="minorHAnsi" w:hAnsiTheme="minorHAnsi" w:cs="Times New Roman"/>
          <w:b/>
          <w:bCs/>
          <w:color w:val="auto"/>
          <w:spacing w:val="-2"/>
          <w:sz w:val="22"/>
          <w:szCs w:val="22"/>
        </w:rPr>
        <w:lastRenderedPageBreak/>
        <w:t xml:space="preserve">Key Personnel and </w:t>
      </w:r>
      <w:r w:rsidRPr="008D5EA5">
        <w:rPr>
          <w:rFonts w:asciiTheme="minorHAnsi" w:hAnsiTheme="minorHAnsi" w:cs="Times New Roman"/>
          <w:b/>
          <w:bCs/>
          <w:color w:val="auto"/>
          <w:spacing w:val="-2"/>
          <w:sz w:val="22"/>
          <w:szCs w:val="22"/>
        </w:rPr>
        <w:t>Management</w:t>
      </w:r>
      <w:bookmarkEnd w:id="155"/>
      <w:bookmarkEnd w:id="156"/>
    </w:p>
    <w:p w14:paraId="506ECCF8" w14:textId="6BB471EE" w:rsidR="001C61DE" w:rsidRPr="008C5E5D" w:rsidRDefault="001C61DE" w:rsidP="00D43A8B">
      <w:pPr>
        <w:spacing w:before="0" w:after="200" w:line="264" w:lineRule="auto"/>
        <w:ind w:left="0" w:right="0" w:firstLine="0"/>
        <w:rPr>
          <w:rFonts w:eastAsia="Times New Roman" w:cs="Calibri"/>
          <w:kern w:val="0"/>
          <w14:ligatures w14:val="none"/>
        </w:rPr>
      </w:pPr>
      <w:r w:rsidRPr="008C5E5D">
        <w:rPr>
          <w:rFonts w:eastAsia="Times New Roman" w:cs="Calibri"/>
          <w:kern w:val="0"/>
          <w14:ligatures w14:val="none"/>
        </w:rPr>
        <w:t xml:space="preserve">This section should provide an explanation of the </w:t>
      </w:r>
      <w:r w:rsidR="00D17C4C" w:rsidRPr="008C5E5D">
        <w:rPr>
          <w:rFonts w:eastAsia="Times New Roman" w:cs="Calibri"/>
          <w:kern w:val="0"/>
          <w14:ligatures w14:val="none"/>
        </w:rPr>
        <w:t>Contractor</w:t>
      </w:r>
      <w:r w:rsidRPr="008C5E5D">
        <w:rPr>
          <w:rFonts w:eastAsia="Times New Roman" w:cs="Calibri"/>
          <w:kern w:val="0"/>
          <w14:ligatures w14:val="none"/>
        </w:rPr>
        <w:t>’s management structure, key personnel for the services, and organizational chart, including the following:</w:t>
      </w:r>
    </w:p>
    <w:p w14:paraId="45BA2F4B" w14:textId="77777777" w:rsidR="001C61DE" w:rsidRPr="008D5EA5" w:rsidRDefault="001C61DE" w:rsidP="0077388B">
      <w:pPr>
        <w:pStyle w:val="BodyText"/>
        <w:numPr>
          <w:ilvl w:val="0"/>
          <w:numId w:val="19"/>
        </w:numPr>
        <w:spacing w:before="0" w:after="60" w:line="264" w:lineRule="auto"/>
        <w:ind w:left="1080" w:right="0"/>
        <w:rPr>
          <w:rFonts w:asciiTheme="minorHAnsi" w:hAnsiTheme="minorHAnsi"/>
        </w:rPr>
      </w:pPr>
      <w:r w:rsidRPr="008D5EA5">
        <w:rPr>
          <w:rFonts w:asciiTheme="minorHAnsi" w:hAnsiTheme="minorHAnsi"/>
        </w:rPr>
        <w:t>An identification of the proposed Manager and other key personnel describing their qualifications for each position. Include at least two business references per key personnel,</w:t>
      </w:r>
      <w:r w:rsidRPr="008C5E5D">
        <w:rPr>
          <w:rFonts w:asciiTheme="minorHAnsi" w:hAnsiTheme="minorHAnsi"/>
        </w:rPr>
        <w:t xml:space="preserve"> </w:t>
      </w:r>
      <w:r w:rsidRPr="008D5EA5">
        <w:rPr>
          <w:rFonts w:asciiTheme="minorHAnsi" w:hAnsiTheme="minorHAnsi"/>
        </w:rPr>
        <w:t>including</w:t>
      </w:r>
      <w:r w:rsidRPr="008C5E5D">
        <w:rPr>
          <w:rFonts w:asciiTheme="minorHAnsi" w:hAnsiTheme="minorHAnsi"/>
        </w:rPr>
        <w:t xml:space="preserve"> </w:t>
      </w:r>
      <w:r w:rsidRPr="008D5EA5">
        <w:rPr>
          <w:rFonts w:asciiTheme="minorHAnsi" w:hAnsiTheme="minorHAnsi"/>
        </w:rPr>
        <w:t>the reference’s title, contact number, and email address.</w:t>
      </w:r>
    </w:p>
    <w:p w14:paraId="12B52AFD" w14:textId="0FFB4DBE" w:rsidR="001C61DE" w:rsidRPr="008D5EA5" w:rsidRDefault="001C61DE" w:rsidP="0077388B">
      <w:pPr>
        <w:pStyle w:val="BodyText"/>
        <w:numPr>
          <w:ilvl w:val="0"/>
          <w:numId w:val="19"/>
        </w:numPr>
        <w:spacing w:before="0" w:after="60" w:line="264" w:lineRule="auto"/>
        <w:ind w:left="1080" w:right="0"/>
        <w:rPr>
          <w:rFonts w:asciiTheme="minorHAnsi" w:hAnsiTheme="minorHAnsi"/>
        </w:rPr>
      </w:pPr>
      <w:r w:rsidRPr="008D5EA5">
        <w:rPr>
          <w:rFonts w:asciiTheme="minorHAnsi" w:hAnsiTheme="minorHAnsi"/>
        </w:rPr>
        <w:t xml:space="preserve">An explanation of the </w:t>
      </w:r>
      <w:r w:rsidR="00D17C4C" w:rsidRPr="008D5EA5">
        <w:rPr>
          <w:rFonts w:asciiTheme="minorHAnsi" w:hAnsiTheme="minorHAnsi"/>
        </w:rPr>
        <w:t>Contractor</w:t>
      </w:r>
      <w:r w:rsidRPr="008D5EA5">
        <w:rPr>
          <w:rFonts w:asciiTheme="minorHAnsi" w:hAnsiTheme="minorHAnsi"/>
        </w:rPr>
        <w:t>’s management team for this project and the</w:t>
      </w:r>
      <w:r w:rsidRPr="008C5E5D">
        <w:rPr>
          <w:rFonts w:asciiTheme="minorHAnsi" w:hAnsiTheme="minorHAnsi"/>
        </w:rPr>
        <w:t xml:space="preserve"> </w:t>
      </w:r>
      <w:r w:rsidRPr="008D5EA5">
        <w:rPr>
          <w:rFonts w:asciiTheme="minorHAnsi" w:hAnsiTheme="minorHAnsi"/>
        </w:rPr>
        <w:t>relationship</w:t>
      </w:r>
      <w:r w:rsidRPr="008C5E5D">
        <w:rPr>
          <w:rFonts w:asciiTheme="minorHAnsi" w:hAnsiTheme="minorHAnsi"/>
        </w:rPr>
        <w:t xml:space="preserve"> </w:t>
      </w:r>
      <w:r w:rsidRPr="008D5EA5">
        <w:rPr>
          <w:rFonts w:asciiTheme="minorHAnsi" w:hAnsiTheme="minorHAnsi"/>
        </w:rPr>
        <w:t xml:space="preserve">to the </w:t>
      </w:r>
      <w:r w:rsidR="00D17C4C" w:rsidRPr="008D5EA5">
        <w:rPr>
          <w:rFonts w:asciiTheme="minorHAnsi" w:hAnsiTheme="minorHAnsi"/>
        </w:rPr>
        <w:t>Contractor</w:t>
      </w:r>
      <w:r w:rsidRPr="008D5EA5">
        <w:rPr>
          <w:rFonts w:asciiTheme="minorHAnsi" w:hAnsiTheme="minorHAnsi"/>
        </w:rPr>
        <w:t>’s overall corporate structure.</w:t>
      </w:r>
    </w:p>
    <w:p w14:paraId="4B3EDE1D" w14:textId="77777777" w:rsidR="001C61DE" w:rsidRPr="008D5EA5" w:rsidRDefault="001C61DE" w:rsidP="0077388B">
      <w:pPr>
        <w:pStyle w:val="BodyText"/>
        <w:numPr>
          <w:ilvl w:val="0"/>
          <w:numId w:val="19"/>
        </w:numPr>
        <w:spacing w:before="0" w:after="60" w:line="264" w:lineRule="auto"/>
        <w:ind w:left="1080" w:right="0"/>
        <w:rPr>
          <w:rFonts w:asciiTheme="minorHAnsi" w:hAnsiTheme="minorHAnsi"/>
        </w:rPr>
      </w:pP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description</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project</w:t>
      </w:r>
      <w:r w:rsidRPr="008C5E5D">
        <w:rPr>
          <w:rFonts w:asciiTheme="minorHAnsi" w:hAnsiTheme="minorHAnsi"/>
        </w:rPr>
        <w:t xml:space="preserve"> </w:t>
      </w:r>
      <w:r w:rsidRPr="008D5EA5">
        <w:rPr>
          <w:rFonts w:asciiTheme="minorHAnsi" w:hAnsiTheme="minorHAnsi"/>
        </w:rPr>
        <w:t>team’s</w:t>
      </w:r>
      <w:r w:rsidRPr="008C5E5D">
        <w:rPr>
          <w:rFonts w:asciiTheme="minorHAnsi" w:hAnsiTheme="minorHAnsi"/>
        </w:rPr>
        <w:t xml:space="preserve"> </w:t>
      </w:r>
      <w:r w:rsidRPr="008D5EA5">
        <w:rPr>
          <w:rFonts w:asciiTheme="minorHAnsi" w:hAnsiTheme="minorHAnsi"/>
        </w:rPr>
        <w:t>experience</w:t>
      </w:r>
      <w:r w:rsidRPr="008C5E5D">
        <w:rPr>
          <w:rFonts w:asciiTheme="minorHAnsi" w:hAnsiTheme="minorHAnsi"/>
        </w:rPr>
        <w:t xml:space="preserve"> </w:t>
      </w:r>
      <w:r w:rsidRPr="008D5EA5">
        <w:rPr>
          <w:rFonts w:asciiTheme="minorHAnsi" w:hAnsiTheme="minorHAnsi"/>
        </w:rPr>
        <w:t>working</w:t>
      </w:r>
      <w:r w:rsidRPr="008C5E5D">
        <w:rPr>
          <w:rFonts w:asciiTheme="minorHAnsi" w:hAnsiTheme="minorHAnsi"/>
        </w:rPr>
        <w:t xml:space="preserve"> </w:t>
      </w:r>
      <w:r w:rsidRPr="008D5EA5">
        <w:rPr>
          <w:rFonts w:asciiTheme="minorHAnsi" w:hAnsiTheme="minorHAnsi"/>
        </w:rPr>
        <w:t>together</w:t>
      </w:r>
      <w:r w:rsidRPr="008C5E5D">
        <w:rPr>
          <w:rFonts w:asciiTheme="minorHAnsi" w:hAnsiTheme="minorHAnsi"/>
        </w:rPr>
        <w:t xml:space="preserve"> </w:t>
      </w:r>
      <w:r w:rsidRPr="008D5EA5">
        <w:rPr>
          <w:rFonts w:asciiTheme="minorHAnsi" w:hAnsiTheme="minorHAnsi"/>
        </w:rPr>
        <w:t>on</w:t>
      </w:r>
      <w:r w:rsidRPr="008C5E5D">
        <w:rPr>
          <w:rFonts w:asciiTheme="minorHAnsi" w:hAnsiTheme="minorHAnsi"/>
        </w:rPr>
        <w:t xml:space="preserve"> </w:t>
      </w:r>
      <w:r w:rsidRPr="008D5EA5">
        <w:rPr>
          <w:rFonts w:asciiTheme="minorHAnsi" w:hAnsiTheme="minorHAnsi"/>
        </w:rPr>
        <w:t>similar</w:t>
      </w:r>
      <w:r w:rsidRPr="008C5E5D">
        <w:rPr>
          <w:rFonts w:asciiTheme="minorHAnsi" w:hAnsiTheme="minorHAnsi"/>
        </w:rPr>
        <w:t xml:space="preserve"> work.</w:t>
      </w:r>
    </w:p>
    <w:p w14:paraId="1C4E0077" w14:textId="1ED4A376" w:rsidR="001C61DE" w:rsidRPr="008C5E5D" w:rsidRDefault="001C61DE" w:rsidP="0077388B">
      <w:pPr>
        <w:pStyle w:val="BodyText"/>
        <w:numPr>
          <w:ilvl w:val="0"/>
          <w:numId w:val="19"/>
        </w:numPr>
        <w:spacing w:before="0" w:after="60" w:line="264" w:lineRule="auto"/>
        <w:ind w:left="1080" w:right="0"/>
        <w:rPr>
          <w:rFonts w:asciiTheme="minorHAnsi" w:hAnsiTheme="minorHAnsi"/>
        </w:rPr>
      </w:pP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commitment</w:t>
      </w:r>
      <w:r w:rsidRPr="008C5E5D">
        <w:rPr>
          <w:rFonts w:asciiTheme="minorHAnsi" w:hAnsiTheme="minorHAnsi"/>
        </w:rPr>
        <w:t xml:space="preserve"> </w:t>
      </w:r>
      <w:r w:rsidRPr="008D5EA5">
        <w:rPr>
          <w:rFonts w:asciiTheme="minorHAnsi" w:hAnsiTheme="minorHAnsi"/>
        </w:rPr>
        <w:t>that</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key personnel</w:t>
      </w:r>
      <w:r w:rsidRPr="008C5E5D">
        <w:rPr>
          <w:rFonts w:asciiTheme="minorHAnsi" w:hAnsiTheme="minorHAnsi"/>
        </w:rPr>
        <w:t xml:space="preserve"> </w:t>
      </w:r>
      <w:r w:rsidRPr="008D5EA5">
        <w:rPr>
          <w:rFonts w:asciiTheme="minorHAnsi" w:hAnsiTheme="minorHAnsi"/>
        </w:rPr>
        <w:t>identified</w:t>
      </w:r>
      <w:r w:rsidRPr="008C5E5D">
        <w:rPr>
          <w:rFonts w:asciiTheme="minorHAnsi" w:hAnsiTheme="minorHAnsi"/>
        </w:rPr>
        <w:t xml:space="preserve"> </w:t>
      </w:r>
      <w:r w:rsidRPr="008D5EA5">
        <w:rPr>
          <w:rFonts w:asciiTheme="minorHAnsi" w:hAnsiTheme="minorHAnsi"/>
        </w:rPr>
        <w:t>in the</w:t>
      </w:r>
      <w:r w:rsidRPr="008C5E5D">
        <w:rPr>
          <w:rFonts w:asciiTheme="minorHAnsi" w:hAnsiTheme="minorHAnsi"/>
        </w:rPr>
        <w:t xml:space="preserve"> </w:t>
      </w:r>
      <w:r w:rsidRPr="008D5EA5">
        <w:rPr>
          <w:rFonts w:asciiTheme="minorHAnsi" w:hAnsiTheme="minorHAnsi"/>
        </w:rPr>
        <w:t>Proposal</w:t>
      </w:r>
      <w:r w:rsidRPr="008C5E5D">
        <w:rPr>
          <w:rFonts w:asciiTheme="minorHAnsi" w:hAnsiTheme="minorHAnsi"/>
        </w:rPr>
        <w:t xml:space="preserve"> </w:t>
      </w:r>
      <w:r w:rsidRPr="008D5EA5">
        <w:rPr>
          <w:rFonts w:asciiTheme="minorHAnsi" w:hAnsiTheme="minorHAnsi"/>
        </w:rPr>
        <w:t>shall</w:t>
      </w:r>
      <w:r w:rsidRPr="008C5E5D">
        <w:rPr>
          <w:rFonts w:asciiTheme="minorHAnsi" w:hAnsiTheme="minorHAnsi"/>
        </w:rPr>
        <w:t xml:space="preserve"> </w:t>
      </w:r>
      <w:r w:rsidRPr="008D5EA5">
        <w:rPr>
          <w:rFonts w:asciiTheme="minorHAnsi" w:hAnsiTheme="minorHAnsi"/>
        </w:rPr>
        <w:t>be</w:t>
      </w:r>
      <w:r w:rsidRPr="008C5E5D">
        <w:rPr>
          <w:rFonts w:asciiTheme="minorHAnsi" w:hAnsiTheme="minorHAnsi"/>
        </w:rPr>
        <w:t xml:space="preserve"> </w:t>
      </w:r>
      <w:r w:rsidRPr="008D5EA5">
        <w:rPr>
          <w:rFonts w:asciiTheme="minorHAnsi" w:hAnsiTheme="minorHAnsi"/>
        </w:rPr>
        <w:t>present during</w:t>
      </w:r>
      <w:r w:rsidRPr="008C5E5D">
        <w:rPr>
          <w:rFonts w:asciiTheme="minorHAnsi" w:hAnsiTheme="minorHAnsi"/>
        </w:rPr>
        <w:t xml:space="preserve"> </w:t>
      </w:r>
      <w:r w:rsidRPr="008D5EA5">
        <w:rPr>
          <w:rFonts w:asciiTheme="minorHAnsi" w:hAnsiTheme="minorHAnsi"/>
        </w:rPr>
        <w:t>the transition and at the start-up of work and during the first</w:t>
      </w:r>
      <w:r w:rsidRPr="008C5E5D">
        <w:rPr>
          <w:rFonts w:asciiTheme="minorHAnsi" w:hAnsiTheme="minorHAnsi"/>
        </w:rPr>
        <w:t xml:space="preserve"> </w:t>
      </w:r>
      <w:r w:rsidRPr="008D5EA5">
        <w:rPr>
          <w:rFonts w:asciiTheme="minorHAnsi" w:hAnsiTheme="minorHAnsi"/>
        </w:rPr>
        <w:t>year of service. The</w:t>
      </w:r>
      <w:r w:rsidRPr="008C5E5D">
        <w:rPr>
          <w:rFonts w:asciiTheme="minorHAnsi" w:hAnsiTheme="minorHAnsi"/>
        </w:rPr>
        <w:t xml:space="preserve"> </w:t>
      </w:r>
      <w:r w:rsidRPr="008D5EA5">
        <w:rPr>
          <w:rFonts w:asciiTheme="minorHAnsi" w:hAnsiTheme="minorHAnsi"/>
        </w:rPr>
        <w:t>Town of</w:t>
      </w:r>
      <w:r w:rsidRPr="008C5E5D">
        <w:rPr>
          <w:rFonts w:asciiTheme="minorHAnsi" w:hAnsiTheme="minorHAnsi"/>
        </w:rPr>
        <w:t xml:space="preserve"> </w:t>
      </w:r>
      <w:r w:rsidRPr="008D5EA5">
        <w:rPr>
          <w:rFonts w:asciiTheme="minorHAnsi" w:hAnsiTheme="minorHAnsi"/>
        </w:rPr>
        <w:t>Kernersville must approve any key</w:t>
      </w:r>
      <w:r w:rsidRPr="008C5E5D">
        <w:rPr>
          <w:rFonts w:asciiTheme="minorHAnsi" w:hAnsiTheme="minorHAnsi"/>
        </w:rPr>
        <w:t xml:space="preserve"> </w:t>
      </w:r>
      <w:r w:rsidRPr="008D5EA5">
        <w:rPr>
          <w:rFonts w:asciiTheme="minorHAnsi" w:hAnsiTheme="minorHAnsi"/>
        </w:rPr>
        <w:t>personnel changes, upon review of an updated qualifications</w:t>
      </w:r>
      <w:r w:rsidRPr="008C5E5D">
        <w:rPr>
          <w:rFonts w:asciiTheme="minorHAnsi" w:hAnsiTheme="minorHAnsi"/>
        </w:rPr>
        <w:t xml:space="preserve"> </w:t>
      </w:r>
      <w:r w:rsidRPr="008D5EA5">
        <w:rPr>
          <w:rFonts w:asciiTheme="minorHAnsi" w:hAnsiTheme="minorHAnsi"/>
        </w:rPr>
        <w:t>proposal,</w:t>
      </w:r>
      <w:r w:rsidRPr="008C5E5D">
        <w:rPr>
          <w:rFonts w:asciiTheme="minorHAnsi" w:hAnsiTheme="minorHAnsi"/>
        </w:rPr>
        <w:t xml:space="preserve"> </w:t>
      </w:r>
      <w:r w:rsidRPr="008D5EA5">
        <w:rPr>
          <w:rFonts w:asciiTheme="minorHAnsi" w:hAnsiTheme="minorHAnsi"/>
        </w:rPr>
        <w:t>during</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first</w:t>
      </w:r>
      <w:r w:rsidRPr="008C5E5D">
        <w:rPr>
          <w:rFonts w:asciiTheme="minorHAnsi" w:hAnsiTheme="minorHAnsi"/>
        </w:rPr>
        <w:t xml:space="preserve"> </w:t>
      </w:r>
      <w:r w:rsidRPr="008D5EA5">
        <w:rPr>
          <w:rFonts w:asciiTheme="minorHAnsi" w:hAnsiTheme="minorHAnsi"/>
        </w:rPr>
        <w:t>year</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service.</w:t>
      </w:r>
      <w:r w:rsidRPr="008C5E5D">
        <w:rPr>
          <w:rFonts w:asciiTheme="minorHAnsi" w:hAnsiTheme="minorHAnsi"/>
        </w:rPr>
        <w:t xml:space="preserve"> </w:t>
      </w:r>
      <w:r w:rsidRPr="008D5EA5">
        <w:rPr>
          <w:rFonts w:asciiTheme="minorHAnsi" w:hAnsiTheme="minorHAnsi"/>
        </w:rPr>
        <w:t>Failure</w:t>
      </w:r>
      <w:r w:rsidRPr="008C5E5D">
        <w:rPr>
          <w:rFonts w:asciiTheme="minorHAnsi" w:hAnsiTheme="minorHAnsi"/>
        </w:rPr>
        <w:t xml:space="preserve"> </w:t>
      </w:r>
      <w:r w:rsidRPr="008D5EA5">
        <w:rPr>
          <w:rFonts w:asciiTheme="minorHAnsi" w:hAnsiTheme="minorHAnsi"/>
        </w:rPr>
        <w:t>to</w:t>
      </w:r>
      <w:r w:rsidRPr="008C5E5D">
        <w:rPr>
          <w:rFonts w:asciiTheme="minorHAnsi" w:hAnsiTheme="minorHAnsi"/>
        </w:rPr>
        <w:t xml:space="preserve"> </w:t>
      </w:r>
      <w:r w:rsidRPr="008D5EA5">
        <w:rPr>
          <w:rFonts w:asciiTheme="minorHAnsi" w:hAnsiTheme="minorHAnsi"/>
        </w:rPr>
        <w:t>receive</w:t>
      </w:r>
      <w:r w:rsidRPr="008C5E5D">
        <w:rPr>
          <w:rFonts w:asciiTheme="minorHAnsi" w:hAnsiTheme="minorHAnsi"/>
        </w:rPr>
        <w:t xml:space="preserve"> </w:t>
      </w:r>
      <w:r w:rsidRPr="008D5EA5">
        <w:rPr>
          <w:rFonts w:asciiTheme="minorHAnsi" w:hAnsiTheme="minorHAnsi"/>
        </w:rPr>
        <w:t>Town of Kernersville approval</w:t>
      </w:r>
      <w:r w:rsidRPr="008C5E5D">
        <w:rPr>
          <w:rFonts w:asciiTheme="minorHAnsi" w:hAnsiTheme="minorHAnsi"/>
        </w:rPr>
        <w:t xml:space="preserve"> </w:t>
      </w:r>
      <w:r w:rsidRPr="008D5EA5">
        <w:rPr>
          <w:rFonts w:asciiTheme="minorHAnsi" w:hAnsiTheme="minorHAnsi"/>
        </w:rPr>
        <w:t>for key</w:t>
      </w:r>
      <w:r w:rsidRPr="008C5E5D">
        <w:rPr>
          <w:rFonts w:asciiTheme="minorHAnsi" w:hAnsiTheme="minorHAnsi"/>
        </w:rPr>
        <w:t xml:space="preserve"> </w:t>
      </w:r>
      <w:r w:rsidRPr="008D5EA5">
        <w:rPr>
          <w:rFonts w:asciiTheme="minorHAnsi" w:hAnsiTheme="minorHAnsi"/>
        </w:rPr>
        <w:t>personnel changes may</w:t>
      </w:r>
      <w:r w:rsidRPr="008C5E5D">
        <w:rPr>
          <w:rFonts w:asciiTheme="minorHAnsi" w:hAnsiTheme="minorHAnsi"/>
        </w:rPr>
        <w:t xml:space="preserve"> </w:t>
      </w:r>
      <w:r w:rsidRPr="008D5EA5">
        <w:rPr>
          <w:rFonts w:asciiTheme="minorHAnsi" w:hAnsiTheme="minorHAnsi"/>
        </w:rPr>
        <w:t>result in contact suspension or financial penalties/liquidated damages.</w:t>
      </w:r>
    </w:p>
    <w:p w14:paraId="4FBB3640" w14:textId="352C186C" w:rsidR="001C61DE" w:rsidRPr="008C5E5D"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57" w:name="6.1.7_Management_Approach"/>
      <w:bookmarkStart w:id="158" w:name="_bookmark39"/>
      <w:bookmarkStart w:id="159" w:name="_Toc200022514"/>
      <w:bookmarkStart w:id="160" w:name="_Toc200291568"/>
      <w:bookmarkEnd w:id="157"/>
      <w:bookmarkEnd w:id="158"/>
      <w:r w:rsidRPr="00137909">
        <w:rPr>
          <w:rFonts w:asciiTheme="minorHAnsi" w:hAnsiTheme="minorHAnsi" w:cs="Times New Roman"/>
          <w:b/>
          <w:bCs/>
          <w:color w:val="auto"/>
          <w:spacing w:val="-2"/>
          <w:sz w:val="22"/>
          <w:szCs w:val="22"/>
        </w:rPr>
        <w:t xml:space="preserve">Management </w:t>
      </w:r>
      <w:r w:rsidRPr="008D5EA5">
        <w:rPr>
          <w:rFonts w:asciiTheme="minorHAnsi" w:hAnsiTheme="minorHAnsi" w:cs="Times New Roman"/>
          <w:b/>
          <w:bCs/>
          <w:color w:val="auto"/>
          <w:spacing w:val="-2"/>
          <w:sz w:val="22"/>
          <w:szCs w:val="22"/>
        </w:rPr>
        <w:t>Approach</w:t>
      </w:r>
      <w:bookmarkEnd w:id="159"/>
      <w:bookmarkEnd w:id="160"/>
    </w:p>
    <w:p w14:paraId="608B4607" w14:textId="77B1B455" w:rsidR="001C61DE" w:rsidRPr="008C5E5D" w:rsidRDefault="001C61DE" w:rsidP="00D43A8B">
      <w:pPr>
        <w:spacing w:before="0" w:after="200" w:line="264" w:lineRule="auto"/>
        <w:ind w:left="0" w:right="0" w:firstLine="0"/>
        <w:rPr>
          <w:rFonts w:eastAsia="Times New Roman" w:cs="Calibri"/>
          <w:kern w:val="0"/>
          <w14:ligatures w14:val="none"/>
        </w:rPr>
      </w:pPr>
      <w:r w:rsidRPr="008C5E5D">
        <w:rPr>
          <w:rFonts w:eastAsia="Times New Roman" w:cs="Calibri"/>
          <w:kern w:val="0"/>
          <w14:ligatures w14:val="none"/>
        </w:rPr>
        <w:t xml:space="preserve">This section should include a statement explaining and documenting the </w:t>
      </w:r>
      <w:r w:rsidR="00D17C4C" w:rsidRPr="008C5E5D">
        <w:rPr>
          <w:rFonts w:eastAsia="Times New Roman" w:cs="Calibri"/>
          <w:kern w:val="0"/>
          <w14:ligatures w14:val="none"/>
        </w:rPr>
        <w:t>Contractor</w:t>
      </w:r>
      <w:r w:rsidRPr="008C5E5D">
        <w:rPr>
          <w:rFonts w:eastAsia="Times New Roman" w:cs="Calibri"/>
          <w:kern w:val="0"/>
          <w14:ligatures w14:val="none"/>
        </w:rPr>
        <w:t>’s ability to perform the scope of work set forth in this RFP, including the following:</w:t>
      </w:r>
    </w:p>
    <w:p w14:paraId="5A0A659D" w14:textId="2D5BCA83" w:rsidR="001C61DE" w:rsidRPr="008D5EA5" w:rsidRDefault="001C61DE" w:rsidP="0077388B">
      <w:pPr>
        <w:pStyle w:val="BodyText"/>
        <w:numPr>
          <w:ilvl w:val="0"/>
          <w:numId w:val="20"/>
        </w:numPr>
        <w:spacing w:before="0" w:after="60" w:line="264" w:lineRule="auto"/>
        <w:ind w:left="1080" w:right="0"/>
        <w:rPr>
          <w:rFonts w:asciiTheme="minorHAnsi" w:hAnsiTheme="minorHAnsi"/>
        </w:rPr>
      </w:pP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description</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00D17C4C" w:rsidRPr="008D5EA5">
        <w:rPr>
          <w:rFonts w:asciiTheme="minorHAnsi" w:hAnsiTheme="minorHAnsi"/>
        </w:rPr>
        <w:t>Contractor</w:t>
      </w:r>
      <w:r w:rsidRPr="008D5EA5">
        <w:rPr>
          <w:rFonts w:asciiTheme="minorHAnsi" w:hAnsiTheme="minorHAnsi"/>
        </w:rPr>
        <w:t>’s</w:t>
      </w:r>
      <w:r w:rsidRPr="008C5E5D">
        <w:rPr>
          <w:rFonts w:asciiTheme="minorHAnsi" w:hAnsiTheme="minorHAnsi"/>
        </w:rPr>
        <w:t xml:space="preserve"> </w:t>
      </w:r>
      <w:r w:rsidRPr="008D5EA5">
        <w:rPr>
          <w:rFonts w:asciiTheme="minorHAnsi" w:hAnsiTheme="minorHAnsi"/>
        </w:rPr>
        <w:t>experience</w:t>
      </w:r>
      <w:r w:rsidRPr="008C5E5D">
        <w:rPr>
          <w:rFonts w:asciiTheme="minorHAnsi" w:hAnsiTheme="minorHAnsi"/>
        </w:rPr>
        <w:t xml:space="preserve"> </w:t>
      </w:r>
      <w:r w:rsidRPr="008D5EA5">
        <w:rPr>
          <w:rFonts w:asciiTheme="minorHAnsi" w:hAnsiTheme="minorHAnsi"/>
        </w:rPr>
        <w:t>in</w:t>
      </w:r>
      <w:r w:rsidRPr="008C5E5D">
        <w:rPr>
          <w:rFonts w:asciiTheme="minorHAnsi" w:hAnsiTheme="minorHAnsi"/>
        </w:rPr>
        <w:t xml:space="preserve"> </w:t>
      </w:r>
      <w:r w:rsidRPr="008D5EA5">
        <w:rPr>
          <w:rFonts w:asciiTheme="minorHAnsi" w:hAnsiTheme="minorHAnsi"/>
        </w:rPr>
        <w:t>starting</w:t>
      </w:r>
      <w:r w:rsidRPr="008C5E5D">
        <w:rPr>
          <w:rFonts w:asciiTheme="minorHAnsi" w:hAnsiTheme="minorHAnsi"/>
        </w:rPr>
        <w:t xml:space="preserve"> </w:t>
      </w:r>
      <w:r w:rsidRPr="008D5EA5">
        <w:rPr>
          <w:rFonts w:asciiTheme="minorHAnsi" w:hAnsiTheme="minorHAnsi"/>
        </w:rPr>
        <w:t>up</w:t>
      </w:r>
      <w:r w:rsidRPr="008C5E5D">
        <w:rPr>
          <w:rFonts w:asciiTheme="minorHAnsi" w:hAnsiTheme="minorHAnsi"/>
        </w:rPr>
        <w:t xml:space="preserve"> </w:t>
      </w:r>
      <w:r w:rsidRPr="008D5EA5">
        <w:rPr>
          <w:rFonts w:asciiTheme="minorHAnsi" w:hAnsiTheme="minorHAnsi"/>
        </w:rPr>
        <w:t>and</w:t>
      </w:r>
      <w:r w:rsidRPr="008C5E5D">
        <w:rPr>
          <w:rFonts w:asciiTheme="minorHAnsi" w:hAnsiTheme="minorHAnsi"/>
        </w:rPr>
        <w:t xml:space="preserve"> </w:t>
      </w:r>
      <w:r w:rsidRPr="008D5EA5">
        <w:rPr>
          <w:rFonts w:asciiTheme="minorHAnsi" w:hAnsiTheme="minorHAnsi"/>
        </w:rPr>
        <w:t>transitioning</w:t>
      </w:r>
      <w:r w:rsidRPr="008C5E5D">
        <w:rPr>
          <w:rFonts w:asciiTheme="minorHAnsi" w:hAnsiTheme="minorHAnsi"/>
        </w:rPr>
        <w:t xml:space="preserve"> </w:t>
      </w:r>
      <w:r w:rsidRPr="008D5EA5">
        <w:rPr>
          <w:rFonts w:asciiTheme="minorHAnsi" w:hAnsiTheme="minorHAnsi"/>
        </w:rPr>
        <w:t>to</w:t>
      </w:r>
      <w:r w:rsidRPr="008C5E5D">
        <w:rPr>
          <w:rFonts w:asciiTheme="minorHAnsi" w:hAnsiTheme="minorHAnsi"/>
        </w:rPr>
        <w:t xml:space="preserve"> </w:t>
      </w: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 xml:space="preserve">contracted </w:t>
      </w:r>
      <w:r w:rsidRPr="008C5E5D">
        <w:rPr>
          <w:rFonts w:asciiTheme="minorHAnsi" w:hAnsiTheme="minorHAnsi"/>
        </w:rPr>
        <w:t>operation;</w:t>
      </w:r>
    </w:p>
    <w:p w14:paraId="5BE92787" w14:textId="5CEFD2B2" w:rsidR="001C61DE" w:rsidRPr="008D5EA5" w:rsidRDefault="001C61DE" w:rsidP="0077388B">
      <w:pPr>
        <w:pStyle w:val="BodyText"/>
        <w:numPr>
          <w:ilvl w:val="0"/>
          <w:numId w:val="20"/>
        </w:numPr>
        <w:spacing w:before="0" w:after="60" w:line="264" w:lineRule="auto"/>
        <w:ind w:left="1080" w:right="0"/>
        <w:rPr>
          <w:rFonts w:asciiTheme="minorHAnsi" w:hAnsiTheme="minorHAnsi"/>
        </w:rPr>
      </w:pPr>
      <w:r w:rsidRPr="008D5EA5">
        <w:rPr>
          <w:rFonts w:asciiTheme="minorHAnsi" w:hAnsiTheme="minorHAnsi"/>
        </w:rPr>
        <w:t>The</w:t>
      </w:r>
      <w:r w:rsidRPr="008C5E5D">
        <w:rPr>
          <w:rFonts w:asciiTheme="minorHAnsi" w:hAnsiTheme="minorHAnsi"/>
        </w:rPr>
        <w:t xml:space="preserve"> </w:t>
      </w:r>
      <w:r w:rsidR="00D17C4C" w:rsidRPr="008D5EA5">
        <w:rPr>
          <w:rFonts w:asciiTheme="minorHAnsi" w:hAnsiTheme="minorHAnsi"/>
        </w:rPr>
        <w:t>Contractor</w:t>
      </w:r>
      <w:r w:rsidRPr="008D5EA5">
        <w:rPr>
          <w:rFonts w:asciiTheme="minorHAnsi" w:hAnsiTheme="minorHAnsi"/>
        </w:rPr>
        <w:t>’s</w:t>
      </w:r>
      <w:r w:rsidRPr="008C5E5D">
        <w:rPr>
          <w:rFonts w:asciiTheme="minorHAnsi" w:hAnsiTheme="minorHAnsi"/>
        </w:rPr>
        <w:t xml:space="preserve"> </w:t>
      </w:r>
      <w:r w:rsidRPr="008D5EA5">
        <w:rPr>
          <w:rFonts w:asciiTheme="minorHAnsi" w:hAnsiTheme="minorHAnsi"/>
        </w:rPr>
        <w:t>operations</w:t>
      </w:r>
      <w:r w:rsidRPr="008C5E5D">
        <w:rPr>
          <w:rFonts w:asciiTheme="minorHAnsi" w:hAnsiTheme="minorHAnsi"/>
        </w:rPr>
        <w:t xml:space="preserve"> capability;</w:t>
      </w:r>
    </w:p>
    <w:p w14:paraId="1A9E4AAD" w14:textId="0C6D82C0" w:rsidR="001C61DE" w:rsidRPr="008D5EA5" w:rsidRDefault="001C61DE" w:rsidP="0077388B">
      <w:pPr>
        <w:pStyle w:val="BodyText"/>
        <w:numPr>
          <w:ilvl w:val="0"/>
          <w:numId w:val="20"/>
        </w:numPr>
        <w:spacing w:before="0" w:after="60" w:line="264" w:lineRule="auto"/>
        <w:ind w:left="1080" w:right="0"/>
        <w:rPr>
          <w:rFonts w:asciiTheme="minorHAnsi" w:hAnsiTheme="minorHAnsi"/>
        </w:rPr>
      </w:pPr>
      <w:r w:rsidRPr="008D5EA5">
        <w:rPr>
          <w:rFonts w:asciiTheme="minorHAnsi" w:hAnsiTheme="minorHAnsi"/>
        </w:rPr>
        <w:t>The</w:t>
      </w:r>
      <w:r w:rsidRPr="008C5E5D">
        <w:rPr>
          <w:rFonts w:asciiTheme="minorHAnsi" w:hAnsiTheme="minorHAnsi"/>
        </w:rPr>
        <w:t xml:space="preserve"> </w:t>
      </w:r>
      <w:r w:rsidR="00D17C4C" w:rsidRPr="008D5EA5">
        <w:rPr>
          <w:rFonts w:asciiTheme="minorHAnsi" w:hAnsiTheme="minorHAnsi"/>
        </w:rPr>
        <w:t>Contractor</w:t>
      </w:r>
      <w:r w:rsidRPr="008D5EA5">
        <w:rPr>
          <w:rFonts w:asciiTheme="minorHAnsi" w:hAnsiTheme="minorHAnsi"/>
        </w:rPr>
        <w:t>’s</w:t>
      </w:r>
      <w:r w:rsidRPr="008C5E5D">
        <w:rPr>
          <w:rFonts w:asciiTheme="minorHAnsi" w:hAnsiTheme="minorHAnsi"/>
        </w:rPr>
        <w:t xml:space="preserve"> </w:t>
      </w:r>
      <w:r w:rsidRPr="008D5EA5">
        <w:rPr>
          <w:rFonts w:asciiTheme="minorHAnsi" w:hAnsiTheme="minorHAnsi"/>
        </w:rPr>
        <w:t>methods</w:t>
      </w:r>
      <w:r w:rsidRPr="008C5E5D">
        <w:rPr>
          <w:rFonts w:asciiTheme="minorHAnsi" w:hAnsiTheme="minorHAnsi"/>
        </w:rPr>
        <w:t xml:space="preserve"> </w:t>
      </w:r>
      <w:r w:rsidRPr="008D5EA5">
        <w:rPr>
          <w:rFonts w:asciiTheme="minorHAnsi" w:hAnsiTheme="minorHAnsi"/>
        </w:rPr>
        <w:t>and</w:t>
      </w:r>
      <w:r w:rsidRPr="008C5E5D">
        <w:rPr>
          <w:rFonts w:asciiTheme="minorHAnsi" w:hAnsiTheme="minorHAnsi"/>
        </w:rPr>
        <w:t xml:space="preserve"> </w:t>
      </w:r>
      <w:r w:rsidRPr="008D5EA5">
        <w:rPr>
          <w:rFonts w:asciiTheme="minorHAnsi" w:hAnsiTheme="minorHAnsi"/>
        </w:rPr>
        <w:t>resources</w:t>
      </w:r>
      <w:r w:rsidRPr="008C5E5D">
        <w:rPr>
          <w:rFonts w:asciiTheme="minorHAnsi" w:hAnsiTheme="minorHAnsi"/>
        </w:rPr>
        <w:t xml:space="preserve"> </w:t>
      </w:r>
      <w:r w:rsidRPr="008D5EA5">
        <w:rPr>
          <w:rFonts w:asciiTheme="minorHAnsi" w:hAnsiTheme="minorHAnsi"/>
        </w:rPr>
        <w:t>to</w:t>
      </w:r>
      <w:r w:rsidRPr="008C5E5D">
        <w:rPr>
          <w:rFonts w:asciiTheme="minorHAnsi" w:hAnsiTheme="minorHAnsi"/>
        </w:rPr>
        <w:t xml:space="preserve"> </w:t>
      </w:r>
      <w:r w:rsidRPr="008D5EA5">
        <w:rPr>
          <w:rFonts w:asciiTheme="minorHAnsi" w:hAnsiTheme="minorHAnsi"/>
        </w:rPr>
        <w:t>perform</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services</w:t>
      </w:r>
      <w:r w:rsidRPr="008C5E5D">
        <w:rPr>
          <w:rFonts w:asciiTheme="minorHAnsi" w:hAnsiTheme="minorHAnsi"/>
        </w:rPr>
        <w:t xml:space="preserve"> </w:t>
      </w:r>
      <w:r w:rsidRPr="008D5EA5">
        <w:rPr>
          <w:rFonts w:asciiTheme="minorHAnsi" w:hAnsiTheme="minorHAnsi"/>
        </w:rPr>
        <w:t>described</w:t>
      </w:r>
      <w:r w:rsidRPr="008C5E5D">
        <w:rPr>
          <w:rFonts w:asciiTheme="minorHAnsi" w:hAnsiTheme="minorHAnsi"/>
        </w:rPr>
        <w:t xml:space="preserve"> </w:t>
      </w:r>
      <w:r w:rsidRPr="008D5EA5">
        <w:rPr>
          <w:rFonts w:asciiTheme="minorHAnsi" w:hAnsiTheme="minorHAnsi"/>
        </w:rPr>
        <w:t>in</w:t>
      </w:r>
      <w:r w:rsidRPr="008C5E5D">
        <w:rPr>
          <w:rFonts w:asciiTheme="minorHAnsi" w:hAnsiTheme="minorHAnsi"/>
        </w:rPr>
        <w:t xml:space="preserve"> </w:t>
      </w:r>
      <w:r w:rsidRPr="008D5EA5">
        <w:rPr>
          <w:rFonts w:asciiTheme="minorHAnsi" w:hAnsiTheme="minorHAnsi"/>
        </w:rPr>
        <w:t>this</w:t>
      </w:r>
      <w:r w:rsidRPr="008C5E5D">
        <w:rPr>
          <w:rFonts w:asciiTheme="minorHAnsi" w:hAnsiTheme="minorHAnsi"/>
        </w:rPr>
        <w:t xml:space="preserve"> </w:t>
      </w:r>
      <w:r w:rsidRPr="008D5EA5">
        <w:rPr>
          <w:rFonts w:asciiTheme="minorHAnsi" w:hAnsiTheme="minorHAnsi"/>
        </w:rPr>
        <w:t>RFP;</w:t>
      </w:r>
      <w:r w:rsidRPr="008C5E5D">
        <w:rPr>
          <w:rFonts w:asciiTheme="minorHAnsi" w:hAnsiTheme="minorHAnsi"/>
        </w:rPr>
        <w:t xml:space="preserve"> and</w:t>
      </w:r>
    </w:p>
    <w:p w14:paraId="45A38027" w14:textId="3D41E504" w:rsidR="001C61DE" w:rsidRPr="008D5EA5" w:rsidRDefault="001C61DE" w:rsidP="0077388B">
      <w:pPr>
        <w:pStyle w:val="BodyText"/>
        <w:numPr>
          <w:ilvl w:val="0"/>
          <w:numId w:val="20"/>
        </w:numPr>
        <w:spacing w:before="0" w:after="60" w:line="264" w:lineRule="auto"/>
        <w:ind w:left="1080" w:right="0"/>
        <w:rPr>
          <w:rFonts w:asciiTheme="minorHAnsi" w:hAnsiTheme="minorHAnsi"/>
        </w:rPr>
      </w:pPr>
      <w:r w:rsidRPr="008D5EA5">
        <w:rPr>
          <w:rFonts w:asciiTheme="minorHAnsi" w:hAnsiTheme="minorHAnsi"/>
        </w:rPr>
        <w:t>The</w:t>
      </w:r>
      <w:r w:rsidRPr="008C5E5D">
        <w:rPr>
          <w:rFonts w:asciiTheme="minorHAnsi" w:hAnsiTheme="minorHAnsi"/>
        </w:rPr>
        <w:t xml:space="preserve"> </w:t>
      </w:r>
      <w:r w:rsidR="00D17C4C" w:rsidRPr="008D5EA5">
        <w:rPr>
          <w:rFonts w:asciiTheme="minorHAnsi" w:hAnsiTheme="minorHAnsi"/>
        </w:rPr>
        <w:t>Contractor</w:t>
      </w:r>
      <w:r w:rsidRPr="008D5EA5">
        <w:rPr>
          <w:rFonts w:asciiTheme="minorHAnsi" w:hAnsiTheme="minorHAnsi"/>
        </w:rPr>
        <w:t>’s</w:t>
      </w:r>
      <w:r w:rsidRPr="008C5E5D">
        <w:rPr>
          <w:rFonts w:asciiTheme="minorHAnsi" w:hAnsiTheme="minorHAnsi"/>
        </w:rPr>
        <w:t xml:space="preserve"> </w:t>
      </w:r>
      <w:r w:rsidRPr="008D5EA5">
        <w:rPr>
          <w:rFonts w:asciiTheme="minorHAnsi" w:hAnsiTheme="minorHAnsi"/>
        </w:rPr>
        <w:t>experience</w:t>
      </w:r>
      <w:r w:rsidRPr="008C5E5D">
        <w:rPr>
          <w:rFonts w:asciiTheme="minorHAnsi" w:hAnsiTheme="minorHAnsi"/>
        </w:rPr>
        <w:t xml:space="preserve"> </w:t>
      </w:r>
      <w:r w:rsidRPr="008D5EA5">
        <w:rPr>
          <w:rFonts w:asciiTheme="minorHAnsi" w:hAnsiTheme="minorHAnsi"/>
        </w:rPr>
        <w:t>in</w:t>
      </w:r>
      <w:r w:rsidRPr="008C5E5D">
        <w:rPr>
          <w:rFonts w:asciiTheme="minorHAnsi" w:hAnsiTheme="minorHAnsi"/>
        </w:rPr>
        <w:t xml:space="preserve"> </w:t>
      </w:r>
      <w:r w:rsidRPr="008D5EA5">
        <w:rPr>
          <w:rFonts w:asciiTheme="minorHAnsi" w:hAnsiTheme="minorHAnsi"/>
        </w:rPr>
        <w:t>time</w:t>
      </w:r>
      <w:r w:rsidRPr="008C5E5D">
        <w:rPr>
          <w:rFonts w:asciiTheme="minorHAnsi" w:hAnsiTheme="minorHAnsi"/>
        </w:rPr>
        <w:t xml:space="preserve"> </w:t>
      </w:r>
      <w:r w:rsidRPr="008D5EA5">
        <w:rPr>
          <w:rFonts w:asciiTheme="minorHAnsi" w:hAnsiTheme="minorHAnsi"/>
        </w:rPr>
        <w:t>proven</w:t>
      </w:r>
      <w:r w:rsidRPr="008C5E5D">
        <w:rPr>
          <w:rFonts w:asciiTheme="minorHAnsi" w:hAnsiTheme="minorHAnsi"/>
        </w:rPr>
        <w:t xml:space="preserve"> </w:t>
      </w:r>
      <w:r w:rsidRPr="008D5EA5">
        <w:rPr>
          <w:rFonts w:asciiTheme="minorHAnsi" w:hAnsiTheme="minorHAnsi"/>
        </w:rPr>
        <w:t>as</w:t>
      </w:r>
      <w:r w:rsidRPr="008C5E5D">
        <w:rPr>
          <w:rFonts w:asciiTheme="minorHAnsi" w:hAnsiTheme="minorHAnsi"/>
        </w:rPr>
        <w:t xml:space="preserve"> </w:t>
      </w:r>
      <w:r w:rsidRPr="008D5EA5">
        <w:rPr>
          <w:rFonts w:asciiTheme="minorHAnsi" w:hAnsiTheme="minorHAnsi"/>
        </w:rPr>
        <w:t>well</w:t>
      </w:r>
      <w:r w:rsidRPr="008C5E5D">
        <w:rPr>
          <w:rFonts w:asciiTheme="minorHAnsi" w:hAnsiTheme="minorHAnsi"/>
        </w:rPr>
        <w:t xml:space="preserve"> </w:t>
      </w:r>
      <w:r w:rsidRPr="008D5EA5">
        <w:rPr>
          <w:rFonts w:asciiTheme="minorHAnsi" w:hAnsiTheme="minorHAnsi"/>
        </w:rPr>
        <w:t>as</w:t>
      </w:r>
      <w:r w:rsidRPr="008C5E5D">
        <w:rPr>
          <w:rFonts w:asciiTheme="minorHAnsi" w:hAnsiTheme="minorHAnsi"/>
        </w:rPr>
        <w:t xml:space="preserve"> </w:t>
      </w:r>
      <w:r w:rsidRPr="008D5EA5">
        <w:rPr>
          <w:rFonts w:asciiTheme="minorHAnsi" w:hAnsiTheme="minorHAnsi"/>
        </w:rPr>
        <w:t>state-of-the-art</w:t>
      </w:r>
      <w:r w:rsidRPr="008C5E5D">
        <w:rPr>
          <w:rFonts w:asciiTheme="minorHAnsi" w:hAnsiTheme="minorHAnsi"/>
        </w:rPr>
        <w:t xml:space="preserve"> </w:t>
      </w:r>
      <w:r w:rsidRPr="008D5EA5">
        <w:rPr>
          <w:rFonts w:asciiTheme="minorHAnsi" w:hAnsiTheme="minorHAnsi"/>
        </w:rPr>
        <w:t xml:space="preserve">transit </w:t>
      </w:r>
      <w:r w:rsidRPr="008C5E5D">
        <w:rPr>
          <w:rFonts w:asciiTheme="minorHAnsi" w:hAnsiTheme="minorHAnsi"/>
        </w:rPr>
        <w:t>management techniques, including use of performance monitoring systems and software.</w:t>
      </w:r>
    </w:p>
    <w:p w14:paraId="0622B6B0" w14:textId="4676A7B7" w:rsidR="001C61DE" w:rsidRPr="008C5E5D" w:rsidRDefault="001C61DE" w:rsidP="0077388B">
      <w:pPr>
        <w:pStyle w:val="BodyText"/>
        <w:numPr>
          <w:ilvl w:val="0"/>
          <w:numId w:val="20"/>
        </w:numPr>
        <w:spacing w:before="0" w:after="60" w:line="264" w:lineRule="auto"/>
        <w:ind w:left="1080" w:right="0"/>
        <w:rPr>
          <w:rFonts w:asciiTheme="minorHAnsi" w:hAnsiTheme="minorHAnsi"/>
        </w:rPr>
      </w:pPr>
      <w:r w:rsidRPr="008D5EA5">
        <w:rPr>
          <w:rFonts w:asciiTheme="minorHAnsi" w:hAnsiTheme="minorHAnsi"/>
        </w:rPr>
        <w:t xml:space="preserve">This section should include any strategies or concepts the </w:t>
      </w:r>
      <w:r w:rsidR="00D17C4C" w:rsidRPr="008D5EA5">
        <w:rPr>
          <w:rFonts w:asciiTheme="minorHAnsi" w:hAnsiTheme="minorHAnsi"/>
        </w:rPr>
        <w:t>Contractor</w:t>
      </w:r>
      <w:r w:rsidRPr="008D5EA5">
        <w:rPr>
          <w:rFonts w:asciiTheme="minorHAnsi" w:hAnsiTheme="minorHAnsi"/>
        </w:rPr>
        <w:t xml:space="preserve"> may have for enhancing service quality, reducing costs, or otherwise improving the productivity and performance of the services provided, and if applicable, should also describe how the </w:t>
      </w:r>
      <w:r w:rsidR="00D17C4C" w:rsidRPr="008D5EA5">
        <w:rPr>
          <w:rFonts w:asciiTheme="minorHAnsi" w:hAnsiTheme="minorHAnsi"/>
        </w:rPr>
        <w:t>Contractor</w:t>
      </w:r>
      <w:r w:rsidRPr="008D5EA5">
        <w:rPr>
          <w:rFonts w:asciiTheme="minorHAnsi" w:hAnsiTheme="minorHAnsi"/>
        </w:rPr>
        <w:t xml:space="preserve"> has assisted other public transit agencies in solving service related and budgetary problems and challenges. Recommend other strategies for deadhead reduction and productivity improvements. This section should also include a plan for reporting operating and management data to the Town of Kernersville on a regular basis, including an identification of appropriate data, level of detail, and frequency of reporting</w:t>
      </w:r>
      <w:r w:rsidR="008C5E5D">
        <w:rPr>
          <w:rFonts w:asciiTheme="minorHAnsi" w:hAnsiTheme="minorHAnsi"/>
        </w:rPr>
        <w:t>.</w:t>
      </w:r>
    </w:p>
    <w:p w14:paraId="133509E1" w14:textId="77777777" w:rsidR="001C61DE" w:rsidRPr="00137909"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61" w:name="_Toc200022515"/>
      <w:bookmarkStart w:id="162" w:name="_Toc200291569"/>
      <w:r w:rsidRPr="00137909">
        <w:rPr>
          <w:rFonts w:asciiTheme="minorHAnsi" w:hAnsiTheme="minorHAnsi" w:cs="Times New Roman"/>
          <w:b/>
          <w:bCs/>
          <w:color w:val="auto"/>
          <w:spacing w:val="-2"/>
          <w:sz w:val="22"/>
          <w:szCs w:val="22"/>
        </w:rPr>
        <w:t>Transition and Start-up Plan</w:t>
      </w:r>
      <w:bookmarkEnd w:id="161"/>
      <w:bookmarkEnd w:id="162"/>
    </w:p>
    <w:p w14:paraId="6913B3F5" w14:textId="510CE747" w:rsidR="001C61DE" w:rsidRPr="008C5E5D" w:rsidRDefault="001C61DE" w:rsidP="00D43A8B">
      <w:pPr>
        <w:spacing w:before="0" w:after="200" w:line="264" w:lineRule="auto"/>
        <w:ind w:left="0" w:right="0" w:firstLine="0"/>
        <w:rPr>
          <w:rFonts w:eastAsia="Times New Roman" w:cs="Calibri"/>
          <w:kern w:val="0"/>
          <w14:ligatures w14:val="none"/>
        </w:rPr>
      </w:pPr>
      <w:r w:rsidRPr="008C5E5D">
        <w:rPr>
          <w:rFonts w:eastAsia="Times New Roman" w:cs="Calibri"/>
          <w:kern w:val="0"/>
          <w14:ligatures w14:val="none"/>
        </w:rPr>
        <w:t xml:space="preserve">This section should provide a description of the </w:t>
      </w:r>
      <w:r w:rsidR="00D17C4C" w:rsidRPr="008C5E5D">
        <w:rPr>
          <w:rFonts w:eastAsia="Times New Roman" w:cs="Calibri"/>
          <w:kern w:val="0"/>
          <w14:ligatures w14:val="none"/>
        </w:rPr>
        <w:t>Contractor</w:t>
      </w:r>
      <w:r w:rsidRPr="008C5E5D">
        <w:rPr>
          <w:rFonts w:eastAsia="Times New Roman" w:cs="Calibri"/>
          <w:kern w:val="0"/>
          <w14:ligatures w14:val="none"/>
        </w:rPr>
        <w:t xml:space="preserve">’s plan to transition into responsibility for the services, to assure a smooth start-up, to hire and train employees, and to assure that it is ready to assume responsibility for Transit Service by the Commencement Date. This section should identify the specific issues that the </w:t>
      </w:r>
      <w:r w:rsidR="00D17C4C" w:rsidRPr="008C5E5D">
        <w:rPr>
          <w:rFonts w:eastAsia="Times New Roman" w:cs="Calibri"/>
          <w:kern w:val="0"/>
          <w14:ligatures w14:val="none"/>
        </w:rPr>
        <w:t>Contractor</w:t>
      </w:r>
      <w:r w:rsidRPr="008C5E5D">
        <w:rPr>
          <w:rFonts w:eastAsia="Times New Roman" w:cs="Calibri"/>
          <w:kern w:val="0"/>
          <w14:ligatures w14:val="none"/>
        </w:rPr>
        <w:t xml:space="preserve"> will address in the transition and the </w:t>
      </w:r>
      <w:r w:rsidR="00D17C4C" w:rsidRPr="008C5E5D">
        <w:rPr>
          <w:rFonts w:eastAsia="Times New Roman" w:cs="Calibri"/>
          <w:kern w:val="0"/>
          <w14:ligatures w14:val="none"/>
        </w:rPr>
        <w:t>Contractor</w:t>
      </w:r>
      <w:r w:rsidRPr="008C5E5D">
        <w:rPr>
          <w:rFonts w:eastAsia="Times New Roman" w:cs="Calibri"/>
          <w:kern w:val="0"/>
          <w14:ligatures w14:val="none"/>
        </w:rPr>
        <w:t xml:space="preserve">’s plan for addressing those issues, and a schedule of specific start-up activities. This section should also address the </w:t>
      </w:r>
      <w:r w:rsidR="00D17C4C" w:rsidRPr="008C5E5D">
        <w:rPr>
          <w:rFonts w:eastAsia="Times New Roman" w:cs="Calibri"/>
          <w:kern w:val="0"/>
          <w14:ligatures w14:val="none"/>
        </w:rPr>
        <w:t>Contractor</w:t>
      </w:r>
      <w:r w:rsidRPr="008C5E5D">
        <w:rPr>
          <w:rFonts w:eastAsia="Times New Roman" w:cs="Calibri"/>
          <w:kern w:val="0"/>
          <w14:ligatures w14:val="none"/>
        </w:rPr>
        <w:t xml:space="preserve">’s plan for managing maintenance work with the </w:t>
      </w:r>
      <w:r w:rsidR="00D17C4C" w:rsidRPr="008C5E5D">
        <w:rPr>
          <w:rFonts w:eastAsia="Times New Roman" w:cs="Calibri"/>
          <w:kern w:val="0"/>
          <w14:ligatures w14:val="none"/>
        </w:rPr>
        <w:t>Contractor</w:t>
      </w:r>
      <w:r w:rsidRPr="008C5E5D">
        <w:rPr>
          <w:rFonts w:eastAsia="Times New Roman" w:cs="Calibri"/>
          <w:kern w:val="0"/>
          <w14:ligatures w14:val="none"/>
        </w:rPr>
        <w:t>’s fleet vehicles.</w:t>
      </w:r>
    </w:p>
    <w:p w14:paraId="734F070E" w14:textId="0930EB03" w:rsidR="001C61DE" w:rsidRPr="008C5E5D"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63" w:name="6.1.9_Staffing_and_Personnel_Plan"/>
      <w:bookmarkStart w:id="164" w:name="_bookmark41"/>
      <w:bookmarkStart w:id="165" w:name="_Toc200022516"/>
      <w:bookmarkStart w:id="166" w:name="_Toc200291570"/>
      <w:bookmarkEnd w:id="163"/>
      <w:bookmarkEnd w:id="164"/>
      <w:r w:rsidRPr="00137909">
        <w:rPr>
          <w:rFonts w:asciiTheme="minorHAnsi" w:hAnsiTheme="minorHAnsi" w:cs="Times New Roman"/>
          <w:b/>
          <w:bCs/>
          <w:color w:val="auto"/>
          <w:spacing w:val="-2"/>
          <w:sz w:val="22"/>
          <w:szCs w:val="22"/>
        </w:rPr>
        <w:lastRenderedPageBreak/>
        <w:t>Staffing and Personnel Plan</w:t>
      </w:r>
      <w:bookmarkEnd w:id="165"/>
      <w:bookmarkEnd w:id="166"/>
    </w:p>
    <w:p w14:paraId="479B5B64" w14:textId="34B48A5D" w:rsidR="001C61DE" w:rsidRPr="008C5E5D" w:rsidRDefault="001C61DE" w:rsidP="00D43A8B">
      <w:pPr>
        <w:spacing w:before="0" w:after="200" w:line="264" w:lineRule="auto"/>
        <w:ind w:left="0" w:right="0" w:firstLine="0"/>
        <w:rPr>
          <w:rFonts w:eastAsia="Times New Roman" w:cs="Calibri"/>
          <w:kern w:val="0"/>
          <w14:ligatures w14:val="none"/>
        </w:rPr>
      </w:pPr>
      <w:r w:rsidRPr="008C5E5D">
        <w:rPr>
          <w:rFonts w:eastAsia="Times New Roman" w:cs="Calibri"/>
          <w:kern w:val="0"/>
          <w14:ligatures w14:val="none"/>
        </w:rPr>
        <w:t>This section should provide a Staffing and Personnel Plan including, at a minimum, hiring, and promotion policies and practices; an organizational chart; written standards of conduct and performance required of employees; standards and criteria for employment; and management approach and techniques. The Plan should also include the following:</w:t>
      </w:r>
    </w:p>
    <w:p w14:paraId="2E0DE5FE" w14:textId="214BBE9D" w:rsidR="001C61DE" w:rsidRPr="008D5EA5" w:rsidRDefault="001C61DE" w:rsidP="0077388B">
      <w:pPr>
        <w:pStyle w:val="BodyText"/>
        <w:numPr>
          <w:ilvl w:val="0"/>
          <w:numId w:val="21"/>
        </w:numPr>
        <w:spacing w:before="0" w:after="60" w:line="264" w:lineRule="auto"/>
        <w:ind w:left="1080" w:right="0"/>
        <w:rPr>
          <w:rFonts w:asciiTheme="minorHAnsi" w:hAnsiTheme="minorHAnsi"/>
        </w:rPr>
      </w:pP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estimated</w:t>
      </w:r>
      <w:r w:rsidRPr="008C5E5D">
        <w:rPr>
          <w:rFonts w:asciiTheme="minorHAnsi" w:hAnsiTheme="minorHAnsi"/>
        </w:rPr>
        <w:t xml:space="preserve"> </w:t>
      </w:r>
      <w:r w:rsidRPr="008D5EA5">
        <w:rPr>
          <w:rFonts w:asciiTheme="minorHAnsi" w:hAnsiTheme="minorHAnsi"/>
        </w:rPr>
        <w:t>number</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employees</w:t>
      </w:r>
      <w:r w:rsidRPr="008C5E5D">
        <w:rPr>
          <w:rFonts w:asciiTheme="minorHAnsi" w:hAnsiTheme="minorHAnsi"/>
        </w:rPr>
        <w:t xml:space="preserve"> </w:t>
      </w:r>
      <w:r w:rsidRPr="008D5EA5">
        <w:rPr>
          <w:rFonts w:asciiTheme="minorHAnsi" w:hAnsiTheme="minorHAnsi"/>
        </w:rPr>
        <w:t>required</w:t>
      </w:r>
      <w:r w:rsidRPr="008C5E5D">
        <w:rPr>
          <w:rFonts w:asciiTheme="minorHAnsi" w:hAnsiTheme="minorHAnsi"/>
        </w:rPr>
        <w:t xml:space="preserve"> </w:t>
      </w:r>
      <w:r w:rsidRPr="008D5EA5">
        <w:rPr>
          <w:rFonts w:asciiTheme="minorHAnsi" w:hAnsiTheme="minorHAnsi"/>
        </w:rPr>
        <w:t>to</w:t>
      </w:r>
      <w:r w:rsidRPr="008C5E5D">
        <w:rPr>
          <w:rFonts w:asciiTheme="minorHAnsi" w:hAnsiTheme="minorHAnsi"/>
        </w:rPr>
        <w:t xml:space="preserve"> </w:t>
      </w:r>
      <w:r w:rsidRPr="008D5EA5">
        <w:rPr>
          <w:rFonts w:asciiTheme="minorHAnsi" w:hAnsiTheme="minorHAnsi"/>
        </w:rPr>
        <w:t>complete</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term</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Contract, by job</w:t>
      </w:r>
      <w:r w:rsidRPr="008C5E5D">
        <w:rPr>
          <w:rFonts w:asciiTheme="minorHAnsi" w:hAnsiTheme="minorHAnsi"/>
        </w:rPr>
        <w:t xml:space="preserve"> </w:t>
      </w:r>
      <w:r w:rsidRPr="008D5EA5">
        <w:rPr>
          <w:rFonts w:asciiTheme="minorHAnsi" w:hAnsiTheme="minorHAnsi"/>
        </w:rPr>
        <w:t>and year, with the functions and responsibilities of each job category</w:t>
      </w:r>
      <w:r w:rsidR="00AD214E" w:rsidRPr="008D5EA5">
        <w:rPr>
          <w:rFonts w:asciiTheme="minorHAnsi" w:hAnsiTheme="minorHAnsi"/>
        </w:rPr>
        <w:t>;</w:t>
      </w:r>
    </w:p>
    <w:p w14:paraId="663D12DE" w14:textId="2B448083" w:rsidR="001C61DE" w:rsidRPr="008D5EA5" w:rsidRDefault="001C61DE" w:rsidP="0077388B">
      <w:pPr>
        <w:pStyle w:val="BodyText"/>
        <w:numPr>
          <w:ilvl w:val="0"/>
          <w:numId w:val="21"/>
        </w:numPr>
        <w:spacing w:before="0" w:after="60" w:line="264" w:lineRule="auto"/>
        <w:ind w:left="1080" w:right="0"/>
        <w:rPr>
          <w:rFonts w:asciiTheme="minorHAnsi" w:hAnsiTheme="minorHAnsi"/>
        </w:rPr>
      </w:pPr>
      <w:r w:rsidRPr="008D5EA5">
        <w:rPr>
          <w:rFonts w:asciiTheme="minorHAnsi" w:hAnsiTheme="minorHAnsi"/>
        </w:rPr>
        <w:t>The assumptions for annual</w:t>
      </w:r>
      <w:r w:rsidRPr="008C5E5D">
        <w:rPr>
          <w:rFonts w:asciiTheme="minorHAnsi" w:hAnsiTheme="minorHAnsi"/>
        </w:rPr>
        <w:t xml:space="preserve"> </w:t>
      </w:r>
      <w:r w:rsidRPr="008D5EA5">
        <w:rPr>
          <w:rFonts w:asciiTheme="minorHAnsi" w:hAnsiTheme="minorHAnsi"/>
        </w:rPr>
        <w:t>hours</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work (excluding vacation, sick and other leave time)</w:t>
      </w:r>
      <w:r w:rsidRPr="008C5E5D">
        <w:rPr>
          <w:rFonts w:asciiTheme="minorHAnsi" w:hAnsiTheme="minorHAnsi"/>
        </w:rPr>
        <w:t xml:space="preserve"> </w:t>
      </w:r>
      <w:r w:rsidRPr="008D5EA5">
        <w:rPr>
          <w:rFonts w:asciiTheme="minorHAnsi" w:hAnsiTheme="minorHAnsi"/>
        </w:rPr>
        <w:t>for each job category or classification of employee</w:t>
      </w:r>
      <w:r w:rsidR="00AD214E" w:rsidRPr="008D5EA5">
        <w:rPr>
          <w:rFonts w:asciiTheme="minorHAnsi" w:hAnsiTheme="minorHAnsi"/>
        </w:rPr>
        <w:t>;</w:t>
      </w:r>
    </w:p>
    <w:p w14:paraId="5009C76F" w14:textId="384F7A0E" w:rsidR="001C61DE" w:rsidRPr="008D5EA5" w:rsidRDefault="001C61DE" w:rsidP="0077388B">
      <w:pPr>
        <w:pStyle w:val="BodyText"/>
        <w:numPr>
          <w:ilvl w:val="0"/>
          <w:numId w:val="21"/>
        </w:numPr>
        <w:spacing w:before="0" w:after="60" w:line="264" w:lineRule="auto"/>
        <w:ind w:left="1080" w:right="0"/>
        <w:rPr>
          <w:rFonts w:asciiTheme="minorHAnsi" w:hAnsiTheme="minorHAnsi"/>
        </w:rPr>
      </w:pP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description</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Supervisor</w:t>
      </w:r>
      <w:r w:rsidRPr="008C5E5D">
        <w:rPr>
          <w:rFonts w:asciiTheme="minorHAnsi" w:hAnsiTheme="minorHAnsi"/>
        </w:rPr>
        <w:t xml:space="preserve"> </w:t>
      </w:r>
      <w:r w:rsidRPr="008D5EA5">
        <w:rPr>
          <w:rFonts w:asciiTheme="minorHAnsi" w:hAnsiTheme="minorHAnsi"/>
        </w:rPr>
        <w:t>levels</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supervision</w:t>
      </w:r>
      <w:r w:rsidRPr="008C5E5D">
        <w:rPr>
          <w:rFonts w:asciiTheme="minorHAnsi" w:hAnsiTheme="minorHAnsi"/>
        </w:rPr>
        <w:t xml:space="preserve"> </w:t>
      </w:r>
      <w:r w:rsidRPr="008D5EA5">
        <w:rPr>
          <w:rFonts w:asciiTheme="minorHAnsi" w:hAnsiTheme="minorHAnsi"/>
        </w:rPr>
        <w:t>and</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expected</w:t>
      </w:r>
      <w:r w:rsidRPr="008C5E5D">
        <w:rPr>
          <w:rFonts w:asciiTheme="minorHAnsi" w:hAnsiTheme="minorHAnsi"/>
        </w:rPr>
        <w:t xml:space="preserve"> </w:t>
      </w:r>
      <w:r w:rsidRPr="008D5EA5">
        <w:rPr>
          <w:rFonts w:asciiTheme="minorHAnsi" w:hAnsiTheme="minorHAnsi"/>
        </w:rPr>
        <w:t xml:space="preserve">job </w:t>
      </w:r>
      <w:r w:rsidRPr="008C5E5D">
        <w:rPr>
          <w:rFonts w:asciiTheme="minorHAnsi" w:hAnsiTheme="minorHAnsi"/>
        </w:rPr>
        <w:t>responsibilities</w:t>
      </w:r>
      <w:r w:rsidR="00AD214E" w:rsidRPr="008C5E5D">
        <w:rPr>
          <w:rFonts w:asciiTheme="minorHAnsi" w:hAnsiTheme="minorHAnsi"/>
        </w:rPr>
        <w:t>; and</w:t>
      </w:r>
    </w:p>
    <w:p w14:paraId="5CA9F4DC" w14:textId="6D03BD40" w:rsidR="001C61DE" w:rsidRPr="008C5E5D" w:rsidRDefault="001C61DE" w:rsidP="0077388B">
      <w:pPr>
        <w:pStyle w:val="BodyText"/>
        <w:numPr>
          <w:ilvl w:val="0"/>
          <w:numId w:val="21"/>
        </w:numPr>
        <w:spacing w:before="0" w:after="60" w:line="264" w:lineRule="auto"/>
        <w:ind w:left="1080" w:right="0"/>
        <w:rPr>
          <w:rFonts w:asciiTheme="minorHAnsi" w:hAnsiTheme="minorHAnsi"/>
        </w:rPr>
      </w:pPr>
      <w:r w:rsidRPr="008D5EA5">
        <w:rPr>
          <w:rFonts w:asciiTheme="minorHAnsi" w:hAnsiTheme="minorHAnsi"/>
        </w:rPr>
        <w:t xml:space="preserve">A description of the </w:t>
      </w:r>
      <w:r w:rsidR="00D17C4C" w:rsidRPr="008D5EA5">
        <w:rPr>
          <w:rFonts w:asciiTheme="minorHAnsi" w:hAnsiTheme="minorHAnsi"/>
        </w:rPr>
        <w:t>Contractor</w:t>
      </w:r>
      <w:r w:rsidRPr="008D5EA5">
        <w:rPr>
          <w:rFonts w:asciiTheme="minorHAnsi" w:hAnsiTheme="minorHAnsi"/>
        </w:rPr>
        <w:t>’s approach for providing opportunities for employee advancement, for providing</w:t>
      </w:r>
      <w:r w:rsidRPr="008C5E5D">
        <w:rPr>
          <w:rFonts w:asciiTheme="minorHAnsi" w:hAnsiTheme="minorHAnsi"/>
        </w:rPr>
        <w:t xml:space="preserve"> </w:t>
      </w:r>
      <w:r w:rsidRPr="008D5EA5">
        <w:rPr>
          <w:rFonts w:asciiTheme="minorHAnsi" w:hAnsiTheme="minorHAnsi"/>
        </w:rPr>
        <w:t>adequate compensation and benefits, for rewarding</w:t>
      </w:r>
      <w:r w:rsidRPr="008C5E5D">
        <w:rPr>
          <w:rFonts w:asciiTheme="minorHAnsi" w:hAnsiTheme="minorHAnsi"/>
        </w:rPr>
        <w:t xml:space="preserve"> </w:t>
      </w:r>
      <w:r w:rsidRPr="008D5EA5">
        <w:rPr>
          <w:rFonts w:asciiTheme="minorHAnsi" w:hAnsiTheme="minorHAnsi"/>
        </w:rPr>
        <w:t>quality job</w:t>
      </w:r>
      <w:r w:rsidRPr="008C5E5D">
        <w:rPr>
          <w:rFonts w:asciiTheme="minorHAnsi" w:hAnsiTheme="minorHAnsi"/>
        </w:rPr>
        <w:t xml:space="preserve"> </w:t>
      </w:r>
      <w:r w:rsidRPr="008D5EA5">
        <w:rPr>
          <w:rFonts w:asciiTheme="minorHAnsi" w:hAnsiTheme="minorHAnsi"/>
        </w:rPr>
        <w:t>performance,</w:t>
      </w:r>
      <w:r w:rsidRPr="008C5E5D">
        <w:rPr>
          <w:rFonts w:asciiTheme="minorHAnsi" w:hAnsiTheme="minorHAnsi"/>
        </w:rPr>
        <w:t xml:space="preserve"> </w:t>
      </w:r>
      <w:r w:rsidRPr="008D5EA5">
        <w:rPr>
          <w:rFonts w:asciiTheme="minorHAnsi" w:hAnsiTheme="minorHAnsi"/>
        </w:rPr>
        <w:t>and</w:t>
      </w:r>
      <w:r w:rsidRPr="008C5E5D">
        <w:rPr>
          <w:rFonts w:asciiTheme="minorHAnsi" w:hAnsiTheme="minorHAnsi"/>
        </w:rPr>
        <w:t xml:space="preserve"> </w:t>
      </w:r>
      <w:r w:rsidRPr="008D5EA5">
        <w:rPr>
          <w:rFonts w:asciiTheme="minorHAnsi" w:hAnsiTheme="minorHAnsi"/>
        </w:rPr>
        <w:t>for</w:t>
      </w:r>
      <w:r w:rsidRPr="008C5E5D">
        <w:rPr>
          <w:rFonts w:asciiTheme="minorHAnsi" w:hAnsiTheme="minorHAnsi"/>
        </w:rPr>
        <w:t xml:space="preserve"> </w:t>
      </w:r>
      <w:r w:rsidRPr="008D5EA5">
        <w:rPr>
          <w:rFonts w:asciiTheme="minorHAnsi" w:hAnsiTheme="minorHAnsi"/>
        </w:rPr>
        <w:t>promoting</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retention</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employees</w:t>
      </w:r>
      <w:r w:rsidRPr="008C5E5D">
        <w:rPr>
          <w:rFonts w:asciiTheme="minorHAnsi" w:hAnsiTheme="minorHAnsi"/>
        </w:rPr>
        <w:t xml:space="preserve"> </w:t>
      </w:r>
      <w:r w:rsidRPr="008D5EA5">
        <w:rPr>
          <w:rFonts w:asciiTheme="minorHAnsi" w:hAnsiTheme="minorHAnsi"/>
        </w:rPr>
        <w:t>and</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preservation</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a stable workforce.</w:t>
      </w:r>
    </w:p>
    <w:p w14:paraId="129C9B26" w14:textId="7DDC9DC5" w:rsidR="001C61DE" w:rsidRPr="008C5E5D"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67" w:name="6.1.10_Training_Program"/>
      <w:bookmarkStart w:id="168" w:name="_bookmark42"/>
      <w:bookmarkStart w:id="169" w:name="_Toc200022517"/>
      <w:bookmarkStart w:id="170" w:name="_Toc200291571"/>
      <w:bookmarkEnd w:id="167"/>
      <w:bookmarkEnd w:id="168"/>
      <w:r w:rsidRPr="008C5E5D">
        <w:rPr>
          <w:rFonts w:asciiTheme="minorHAnsi" w:hAnsiTheme="minorHAnsi" w:cs="Times New Roman"/>
          <w:b/>
          <w:bCs/>
          <w:color w:val="auto"/>
          <w:spacing w:val="-2"/>
          <w:sz w:val="22"/>
          <w:szCs w:val="22"/>
        </w:rPr>
        <w:t>Training Program</w:t>
      </w:r>
      <w:bookmarkEnd w:id="169"/>
      <w:bookmarkEnd w:id="170"/>
    </w:p>
    <w:p w14:paraId="0B150C3F" w14:textId="43803C42" w:rsidR="001C61DE" w:rsidRPr="008C5E5D" w:rsidRDefault="001C61DE" w:rsidP="00D43A8B">
      <w:pPr>
        <w:spacing w:before="0" w:after="200" w:line="264" w:lineRule="auto"/>
        <w:ind w:left="0" w:right="0" w:firstLine="0"/>
        <w:rPr>
          <w:rFonts w:eastAsia="Times New Roman" w:cs="Calibri"/>
          <w:kern w:val="0"/>
          <w14:ligatures w14:val="none"/>
        </w:rPr>
      </w:pPr>
      <w:r w:rsidRPr="008C5E5D">
        <w:rPr>
          <w:rFonts w:eastAsia="Times New Roman" w:cs="Calibri"/>
          <w:kern w:val="0"/>
          <w14:ligatures w14:val="none"/>
        </w:rPr>
        <w:t>This section should provide a proposed training program for training of vehicle operators, dispatchers, technical support, and supervisory personnel, including the following:</w:t>
      </w:r>
    </w:p>
    <w:p w14:paraId="41838BE7" w14:textId="7434D7E2" w:rsidR="001C61DE" w:rsidRPr="008D5EA5" w:rsidRDefault="001C61DE" w:rsidP="0077388B">
      <w:pPr>
        <w:pStyle w:val="BodyText"/>
        <w:numPr>
          <w:ilvl w:val="0"/>
          <w:numId w:val="22"/>
        </w:numPr>
        <w:spacing w:before="0" w:after="60" w:line="264" w:lineRule="auto"/>
        <w:ind w:left="1080" w:right="0"/>
        <w:rPr>
          <w:rFonts w:asciiTheme="minorHAnsi" w:hAnsiTheme="minorHAnsi"/>
        </w:rPr>
      </w:pPr>
      <w:r w:rsidRPr="008D5EA5">
        <w:rPr>
          <w:rFonts w:asciiTheme="minorHAnsi" w:hAnsiTheme="minorHAnsi"/>
        </w:rPr>
        <w:t>A description of the number of hours of training and frequency for each classification of employee specified by the course content and type of training proposed</w:t>
      </w:r>
      <w:r w:rsidR="00493DB0" w:rsidRPr="008D5EA5">
        <w:rPr>
          <w:rFonts w:asciiTheme="minorHAnsi" w:hAnsiTheme="minorHAnsi"/>
        </w:rPr>
        <w:t>;</w:t>
      </w:r>
    </w:p>
    <w:p w14:paraId="6CB92ADD" w14:textId="16375A85" w:rsidR="001C61DE" w:rsidRPr="008D5EA5" w:rsidRDefault="001C61DE" w:rsidP="0077388B">
      <w:pPr>
        <w:pStyle w:val="BodyText"/>
        <w:numPr>
          <w:ilvl w:val="0"/>
          <w:numId w:val="22"/>
        </w:numPr>
        <w:spacing w:before="0" w:after="60" w:line="264" w:lineRule="auto"/>
        <w:ind w:left="1080" w:right="0"/>
        <w:rPr>
          <w:rFonts w:asciiTheme="minorHAnsi" w:hAnsiTheme="minorHAnsi"/>
        </w:rPr>
      </w:pP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description</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specific</w:t>
      </w:r>
      <w:r w:rsidRPr="008C5E5D">
        <w:rPr>
          <w:rFonts w:asciiTheme="minorHAnsi" w:hAnsiTheme="minorHAnsi"/>
        </w:rPr>
        <w:t xml:space="preserve"> </w:t>
      </w:r>
      <w:r w:rsidRPr="008D5EA5">
        <w:rPr>
          <w:rFonts w:asciiTheme="minorHAnsi" w:hAnsiTheme="minorHAnsi"/>
        </w:rPr>
        <w:t>training</w:t>
      </w:r>
      <w:r w:rsidRPr="008C5E5D">
        <w:rPr>
          <w:rFonts w:asciiTheme="minorHAnsi" w:hAnsiTheme="minorHAnsi"/>
        </w:rPr>
        <w:t xml:space="preserve"> </w:t>
      </w:r>
      <w:r w:rsidRPr="008D5EA5">
        <w:rPr>
          <w:rFonts w:asciiTheme="minorHAnsi" w:hAnsiTheme="minorHAnsi"/>
        </w:rPr>
        <w:t>that</w:t>
      </w:r>
      <w:r w:rsidRPr="008C5E5D">
        <w:rPr>
          <w:rFonts w:asciiTheme="minorHAnsi" w:hAnsiTheme="minorHAnsi"/>
        </w:rPr>
        <w:t xml:space="preserve"> </w:t>
      </w:r>
      <w:r w:rsidRPr="008D5EA5">
        <w:rPr>
          <w:rFonts w:asciiTheme="minorHAnsi" w:hAnsiTheme="minorHAnsi"/>
        </w:rPr>
        <w:t>will</w:t>
      </w:r>
      <w:r w:rsidRPr="008C5E5D">
        <w:rPr>
          <w:rFonts w:asciiTheme="minorHAnsi" w:hAnsiTheme="minorHAnsi"/>
        </w:rPr>
        <w:t xml:space="preserve"> </w:t>
      </w:r>
      <w:r w:rsidRPr="008D5EA5">
        <w:rPr>
          <w:rFonts w:asciiTheme="minorHAnsi" w:hAnsiTheme="minorHAnsi"/>
        </w:rPr>
        <w:t>be</w:t>
      </w:r>
      <w:r w:rsidRPr="008C5E5D">
        <w:rPr>
          <w:rFonts w:asciiTheme="minorHAnsi" w:hAnsiTheme="minorHAnsi"/>
        </w:rPr>
        <w:t xml:space="preserve"> </w:t>
      </w:r>
      <w:r w:rsidRPr="008D5EA5">
        <w:rPr>
          <w:rFonts w:asciiTheme="minorHAnsi" w:hAnsiTheme="minorHAnsi"/>
        </w:rPr>
        <w:t>provided</w:t>
      </w:r>
      <w:r w:rsidRPr="008C5E5D">
        <w:rPr>
          <w:rFonts w:asciiTheme="minorHAnsi" w:hAnsiTheme="minorHAnsi"/>
        </w:rPr>
        <w:t xml:space="preserve"> </w:t>
      </w:r>
      <w:r w:rsidRPr="008D5EA5">
        <w:rPr>
          <w:rFonts w:asciiTheme="minorHAnsi" w:hAnsiTheme="minorHAnsi"/>
        </w:rPr>
        <w:t>for</w:t>
      </w:r>
      <w:r w:rsidRPr="008C5E5D">
        <w:rPr>
          <w:rFonts w:asciiTheme="minorHAnsi" w:hAnsiTheme="minorHAnsi"/>
        </w:rPr>
        <w:t xml:space="preserve"> </w:t>
      </w:r>
      <w:r w:rsidRPr="008D5EA5">
        <w:rPr>
          <w:rFonts w:asciiTheme="minorHAnsi" w:hAnsiTheme="minorHAnsi"/>
        </w:rPr>
        <w:t>vehicle</w:t>
      </w:r>
      <w:r w:rsidRPr="008C5E5D">
        <w:rPr>
          <w:rFonts w:asciiTheme="minorHAnsi" w:hAnsiTheme="minorHAnsi"/>
        </w:rPr>
        <w:t xml:space="preserve"> </w:t>
      </w:r>
      <w:r w:rsidRPr="008D5EA5">
        <w:rPr>
          <w:rFonts w:asciiTheme="minorHAnsi" w:hAnsiTheme="minorHAnsi"/>
        </w:rPr>
        <w:t>operators</w:t>
      </w:r>
      <w:r w:rsidRPr="008C5E5D">
        <w:rPr>
          <w:rFonts w:asciiTheme="minorHAnsi" w:hAnsiTheme="minorHAnsi"/>
        </w:rPr>
        <w:t xml:space="preserve"> on</w:t>
      </w:r>
      <w:r w:rsidRPr="008D5EA5">
        <w:rPr>
          <w:rFonts w:asciiTheme="minorHAnsi" w:hAnsiTheme="minorHAnsi"/>
        </w:rPr>
        <w:t xml:space="preserve"> system routes, safe driving practices, and customer service, as well as the scope and hours of refresher training</w:t>
      </w:r>
      <w:r w:rsidRPr="008C5E5D">
        <w:rPr>
          <w:rFonts w:asciiTheme="minorHAnsi" w:hAnsiTheme="minorHAnsi"/>
        </w:rPr>
        <w:t xml:space="preserve"> </w:t>
      </w:r>
      <w:r w:rsidRPr="008D5EA5">
        <w:rPr>
          <w:rFonts w:asciiTheme="minorHAnsi" w:hAnsiTheme="minorHAnsi"/>
        </w:rPr>
        <w:t>for</w:t>
      </w:r>
      <w:r w:rsidRPr="008C5E5D">
        <w:rPr>
          <w:rFonts w:asciiTheme="minorHAnsi" w:hAnsiTheme="minorHAnsi"/>
        </w:rPr>
        <w:t xml:space="preserve"> </w:t>
      </w:r>
      <w:r w:rsidRPr="008D5EA5">
        <w:rPr>
          <w:rFonts w:asciiTheme="minorHAnsi" w:hAnsiTheme="minorHAnsi"/>
        </w:rPr>
        <w:t>accident</w:t>
      </w:r>
      <w:r w:rsidRPr="008C5E5D">
        <w:rPr>
          <w:rFonts w:asciiTheme="minorHAnsi" w:hAnsiTheme="minorHAnsi"/>
        </w:rPr>
        <w:t xml:space="preserve"> </w:t>
      </w:r>
      <w:r w:rsidRPr="008D5EA5">
        <w:rPr>
          <w:rFonts w:asciiTheme="minorHAnsi" w:hAnsiTheme="minorHAnsi"/>
        </w:rPr>
        <w:t>prevention</w:t>
      </w:r>
      <w:r w:rsidRPr="008C5E5D">
        <w:rPr>
          <w:rFonts w:asciiTheme="minorHAnsi" w:hAnsiTheme="minorHAnsi"/>
        </w:rPr>
        <w:t xml:space="preserve"> </w:t>
      </w:r>
      <w:r w:rsidRPr="008D5EA5">
        <w:rPr>
          <w:rFonts w:asciiTheme="minorHAnsi" w:hAnsiTheme="minorHAnsi"/>
        </w:rPr>
        <w:t>and</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scope</w:t>
      </w:r>
      <w:r w:rsidRPr="008C5E5D">
        <w:rPr>
          <w:rFonts w:asciiTheme="minorHAnsi" w:hAnsiTheme="minorHAnsi"/>
        </w:rPr>
        <w:t xml:space="preserve"> </w:t>
      </w:r>
      <w:r w:rsidRPr="008D5EA5">
        <w:rPr>
          <w:rFonts w:asciiTheme="minorHAnsi" w:hAnsiTheme="minorHAnsi"/>
        </w:rPr>
        <w:t>and</w:t>
      </w:r>
      <w:r w:rsidRPr="008C5E5D">
        <w:rPr>
          <w:rFonts w:asciiTheme="minorHAnsi" w:hAnsiTheme="minorHAnsi"/>
        </w:rPr>
        <w:t xml:space="preserve"> </w:t>
      </w:r>
      <w:r w:rsidRPr="008D5EA5">
        <w:rPr>
          <w:rFonts w:asciiTheme="minorHAnsi" w:hAnsiTheme="minorHAnsi"/>
        </w:rPr>
        <w:t>hours</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retraining following vehicle accidents</w:t>
      </w:r>
      <w:r w:rsidR="00493DB0" w:rsidRPr="008D5EA5">
        <w:rPr>
          <w:rFonts w:asciiTheme="minorHAnsi" w:hAnsiTheme="minorHAnsi"/>
        </w:rPr>
        <w:t>;</w:t>
      </w:r>
    </w:p>
    <w:p w14:paraId="3CB6998C" w14:textId="464B9C75" w:rsidR="001C61DE" w:rsidRPr="008D5EA5" w:rsidRDefault="001C61DE" w:rsidP="0077388B">
      <w:pPr>
        <w:pStyle w:val="BodyText"/>
        <w:numPr>
          <w:ilvl w:val="0"/>
          <w:numId w:val="22"/>
        </w:numPr>
        <w:spacing w:before="0" w:after="60" w:line="264" w:lineRule="auto"/>
        <w:ind w:left="1080" w:right="0"/>
        <w:rPr>
          <w:rFonts w:asciiTheme="minorHAnsi" w:hAnsiTheme="minorHAnsi"/>
        </w:rPr>
      </w:pP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description</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proposed</w:t>
      </w:r>
      <w:r w:rsidRPr="008C5E5D">
        <w:rPr>
          <w:rFonts w:asciiTheme="minorHAnsi" w:hAnsiTheme="minorHAnsi"/>
        </w:rPr>
        <w:t xml:space="preserve"> </w:t>
      </w:r>
      <w:r w:rsidRPr="008D5EA5">
        <w:rPr>
          <w:rFonts w:asciiTheme="minorHAnsi" w:hAnsiTheme="minorHAnsi"/>
        </w:rPr>
        <w:t>training</w:t>
      </w:r>
      <w:r w:rsidRPr="008C5E5D">
        <w:rPr>
          <w:rFonts w:asciiTheme="minorHAnsi" w:hAnsiTheme="minorHAnsi"/>
        </w:rPr>
        <w:t xml:space="preserve"> </w:t>
      </w:r>
      <w:r w:rsidRPr="008D5EA5">
        <w:rPr>
          <w:rFonts w:asciiTheme="minorHAnsi" w:hAnsiTheme="minorHAnsi"/>
        </w:rPr>
        <w:t>on</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proper</w:t>
      </w:r>
      <w:r w:rsidRPr="008C5E5D">
        <w:rPr>
          <w:rFonts w:asciiTheme="minorHAnsi" w:hAnsiTheme="minorHAnsi"/>
        </w:rPr>
        <w:t xml:space="preserve"> </w:t>
      </w:r>
      <w:r w:rsidRPr="008D5EA5">
        <w:rPr>
          <w:rFonts w:asciiTheme="minorHAnsi" w:hAnsiTheme="minorHAnsi"/>
        </w:rPr>
        <w:t>operation</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all</w:t>
      </w:r>
      <w:r w:rsidRPr="008C5E5D">
        <w:rPr>
          <w:rFonts w:asciiTheme="minorHAnsi" w:hAnsiTheme="minorHAnsi"/>
        </w:rPr>
        <w:t xml:space="preserve"> </w:t>
      </w:r>
      <w:r w:rsidR="00D17C4C" w:rsidRPr="008D5EA5">
        <w:rPr>
          <w:rFonts w:asciiTheme="minorHAnsi" w:hAnsiTheme="minorHAnsi"/>
        </w:rPr>
        <w:t>Contractor</w:t>
      </w:r>
      <w:r w:rsidRPr="008D5EA5">
        <w:rPr>
          <w:rFonts w:asciiTheme="minorHAnsi" w:hAnsiTheme="minorHAnsi"/>
        </w:rPr>
        <w:t xml:space="preserve"> vehicles</w:t>
      </w:r>
      <w:r w:rsidRPr="008C5E5D">
        <w:rPr>
          <w:rFonts w:asciiTheme="minorHAnsi" w:hAnsiTheme="minorHAnsi"/>
        </w:rPr>
        <w:t xml:space="preserve"> </w:t>
      </w:r>
      <w:r w:rsidRPr="008D5EA5">
        <w:rPr>
          <w:rFonts w:asciiTheme="minorHAnsi" w:hAnsiTheme="minorHAnsi"/>
        </w:rPr>
        <w:t>and equipment</w:t>
      </w:r>
      <w:r w:rsidR="00493DB0" w:rsidRPr="008D5EA5">
        <w:rPr>
          <w:rFonts w:asciiTheme="minorHAnsi" w:hAnsiTheme="minorHAnsi"/>
        </w:rPr>
        <w:t>;</w:t>
      </w:r>
    </w:p>
    <w:p w14:paraId="442D5FE2" w14:textId="1EB94B2C" w:rsidR="001C61DE" w:rsidRPr="008D5EA5" w:rsidRDefault="001C61DE" w:rsidP="0077388B">
      <w:pPr>
        <w:pStyle w:val="BodyText"/>
        <w:numPr>
          <w:ilvl w:val="0"/>
          <w:numId w:val="22"/>
        </w:numPr>
        <w:spacing w:before="0" w:after="60" w:line="264" w:lineRule="auto"/>
        <w:ind w:left="1080" w:right="0"/>
        <w:rPr>
          <w:rFonts w:asciiTheme="minorHAnsi" w:hAnsiTheme="minorHAnsi"/>
        </w:rPr>
      </w:pP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description</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proposed</w:t>
      </w:r>
      <w:r w:rsidRPr="008C5E5D">
        <w:rPr>
          <w:rFonts w:asciiTheme="minorHAnsi" w:hAnsiTheme="minorHAnsi"/>
        </w:rPr>
        <w:t xml:space="preserve"> </w:t>
      </w:r>
      <w:r w:rsidRPr="008D5EA5">
        <w:rPr>
          <w:rFonts w:asciiTheme="minorHAnsi" w:hAnsiTheme="minorHAnsi"/>
        </w:rPr>
        <w:t>training</w:t>
      </w:r>
      <w:r w:rsidRPr="008C5E5D">
        <w:rPr>
          <w:rFonts w:asciiTheme="minorHAnsi" w:hAnsiTheme="minorHAnsi"/>
        </w:rPr>
        <w:t xml:space="preserve"> </w:t>
      </w:r>
      <w:r w:rsidRPr="008D5EA5">
        <w:rPr>
          <w:rFonts w:asciiTheme="minorHAnsi" w:hAnsiTheme="minorHAnsi"/>
        </w:rPr>
        <w:t>on</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proper</w:t>
      </w:r>
      <w:r w:rsidRPr="008C5E5D">
        <w:rPr>
          <w:rFonts w:asciiTheme="minorHAnsi" w:hAnsiTheme="minorHAnsi"/>
        </w:rPr>
        <w:t xml:space="preserve"> </w:t>
      </w:r>
      <w:r w:rsidRPr="008D5EA5">
        <w:rPr>
          <w:rFonts w:asciiTheme="minorHAnsi" w:hAnsiTheme="minorHAnsi"/>
        </w:rPr>
        <w:t>security,</w:t>
      </w:r>
      <w:r w:rsidRPr="008C5E5D">
        <w:rPr>
          <w:rFonts w:asciiTheme="minorHAnsi" w:hAnsiTheme="minorHAnsi"/>
        </w:rPr>
        <w:t xml:space="preserve"> </w:t>
      </w:r>
      <w:r w:rsidRPr="008D5EA5">
        <w:rPr>
          <w:rFonts w:asciiTheme="minorHAnsi" w:hAnsiTheme="minorHAnsi"/>
        </w:rPr>
        <w:t>emergency response,</w:t>
      </w:r>
      <w:r w:rsidRPr="008C5E5D">
        <w:rPr>
          <w:rFonts w:asciiTheme="minorHAnsi" w:hAnsiTheme="minorHAnsi"/>
        </w:rPr>
        <w:t xml:space="preserve"> </w:t>
      </w:r>
      <w:r w:rsidRPr="008D5EA5">
        <w:rPr>
          <w:rFonts w:asciiTheme="minorHAnsi" w:hAnsiTheme="minorHAnsi"/>
        </w:rPr>
        <w:t>and preparedness procedures</w:t>
      </w:r>
      <w:r w:rsidR="00493DB0" w:rsidRPr="008D5EA5">
        <w:rPr>
          <w:rFonts w:asciiTheme="minorHAnsi" w:hAnsiTheme="minorHAnsi"/>
        </w:rPr>
        <w:t>; and</w:t>
      </w:r>
    </w:p>
    <w:p w14:paraId="7BB00DBD" w14:textId="6F51F653" w:rsidR="00DE0078" w:rsidRPr="008C5E5D" w:rsidRDefault="001C61DE" w:rsidP="0077388B">
      <w:pPr>
        <w:pStyle w:val="BodyText"/>
        <w:numPr>
          <w:ilvl w:val="0"/>
          <w:numId w:val="22"/>
        </w:numPr>
        <w:spacing w:before="0" w:after="60" w:line="264" w:lineRule="auto"/>
        <w:ind w:left="1080" w:right="0"/>
        <w:rPr>
          <w:rFonts w:asciiTheme="minorHAnsi" w:hAnsiTheme="minorHAnsi"/>
        </w:rPr>
      </w:pP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description</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00D17C4C" w:rsidRPr="008D5EA5">
        <w:rPr>
          <w:rFonts w:asciiTheme="minorHAnsi" w:hAnsiTheme="minorHAnsi"/>
        </w:rPr>
        <w:t>Contractor</w:t>
      </w:r>
      <w:r w:rsidRPr="008D5EA5">
        <w:rPr>
          <w:rFonts w:asciiTheme="minorHAnsi" w:hAnsiTheme="minorHAnsi"/>
        </w:rPr>
        <w:t>’s</w:t>
      </w:r>
      <w:r w:rsidRPr="008C5E5D">
        <w:rPr>
          <w:rFonts w:asciiTheme="minorHAnsi" w:hAnsiTheme="minorHAnsi"/>
        </w:rPr>
        <w:t xml:space="preserve"> </w:t>
      </w:r>
      <w:r w:rsidRPr="008D5EA5">
        <w:rPr>
          <w:rFonts w:asciiTheme="minorHAnsi" w:hAnsiTheme="minorHAnsi"/>
        </w:rPr>
        <w:t>plan</w:t>
      </w:r>
      <w:r w:rsidRPr="008C5E5D">
        <w:rPr>
          <w:rFonts w:asciiTheme="minorHAnsi" w:hAnsiTheme="minorHAnsi"/>
        </w:rPr>
        <w:t xml:space="preserve"> </w:t>
      </w:r>
      <w:r w:rsidRPr="008D5EA5">
        <w:rPr>
          <w:rFonts w:asciiTheme="minorHAnsi" w:hAnsiTheme="minorHAnsi"/>
        </w:rPr>
        <w:t>to</w:t>
      </w:r>
      <w:r w:rsidRPr="008C5E5D">
        <w:rPr>
          <w:rFonts w:asciiTheme="minorHAnsi" w:hAnsiTheme="minorHAnsi"/>
        </w:rPr>
        <w:t xml:space="preserve"> </w:t>
      </w:r>
      <w:r w:rsidRPr="008D5EA5">
        <w:rPr>
          <w:rFonts w:asciiTheme="minorHAnsi" w:hAnsiTheme="minorHAnsi"/>
        </w:rPr>
        <w:t>assure</w:t>
      </w:r>
      <w:r w:rsidRPr="008C5E5D">
        <w:rPr>
          <w:rFonts w:asciiTheme="minorHAnsi" w:hAnsiTheme="minorHAnsi"/>
        </w:rPr>
        <w:t xml:space="preserve"> </w:t>
      </w:r>
      <w:r w:rsidRPr="008D5EA5">
        <w:rPr>
          <w:rFonts w:asciiTheme="minorHAnsi" w:hAnsiTheme="minorHAnsi"/>
        </w:rPr>
        <w:t>that</w:t>
      </w:r>
      <w:r w:rsidRPr="008C5E5D">
        <w:rPr>
          <w:rFonts w:asciiTheme="minorHAnsi" w:hAnsiTheme="minorHAnsi"/>
        </w:rPr>
        <w:t xml:space="preserve"> </w:t>
      </w:r>
      <w:r w:rsidRPr="008D5EA5">
        <w:rPr>
          <w:rFonts w:asciiTheme="minorHAnsi" w:hAnsiTheme="minorHAnsi"/>
        </w:rPr>
        <w:t>training</w:t>
      </w:r>
      <w:r w:rsidRPr="008C5E5D">
        <w:rPr>
          <w:rFonts w:asciiTheme="minorHAnsi" w:hAnsiTheme="minorHAnsi"/>
        </w:rPr>
        <w:t xml:space="preserve"> </w:t>
      </w:r>
      <w:r w:rsidRPr="008D5EA5">
        <w:rPr>
          <w:rFonts w:asciiTheme="minorHAnsi" w:hAnsiTheme="minorHAnsi"/>
        </w:rPr>
        <w:t>will</w:t>
      </w:r>
      <w:r w:rsidRPr="008C5E5D">
        <w:rPr>
          <w:rFonts w:asciiTheme="minorHAnsi" w:hAnsiTheme="minorHAnsi"/>
        </w:rPr>
        <w:t xml:space="preserve"> </w:t>
      </w:r>
      <w:r w:rsidRPr="008D5EA5">
        <w:rPr>
          <w:rFonts w:asciiTheme="minorHAnsi" w:hAnsiTheme="minorHAnsi"/>
        </w:rPr>
        <w:t>be</w:t>
      </w:r>
      <w:r w:rsidRPr="008C5E5D">
        <w:rPr>
          <w:rFonts w:asciiTheme="minorHAnsi" w:hAnsiTheme="minorHAnsi"/>
        </w:rPr>
        <w:t xml:space="preserve"> </w:t>
      </w:r>
      <w:r w:rsidRPr="008D5EA5">
        <w:rPr>
          <w:rFonts w:asciiTheme="minorHAnsi" w:hAnsiTheme="minorHAnsi"/>
        </w:rPr>
        <w:t>fully</w:t>
      </w:r>
      <w:r w:rsidRPr="008C5E5D">
        <w:rPr>
          <w:rFonts w:asciiTheme="minorHAnsi" w:hAnsiTheme="minorHAnsi"/>
        </w:rPr>
        <w:t xml:space="preserve"> </w:t>
      </w:r>
      <w:r w:rsidRPr="008D5EA5">
        <w:rPr>
          <w:rFonts w:asciiTheme="minorHAnsi" w:hAnsiTheme="minorHAnsi"/>
        </w:rPr>
        <w:t>adequate</w:t>
      </w:r>
      <w:r w:rsidRPr="008C5E5D">
        <w:rPr>
          <w:rFonts w:asciiTheme="minorHAnsi" w:hAnsiTheme="minorHAnsi"/>
        </w:rPr>
        <w:t xml:space="preserve"> </w:t>
      </w:r>
      <w:r w:rsidRPr="008D5EA5">
        <w:rPr>
          <w:rFonts w:asciiTheme="minorHAnsi" w:hAnsiTheme="minorHAnsi"/>
        </w:rPr>
        <w:t>in scope</w:t>
      </w:r>
      <w:r w:rsidRPr="008C5E5D">
        <w:rPr>
          <w:rFonts w:asciiTheme="minorHAnsi" w:hAnsiTheme="minorHAnsi"/>
        </w:rPr>
        <w:t xml:space="preserve"> </w:t>
      </w:r>
      <w:r w:rsidRPr="008D5EA5">
        <w:rPr>
          <w:rFonts w:asciiTheme="minorHAnsi" w:hAnsiTheme="minorHAnsi"/>
        </w:rPr>
        <w:t>and content throughout the contract term.</w:t>
      </w:r>
    </w:p>
    <w:p w14:paraId="02806980" w14:textId="4783B5B0" w:rsidR="001C61DE" w:rsidRPr="008C5E5D"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71" w:name="6.1.11_Operating_Plan"/>
      <w:bookmarkStart w:id="172" w:name="_bookmark43"/>
      <w:bookmarkStart w:id="173" w:name="_Toc200022518"/>
      <w:bookmarkStart w:id="174" w:name="_Toc200291572"/>
      <w:bookmarkEnd w:id="171"/>
      <w:bookmarkEnd w:id="172"/>
      <w:r w:rsidRPr="00137909">
        <w:rPr>
          <w:rFonts w:asciiTheme="minorHAnsi" w:hAnsiTheme="minorHAnsi" w:cs="Times New Roman"/>
          <w:b/>
          <w:bCs/>
          <w:color w:val="auto"/>
          <w:spacing w:val="-2"/>
          <w:sz w:val="22"/>
          <w:szCs w:val="22"/>
        </w:rPr>
        <w:t>Operating Plan</w:t>
      </w:r>
      <w:bookmarkEnd w:id="173"/>
      <w:bookmarkEnd w:id="174"/>
    </w:p>
    <w:p w14:paraId="4C84767E" w14:textId="3F950B39" w:rsidR="001C61DE" w:rsidRPr="008C5E5D" w:rsidRDefault="001C61DE" w:rsidP="00D43A8B">
      <w:pPr>
        <w:spacing w:before="0" w:after="200" w:line="264" w:lineRule="auto"/>
        <w:ind w:left="0" w:right="0" w:firstLine="0"/>
        <w:rPr>
          <w:rFonts w:eastAsia="Times New Roman" w:cs="Calibri"/>
          <w:kern w:val="0"/>
          <w14:ligatures w14:val="none"/>
        </w:rPr>
      </w:pPr>
      <w:r w:rsidRPr="008C5E5D">
        <w:rPr>
          <w:rFonts w:eastAsia="Times New Roman" w:cs="Calibri"/>
          <w:kern w:val="0"/>
          <w14:ligatures w14:val="none"/>
        </w:rPr>
        <w:t xml:space="preserve">This section shall describe the </w:t>
      </w:r>
      <w:r w:rsidR="00D17C4C" w:rsidRPr="008C5E5D">
        <w:rPr>
          <w:rFonts w:eastAsia="Times New Roman" w:cs="Calibri"/>
          <w:kern w:val="0"/>
          <w14:ligatures w14:val="none"/>
        </w:rPr>
        <w:t>Contractor</w:t>
      </w:r>
      <w:r w:rsidRPr="008C5E5D">
        <w:rPr>
          <w:rFonts w:eastAsia="Times New Roman" w:cs="Calibri"/>
          <w:kern w:val="0"/>
          <w14:ligatures w14:val="none"/>
        </w:rPr>
        <w:t>’s plan and procedures for vehicle operations, office and field supervision, dispatching, response to in-service vehicle breakdowns, and other service disruptions. This section should include the following:</w:t>
      </w:r>
    </w:p>
    <w:p w14:paraId="10C2B02B" w14:textId="2ED2E5E7" w:rsidR="001C61DE" w:rsidRPr="008D5EA5" w:rsidRDefault="001C61DE" w:rsidP="0077388B">
      <w:pPr>
        <w:pStyle w:val="BodyText"/>
        <w:numPr>
          <w:ilvl w:val="0"/>
          <w:numId w:val="23"/>
        </w:numPr>
        <w:spacing w:before="0" w:after="60" w:line="264" w:lineRule="auto"/>
        <w:ind w:left="1080" w:right="0"/>
        <w:rPr>
          <w:rFonts w:asciiTheme="minorHAnsi" w:hAnsiTheme="minorHAnsi"/>
        </w:rPr>
      </w:pP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description</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proposed</w:t>
      </w:r>
      <w:r w:rsidRPr="008C5E5D">
        <w:rPr>
          <w:rFonts w:asciiTheme="minorHAnsi" w:hAnsiTheme="minorHAnsi"/>
        </w:rPr>
        <w:t xml:space="preserve"> </w:t>
      </w:r>
      <w:r w:rsidRPr="008D5EA5">
        <w:rPr>
          <w:rFonts w:asciiTheme="minorHAnsi" w:hAnsiTheme="minorHAnsi"/>
        </w:rPr>
        <w:t>weekly</w:t>
      </w:r>
      <w:r w:rsidRPr="008C5E5D">
        <w:rPr>
          <w:rFonts w:asciiTheme="minorHAnsi" w:hAnsiTheme="minorHAnsi"/>
        </w:rPr>
        <w:t xml:space="preserve"> </w:t>
      </w:r>
      <w:r w:rsidRPr="008D5EA5">
        <w:rPr>
          <w:rFonts w:asciiTheme="minorHAnsi" w:hAnsiTheme="minorHAnsi"/>
        </w:rPr>
        <w:t>operating</w:t>
      </w:r>
      <w:r w:rsidRPr="008C5E5D">
        <w:rPr>
          <w:rFonts w:asciiTheme="minorHAnsi" w:hAnsiTheme="minorHAnsi"/>
        </w:rPr>
        <w:t xml:space="preserve"> cycle</w:t>
      </w:r>
      <w:r w:rsidR="00493DB0" w:rsidRPr="008C5E5D">
        <w:rPr>
          <w:rFonts w:asciiTheme="minorHAnsi" w:hAnsiTheme="minorHAnsi"/>
        </w:rPr>
        <w:t>;</w:t>
      </w:r>
    </w:p>
    <w:p w14:paraId="17ED26C8" w14:textId="5776FAA2" w:rsidR="001C61DE" w:rsidRPr="008D5EA5" w:rsidRDefault="001C61DE" w:rsidP="0077388B">
      <w:pPr>
        <w:pStyle w:val="BodyText"/>
        <w:numPr>
          <w:ilvl w:val="0"/>
          <w:numId w:val="23"/>
        </w:numPr>
        <w:spacing w:before="0" w:after="60" w:line="264" w:lineRule="auto"/>
        <w:ind w:left="1080" w:right="0"/>
        <w:rPr>
          <w:rFonts w:asciiTheme="minorHAnsi" w:hAnsiTheme="minorHAnsi"/>
        </w:rPr>
      </w:pP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description</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Pr="008D5EA5">
        <w:rPr>
          <w:rFonts w:asciiTheme="minorHAnsi" w:hAnsiTheme="minorHAnsi"/>
        </w:rPr>
        <w:t>proposed</w:t>
      </w:r>
      <w:r w:rsidRPr="008C5E5D">
        <w:rPr>
          <w:rFonts w:asciiTheme="minorHAnsi" w:hAnsiTheme="minorHAnsi"/>
        </w:rPr>
        <w:t xml:space="preserve"> </w:t>
      </w:r>
      <w:r w:rsidRPr="008D5EA5">
        <w:rPr>
          <w:rFonts w:asciiTheme="minorHAnsi" w:hAnsiTheme="minorHAnsi"/>
        </w:rPr>
        <w:t>scheduling,</w:t>
      </w:r>
      <w:r w:rsidRPr="008C5E5D">
        <w:rPr>
          <w:rFonts w:asciiTheme="minorHAnsi" w:hAnsiTheme="minorHAnsi"/>
        </w:rPr>
        <w:t xml:space="preserve"> </w:t>
      </w:r>
      <w:r w:rsidRPr="008D5EA5">
        <w:rPr>
          <w:rFonts w:asciiTheme="minorHAnsi" w:hAnsiTheme="minorHAnsi"/>
        </w:rPr>
        <w:t>deployment,</w:t>
      </w:r>
      <w:r w:rsidRPr="008C5E5D">
        <w:rPr>
          <w:rFonts w:asciiTheme="minorHAnsi" w:hAnsiTheme="minorHAnsi"/>
        </w:rPr>
        <w:t xml:space="preserve"> </w:t>
      </w:r>
      <w:r w:rsidRPr="008D5EA5">
        <w:rPr>
          <w:rFonts w:asciiTheme="minorHAnsi" w:hAnsiTheme="minorHAnsi"/>
        </w:rPr>
        <w:t>and</w:t>
      </w:r>
      <w:r w:rsidRPr="008C5E5D">
        <w:rPr>
          <w:rFonts w:asciiTheme="minorHAnsi" w:hAnsiTheme="minorHAnsi"/>
        </w:rPr>
        <w:t xml:space="preserve"> </w:t>
      </w:r>
      <w:r w:rsidRPr="008D5EA5">
        <w:rPr>
          <w:rFonts w:asciiTheme="minorHAnsi" w:hAnsiTheme="minorHAnsi"/>
        </w:rPr>
        <w:t>mark-up</w:t>
      </w:r>
      <w:r w:rsidRPr="008C5E5D">
        <w:rPr>
          <w:rFonts w:asciiTheme="minorHAnsi" w:hAnsiTheme="minorHAnsi"/>
        </w:rPr>
        <w:t xml:space="preserve"> process</w:t>
      </w:r>
      <w:r w:rsidR="00493DB0" w:rsidRPr="008C5E5D">
        <w:rPr>
          <w:rFonts w:asciiTheme="minorHAnsi" w:hAnsiTheme="minorHAnsi"/>
        </w:rPr>
        <w:t>;</w:t>
      </w:r>
    </w:p>
    <w:p w14:paraId="7FF5933B" w14:textId="0382C06D" w:rsidR="001C61DE" w:rsidRPr="008D5EA5" w:rsidRDefault="001C61DE" w:rsidP="0077388B">
      <w:pPr>
        <w:pStyle w:val="BodyText"/>
        <w:numPr>
          <w:ilvl w:val="0"/>
          <w:numId w:val="23"/>
        </w:numPr>
        <w:spacing w:before="0" w:after="60" w:line="264" w:lineRule="auto"/>
        <w:ind w:left="1080" w:right="0"/>
        <w:rPr>
          <w:rFonts w:asciiTheme="minorHAnsi" w:hAnsiTheme="minorHAnsi"/>
        </w:rPr>
      </w:pP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description</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00D17C4C" w:rsidRPr="008D5EA5">
        <w:rPr>
          <w:rFonts w:asciiTheme="minorHAnsi" w:hAnsiTheme="minorHAnsi"/>
        </w:rPr>
        <w:t>Contractor</w:t>
      </w:r>
      <w:r w:rsidRPr="008D5EA5">
        <w:rPr>
          <w:rFonts w:asciiTheme="minorHAnsi" w:hAnsiTheme="minorHAnsi"/>
        </w:rPr>
        <w:t>’s</w:t>
      </w:r>
      <w:r w:rsidRPr="008C5E5D">
        <w:rPr>
          <w:rFonts w:asciiTheme="minorHAnsi" w:hAnsiTheme="minorHAnsi"/>
        </w:rPr>
        <w:t xml:space="preserve"> </w:t>
      </w:r>
      <w:r w:rsidRPr="008D5EA5">
        <w:rPr>
          <w:rFonts w:asciiTheme="minorHAnsi" w:hAnsiTheme="minorHAnsi"/>
        </w:rPr>
        <w:t>service quality</w:t>
      </w:r>
      <w:r w:rsidRPr="008C5E5D">
        <w:rPr>
          <w:rFonts w:asciiTheme="minorHAnsi" w:hAnsiTheme="minorHAnsi"/>
        </w:rPr>
        <w:t xml:space="preserve"> </w:t>
      </w:r>
      <w:r w:rsidRPr="008D5EA5">
        <w:rPr>
          <w:rFonts w:asciiTheme="minorHAnsi" w:hAnsiTheme="minorHAnsi"/>
        </w:rPr>
        <w:t>monitoring</w:t>
      </w:r>
      <w:r w:rsidRPr="008C5E5D">
        <w:rPr>
          <w:rFonts w:asciiTheme="minorHAnsi" w:hAnsiTheme="minorHAnsi"/>
        </w:rPr>
        <w:t xml:space="preserve"> </w:t>
      </w:r>
      <w:r w:rsidRPr="008D5EA5">
        <w:rPr>
          <w:rFonts w:asciiTheme="minorHAnsi" w:hAnsiTheme="minorHAnsi"/>
        </w:rPr>
        <w:t>program, addressing</w:t>
      </w:r>
      <w:r w:rsidRPr="008C5E5D">
        <w:rPr>
          <w:rFonts w:asciiTheme="minorHAnsi" w:hAnsiTheme="minorHAnsi"/>
        </w:rPr>
        <w:t xml:space="preserve"> </w:t>
      </w:r>
      <w:r w:rsidRPr="008D5EA5">
        <w:rPr>
          <w:rFonts w:asciiTheme="minorHAnsi" w:hAnsiTheme="minorHAnsi"/>
        </w:rPr>
        <w:t>matters such as</w:t>
      </w:r>
      <w:r w:rsidRPr="008C5E5D">
        <w:rPr>
          <w:rFonts w:asciiTheme="minorHAnsi" w:hAnsiTheme="minorHAnsi"/>
        </w:rPr>
        <w:t xml:space="preserve"> </w:t>
      </w:r>
      <w:r w:rsidRPr="008D5EA5">
        <w:rPr>
          <w:rFonts w:asciiTheme="minorHAnsi" w:hAnsiTheme="minorHAnsi"/>
        </w:rPr>
        <w:t>how on-time performance and trip completion will be tracked and reported,</w:t>
      </w:r>
      <w:r w:rsidRPr="008C5E5D">
        <w:rPr>
          <w:rFonts w:asciiTheme="minorHAnsi" w:hAnsiTheme="minorHAnsi"/>
        </w:rPr>
        <w:t xml:space="preserve"> </w:t>
      </w:r>
      <w:r w:rsidRPr="008D5EA5">
        <w:rPr>
          <w:rFonts w:asciiTheme="minorHAnsi" w:hAnsiTheme="minorHAnsi"/>
        </w:rPr>
        <w:t>and</w:t>
      </w:r>
      <w:r w:rsidRPr="008C5E5D">
        <w:rPr>
          <w:rFonts w:asciiTheme="minorHAnsi" w:hAnsiTheme="minorHAnsi"/>
        </w:rPr>
        <w:t xml:space="preserve"> </w:t>
      </w:r>
      <w:r w:rsidRPr="008D5EA5">
        <w:rPr>
          <w:rFonts w:asciiTheme="minorHAnsi" w:hAnsiTheme="minorHAnsi"/>
        </w:rPr>
        <w:t>how</w:t>
      </w:r>
      <w:r w:rsidRPr="008C5E5D">
        <w:rPr>
          <w:rFonts w:asciiTheme="minorHAnsi" w:hAnsiTheme="minorHAnsi"/>
        </w:rPr>
        <w:t xml:space="preserve"> </w:t>
      </w:r>
      <w:r w:rsidRPr="008D5EA5">
        <w:rPr>
          <w:rFonts w:asciiTheme="minorHAnsi" w:hAnsiTheme="minorHAnsi"/>
        </w:rPr>
        <w:t>operator service provision quality will be checked (e.g. ride checks)</w:t>
      </w:r>
      <w:r w:rsidR="00493DB0" w:rsidRPr="008D5EA5">
        <w:rPr>
          <w:rFonts w:asciiTheme="minorHAnsi" w:hAnsiTheme="minorHAnsi"/>
        </w:rPr>
        <w:t>;</w:t>
      </w:r>
    </w:p>
    <w:p w14:paraId="0B1E30B4" w14:textId="4BA0037D" w:rsidR="001C61DE" w:rsidRPr="008D5EA5" w:rsidRDefault="001C61DE" w:rsidP="0077388B">
      <w:pPr>
        <w:pStyle w:val="BodyText"/>
        <w:numPr>
          <w:ilvl w:val="0"/>
          <w:numId w:val="23"/>
        </w:numPr>
        <w:spacing w:before="0" w:after="60" w:line="264" w:lineRule="auto"/>
        <w:ind w:left="1080" w:right="0"/>
        <w:rPr>
          <w:rFonts w:asciiTheme="minorHAnsi" w:hAnsiTheme="minorHAnsi"/>
        </w:rPr>
      </w:pPr>
      <w:r w:rsidRPr="008D5EA5">
        <w:rPr>
          <w:rFonts w:asciiTheme="minorHAnsi" w:hAnsiTheme="minorHAnsi"/>
        </w:rPr>
        <w:t>A description of the process</w:t>
      </w:r>
      <w:r w:rsidRPr="008C5E5D">
        <w:rPr>
          <w:rFonts w:asciiTheme="minorHAnsi" w:hAnsiTheme="minorHAnsi"/>
        </w:rPr>
        <w:t xml:space="preserve"> </w:t>
      </w:r>
      <w:r w:rsidRPr="008D5EA5">
        <w:rPr>
          <w:rFonts w:asciiTheme="minorHAnsi" w:hAnsiTheme="minorHAnsi"/>
        </w:rPr>
        <w:t>to regularly and fully report</w:t>
      </w:r>
      <w:r w:rsidRPr="008C5E5D">
        <w:rPr>
          <w:rFonts w:asciiTheme="minorHAnsi" w:hAnsiTheme="minorHAnsi"/>
        </w:rPr>
        <w:t xml:space="preserve"> </w:t>
      </w:r>
      <w:r w:rsidRPr="008D5EA5">
        <w:rPr>
          <w:rFonts w:asciiTheme="minorHAnsi" w:hAnsiTheme="minorHAnsi"/>
        </w:rPr>
        <w:t>and discuss performance data, using performance monitoring system and software, with the Town of Kernersville. These regularly scheduled coordination meetings with the Town of Kernersville will</w:t>
      </w:r>
      <w:r w:rsidRPr="008C5E5D">
        <w:rPr>
          <w:rFonts w:asciiTheme="minorHAnsi" w:hAnsiTheme="minorHAnsi"/>
        </w:rPr>
        <w:t xml:space="preserve"> </w:t>
      </w:r>
      <w:r w:rsidRPr="008D5EA5">
        <w:rPr>
          <w:rFonts w:asciiTheme="minorHAnsi" w:hAnsiTheme="minorHAnsi"/>
        </w:rPr>
        <w:t>include</w:t>
      </w:r>
      <w:r w:rsidRPr="008C5E5D">
        <w:rPr>
          <w:rFonts w:asciiTheme="minorHAnsi" w:hAnsiTheme="minorHAnsi"/>
        </w:rPr>
        <w:t xml:space="preserve"> </w:t>
      </w:r>
      <w:r w:rsidRPr="008D5EA5">
        <w:rPr>
          <w:rFonts w:asciiTheme="minorHAnsi" w:hAnsiTheme="minorHAnsi"/>
        </w:rPr>
        <w:t>discussions</w:t>
      </w:r>
      <w:r w:rsidRPr="008C5E5D">
        <w:rPr>
          <w:rFonts w:asciiTheme="minorHAnsi" w:hAnsiTheme="minorHAnsi"/>
        </w:rPr>
        <w:t xml:space="preserve"> </w:t>
      </w:r>
      <w:r w:rsidRPr="008D5EA5">
        <w:rPr>
          <w:rFonts w:asciiTheme="minorHAnsi" w:hAnsiTheme="minorHAnsi"/>
        </w:rPr>
        <w:t>to</w:t>
      </w:r>
      <w:r w:rsidRPr="008C5E5D">
        <w:rPr>
          <w:rFonts w:asciiTheme="minorHAnsi" w:hAnsiTheme="minorHAnsi"/>
        </w:rPr>
        <w:t xml:space="preserve"> </w:t>
      </w:r>
      <w:r w:rsidRPr="008D5EA5">
        <w:rPr>
          <w:rFonts w:asciiTheme="minorHAnsi" w:hAnsiTheme="minorHAnsi"/>
        </w:rPr>
        <w:t>increase</w:t>
      </w:r>
      <w:r w:rsidRPr="008C5E5D">
        <w:rPr>
          <w:rFonts w:asciiTheme="minorHAnsi" w:hAnsiTheme="minorHAnsi"/>
        </w:rPr>
        <w:t xml:space="preserve"> </w:t>
      </w:r>
      <w:r w:rsidRPr="008D5EA5">
        <w:rPr>
          <w:rFonts w:asciiTheme="minorHAnsi" w:hAnsiTheme="minorHAnsi"/>
        </w:rPr>
        <w:t>efficiency</w:t>
      </w:r>
      <w:r w:rsidRPr="008C5E5D">
        <w:rPr>
          <w:rFonts w:asciiTheme="minorHAnsi" w:hAnsiTheme="minorHAnsi"/>
        </w:rPr>
        <w:t xml:space="preserve"> </w:t>
      </w:r>
      <w:r w:rsidRPr="008D5EA5">
        <w:rPr>
          <w:rFonts w:asciiTheme="minorHAnsi" w:hAnsiTheme="minorHAnsi"/>
        </w:rPr>
        <w:t>or</w:t>
      </w:r>
      <w:r w:rsidRPr="008C5E5D">
        <w:rPr>
          <w:rFonts w:asciiTheme="minorHAnsi" w:hAnsiTheme="minorHAnsi"/>
        </w:rPr>
        <w:t xml:space="preserve"> </w:t>
      </w:r>
      <w:r w:rsidRPr="008D5EA5">
        <w:rPr>
          <w:rFonts w:asciiTheme="minorHAnsi" w:hAnsiTheme="minorHAnsi"/>
        </w:rPr>
        <w:lastRenderedPageBreak/>
        <w:t>improve</w:t>
      </w:r>
      <w:r w:rsidRPr="008C5E5D">
        <w:rPr>
          <w:rFonts w:asciiTheme="minorHAnsi" w:hAnsiTheme="minorHAnsi"/>
        </w:rPr>
        <w:t xml:space="preserve"> </w:t>
      </w:r>
      <w:r w:rsidRPr="008D5EA5">
        <w:rPr>
          <w:rFonts w:asciiTheme="minorHAnsi" w:hAnsiTheme="minorHAnsi"/>
        </w:rPr>
        <w:t>service</w:t>
      </w:r>
      <w:r w:rsidRPr="008C5E5D">
        <w:rPr>
          <w:rFonts w:asciiTheme="minorHAnsi" w:hAnsiTheme="minorHAnsi"/>
        </w:rPr>
        <w:t xml:space="preserve"> </w:t>
      </w:r>
      <w:r w:rsidRPr="008D5EA5">
        <w:rPr>
          <w:rFonts w:asciiTheme="minorHAnsi" w:hAnsiTheme="minorHAnsi"/>
        </w:rPr>
        <w:t>delivery</w:t>
      </w:r>
      <w:r w:rsidR="00493DB0" w:rsidRPr="008D5EA5">
        <w:rPr>
          <w:rFonts w:asciiTheme="minorHAnsi" w:hAnsiTheme="minorHAnsi"/>
        </w:rPr>
        <w:t>;</w:t>
      </w:r>
    </w:p>
    <w:p w14:paraId="203F1D05" w14:textId="6894C1BE" w:rsidR="001C61DE" w:rsidRPr="008D5EA5" w:rsidRDefault="001C61DE" w:rsidP="0077388B">
      <w:pPr>
        <w:pStyle w:val="BodyText"/>
        <w:numPr>
          <w:ilvl w:val="0"/>
          <w:numId w:val="23"/>
        </w:numPr>
        <w:spacing w:before="0" w:after="60" w:line="264" w:lineRule="auto"/>
        <w:ind w:left="1080" w:right="0"/>
        <w:rPr>
          <w:rFonts w:asciiTheme="minorHAnsi" w:hAnsiTheme="minorHAnsi"/>
        </w:rPr>
      </w:pPr>
      <w:r w:rsidRPr="008D5EA5">
        <w:rPr>
          <w:rFonts w:asciiTheme="minorHAnsi" w:hAnsiTheme="minorHAnsi"/>
        </w:rPr>
        <w:t>A description of the process to respond to breakdowns, accidents, late service, emergencies, and other service disruptions, and to ensure on time performance</w:t>
      </w:r>
      <w:r w:rsidR="00493DB0" w:rsidRPr="008D5EA5">
        <w:rPr>
          <w:rFonts w:asciiTheme="minorHAnsi" w:hAnsiTheme="minorHAnsi"/>
        </w:rPr>
        <w:t>;</w:t>
      </w:r>
    </w:p>
    <w:p w14:paraId="30490210" w14:textId="0E11D002" w:rsidR="001C61DE" w:rsidRPr="008D5EA5" w:rsidRDefault="001C61DE" w:rsidP="0077388B">
      <w:pPr>
        <w:pStyle w:val="BodyText"/>
        <w:numPr>
          <w:ilvl w:val="0"/>
          <w:numId w:val="23"/>
        </w:numPr>
        <w:spacing w:before="0" w:after="60" w:line="264" w:lineRule="auto"/>
        <w:ind w:left="1080" w:right="0"/>
        <w:rPr>
          <w:rFonts w:asciiTheme="minorHAnsi" w:hAnsiTheme="minorHAnsi"/>
        </w:rPr>
      </w:pP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sample</w:t>
      </w:r>
      <w:r w:rsidRPr="008C5E5D">
        <w:rPr>
          <w:rFonts w:asciiTheme="minorHAnsi" w:hAnsiTheme="minorHAnsi"/>
        </w:rPr>
        <w:t xml:space="preserve"> </w:t>
      </w:r>
      <w:r w:rsidRPr="008D5EA5">
        <w:rPr>
          <w:rFonts w:asciiTheme="minorHAnsi" w:hAnsiTheme="minorHAnsi"/>
        </w:rPr>
        <w:t>Driver</w:t>
      </w:r>
      <w:r w:rsidRPr="008C5E5D">
        <w:rPr>
          <w:rFonts w:asciiTheme="minorHAnsi" w:hAnsiTheme="minorHAnsi"/>
        </w:rPr>
        <w:t xml:space="preserve"> </w:t>
      </w:r>
      <w:r w:rsidRPr="008D5EA5">
        <w:rPr>
          <w:rFonts w:asciiTheme="minorHAnsi" w:hAnsiTheme="minorHAnsi"/>
        </w:rPr>
        <w:t>Handbook</w:t>
      </w:r>
      <w:r w:rsidRPr="008C5E5D">
        <w:rPr>
          <w:rFonts w:asciiTheme="minorHAnsi" w:hAnsiTheme="minorHAnsi"/>
        </w:rPr>
        <w:t xml:space="preserve"> </w:t>
      </w:r>
      <w:r w:rsidRPr="008D5EA5">
        <w:rPr>
          <w:rFonts w:asciiTheme="minorHAnsi" w:hAnsiTheme="minorHAnsi"/>
        </w:rPr>
        <w:t>that</w:t>
      </w:r>
      <w:r w:rsidRPr="008C5E5D">
        <w:rPr>
          <w:rFonts w:asciiTheme="minorHAnsi" w:hAnsiTheme="minorHAnsi"/>
        </w:rPr>
        <w:t xml:space="preserve"> </w:t>
      </w:r>
      <w:r w:rsidRPr="008D5EA5">
        <w:rPr>
          <w:rFonts w:asciiTheme="minorHAnsi" w:hAnsiTheme="minorHAnsi"/>
        </w:rPr>
        <w:t>describes</w:t>
      </w:r>
      <w:r w:rsidRPr="008C5E5D">
        <w:rPr>
          <w:rFonts w:asciiTheme="minorHAnsi" w:hAnsiTheme="minorHAnsi"/>
        </w:rPr>
        <w:t xml:space="preserve"> </w:t>
      </w:r>
      <w:r w:rsidRPr="008D5EA5">
        <w:rPr>
          <w:rFonts w:asciiTheme="minorHAnsi" w:hAnsiTheme="minorHAnsi"/>
        </w:rPr>
        <w:t>performance</w:t>
      </w:r>
      <w:r w:rsidRPr="008C5E5D">
        <w:rPr>
          <w:rFonts w:asciiTheme="minorHAnsi" w:hAnsiTheme="minorHAnsi"/>
        </w:rPr>
        <w:t xml:space="preserve"> </w:t>
      </w:r>
      <w:r w:rsidRPr="008D5EA5">
        <w:rPr>
          <w:rFonts w:asciiTheme="minorHAnsi" w:hAnsiTheme="minorHAnsi"/>
        </w:rPr>
        <w:t>expectations</w:t>
      </w:r>
      <w:r w:rsidRPr="008C5E5D">
        <w:rPr>
          <w:rFonts w:asciiTheme="minorHAnsi" w:hAnsiTheme="minorHAnsi"/>
        </w:rPr>
        <w:t xml:space="preserve"> </w:t>
      </w:r>
      <w:r w:rsidRPr="008D5EA5">
        <w:rPr>
          <w:rFonts w:asciiTheme="minorHAnsi" w:hAnsiTheme="minorHAnsi"/>
        </w:rPr>
        <w:t>and</w:t>
      </w:r>
      <w:r w:rsidRPr="008C5E5D">
        <w:rPr>
          <w:rFonts w:asciiTheme="minorHAnsi" w:hAnsiTheme="minorHAnsi"/>
        </w:rPr>
        <w:t xml:space="preserve"> </w:t>
      </w:r>
      <w:r w:rsidRPr="008D5EA5">
        <w:rPr>
          <w:rFonts w:asciiTheme="minorHAnsi" w:hAnsiTheme="minorHAnsi"/>
        </w:rPr>
        <w:t xml:space="preserve">disciplinary </w:t>
      </w:r>
      <w:r w:rsidRPr="008C5E5D">
        <w:rPr>
          <w:rFonts w:asciiTheme="minorHAnsi" w:hAnsiTheme="minorHAnsi"/>
        </w:rPr>
        <w:t>procedures</w:t>
      </w:r>
      <w:r w:rsidR="00493DB0" w:rsidRPr="008C5E5D">
        <w:rPr>
          <w:rFonts w:asciiTheme="minorHAnsi" w:hAnsiTheme="minorHAnsi"/>
        </w:rPr>
        <w:t>;</w:t>
      </w:r>
    </w:p>
    <w:p w14:paraId="7BE0F0F5" w14:textId="0FEBB13E" w:rsidR="001C61DE" w:rsidRPr="008D5EA5" w:rsidRDefault="001C61DE" w:rsidP="0077388B">
      <w:pPr>
        <w:pStyle w:val="BodyText"/>
        <w:numPr>
          <w:ilvl w:val="0"/>
          <w:numId w:val="23"/>
        </w:numPr>
        <w:spacing w:before="0" w:after="60" w:line="264" w:lineRule="auto"/>
        <w:ind w:left="1080" w:right="0"/>
        <w:rPr>
          <w:rFonts w:asciiTheme="minorHAnsi" w:hAnsiTheme="minorHAnsi"/>
        </w:rPr>
      </w:pPr>
      <w:r w:rsidRPr="008D5EA5">
        <w:rPr>
          <w:rFonts w:asciiTheme="minorHAnsi" w:hAnsiTheme="minorHAnsi"/>
        </w:rPr>
        <w:t>A</w:t>
      </w:r>
      <w:r w:rsidRPr="008C5E5D">
        <w:rPr>
          <w:rFonts w:asciiTheme="minorHAnsi" w:hAnsiTheme="minorHAnsi"/>
        </w:rPr>
        <w:t xml:space="preserve"> </w:t>
      </w:r>
      <w:r w:rsidRPr="008D5EA5">
        <w:rPr>
          <w:rFonts w:asciiTheme="minorHAnsi" w:hAnsiTheme="minorHAnsi"/>
        </w:rPr>
        <w:t>description</w:t>
      </w:r>
      <w:r w:rsidRPr="008C5E5D">
        <w:rPr>
          <w:rFonts w:asciiTheme="minorHAnsi" w:hAnsiTheme="minorHAnsi"/>
        </w:rPr>
        <w:t xml:space="preserve"> </w:t>
      </w:r>
      <w:r w:rsidRPr="008D5EA5">
        <w:rPr>
          <w:rFonts w:asciiTheme="minorHAnsi" w:hAnsiTheme="minorHAnsi"/>
        </w:rPr>
        <w:t>of</w:t>
      </w:r>
      <w:r w:rsidRPr="008C5E5D">
        <w:rPr>
          <w:rFonts w:asciiTheme="minorHAnsi" w:hAnsiTheme="minorHAnsi"/>
        </w:rPr>
        <w:t xml:space="preserve"> </w:t>
      </w:r>
      <w:r w:rsidRPr="008D5EA5">
        <w:rPr>
          <w:rFonts w:asciiTheme="minorHAnsi" w:hAnsiTheme="minorHAnsi"/>
        </w:rPr>
        <w:t>the</w:t>
      </w:r>
      <w:r w:rsidRPr="008C5E5D">
        <w:rPr>
          <w:rFonts w:asciiTheme="minorHAnsi" w:hAnsiTheme="minorHAnsi"/>
        </w:rPr>
        <w:t xml:space="preserve"> </w:t>
      </w:r>
      <w:r w:rsidR="00D17C4C" w:rsidRPr="008D5EA5">
        <w:rPr>
          <w:rFonts w:asciiTheme="minorHAnsi" w:hAnsiTheme="minorHAnsi"/>
        </w:rPr>
        <w:t>Contractor</w:t>
      </w:r>
      <w:r w:rsidRPr="008D5EA5">
        <w:rPr>
          <w:rFonts w:asciiTheme="minorHAnsi" w:hAnsiTheme="minorHAnsi"/>
        </w:rPr>
        <w:t>’s</w:t>
      </w:r>
      <w:r w:rsidRPr="008C5E5D">
        <w:rPr>
          <w:rFonts w:asciiTheme="minorHAnsi" w:hAnsiTheme="minorHAnsi"/>
        </w:rPr>
        <w:t xml:space="preserve"> </w:t>
      </w:r>
      <w:r w:rsidRPr="008D5EA5">
        <w:rPr>
          <w:rFonts w:asciiTheme="minorHAnsi" w:hAnsiTheme="minorHAnsi"/>
        </w:rPr>
        <w:t>approach</w:t>
      </w:r>
      <w:r w:rsidRPr="008C5E5D">
        <w:rPr>
          <w:rFonts w:asciiTheme="minorHAnsi" w:hAnsiTheme="minorHAnsi"/>
        </w:rPr>
        <w:t xml:space="preserve"> </w:t>
      </w:r>
      <w:r w:rsidRPr="008D5EA5">
        <w:rPr>
          <w:rFonts w:asciiTheme="minorHAnsi" w:hAnsiTheme="minorHAnsi"/>
        </w:rPr>
        <w:t>to</w:t>
      </w:r>
      <w:r w:rsidRPr="008C5E5D">
        <w:rPr>
          <w:rFonts w:asciiTheme="minorHAnsi" w:hAnsiTheme="minorHAnsi"/>
        </w:rPr>
        <w:t xml:space="preserve"> </w:t>
      </w:r>
      <w:r w:rsidRPr="008D5EA5">
        <w:rPr>
          <w:rFonts w:asciiTheme="minorHAnsi" w:hAnsiTheme="minorHAnsi"/>
        </w:rPr>
        <w:t>coordinate</w:t>
      </w:r>
      <w:r w:rsidRPr="008C5E5D">
        <w:rPr>
          <w:rFonts w:asciiTheme="minorHAnsi" w:hAnsiTheme="minorHAnsi"/>
        </w:rPr>
        <w:t xml:space="preserve"> </w:t>
      </w:r>
      <w:r w:rsidRPr="008D5EA5">
        <w:rPr>
          <w:rFonts w:asciiTheme="minorHAnsi" w:hAnsiTheme="minorHAnsi"/>
        </w:rPr>
        <w:t>maintenance,</w:t>
      </w:r>
      <w:r w:rsidRPr="008C5E5D">
        <w:rPr>
          <w:rFonts w:asciiTheme="minorHAnsi" w:hAnsiTheme="minorHAnsi"/>
        </w:rPr>
        <w:t xml:space="preserve"> </w:t>
      </w:r>
      <w:r w:rsidRPr="008D5EA5">
        <w:rPr>
          <w:rFonts w:asciiTheme="minorHAnsi" w:hAnsiTheme="minorHAnsi"/>
        </w:rPr>
        <w:t>pre-</w:t>
      </w:r>
      <w:r w:rsidRPr="008C5E5D">
        <w:rPr>
          <w:rFonts w:asciiTheme="minorHAnsi" w:hAnsiTheme="minorHAnsi"/>
        </w:rPr>
        <w:t xml:space="preserve"> </w:t>
      </w:r>
      <w:r w:rsidRPr="008D5EA5">
        <w:rPr>
          <w:rFonts w:asciiTheme="minorHAnsi" w:hAnsiTheme="minorHAnsi"/>
        </w:rPr>
        <w:t>and</w:t>
      </w:r>
      <w:r w:rsidRPr="008C5E5D">
        <w:rPr>
          <w:rFonts w:asciiTheme="minorHAnsi" w:hAnsiTheme="minorHAnsi"/>
        </w:rPr>
        <w:t xml:space="preserve"> </w:t>
      </w:r>
      <w:r w:rsidRPr="008D5EA5">
        <w:rPr>
          <w:rFonts w:asciiTheme="minorHAnsi" w:hAnsiTheme="minorHAnsi"/>
        </w:rPr>
        <w:t>post- trip inspections, and In- Service Road Failures</w:t>
      </w:r>
      <w:r w:rsidR="00493DB0" w:rsidRPr="008D5EA5">
        <w:rPr>
          <w:rFonts w:asciiTheme="minorHAnsi" w:hAnsiTheme="minorHAnsi"/>
        </w:rPr>
        <w:t>; and</w:t>
      </w:r>
    </w:p>
    <w:p w14:paraId="4079E0D4" w14:textId="610298E9" w:rsidR="001C61DE" w:rsidRPr="008C5E5D" w:rsidRDefault="001C61DE" w:rsidP="0077388B">
      <w:pPr>
        <w:pStyle w:val="BodyText"/>
        <w:numPr>
          <w:ilvl w:val="0"/>
          <w:numId w:val="23"/>
        </w:numPr>
        <w:spacing w:before="0" w:after="60" w:line="264" w:lineRule="auto"/>
        <w:ind w:left="1080" w:right="0"/>
        <w:rPr>
          <w:rFonts w:asciiTheme="minorHAnsi" w:hAnsiTheme="minorHAnsi"/>
        </w:rPr>
      </w:pPr>
      <w:r w:rsidRPr="008D5EA5">
        <w:rPr>
          <w:rFonts w:asciiTheme="minorHAnsi" w:hAnsiTheme="minorHAnsi"/>
        </w:rPr>
        <w:t xml:space="preserve">A description of the </w:t>
      </w:r>
      <w:r w:rsidR="00D17C4C" w:rsidRPr="008D5EA5">
        <w:rPr>
          <w:rFonts w:asciiTheme="minorHAnsi" w:hAnsiTheme="minorHAnsi"/>
        </w:rPr>
        <w:t>Contractor</w:t>
      </w:r>
      <w:r w:rsidRPr="008D5EA5">
        <w:rPr>
          <w:rFonts w:asciiTheme="minorHAnsi" w:hAnsiTheme="minorHAnsi"/>
        </w:rPr>
        <w:t>’s approach to coordinate fueling and cleaning process, including</w:t>
      </w:r>
      <w:r w:rsidRPr="008C5E5D">
        <w:rPr>
          <w:rFonts w:asciiTheme="minorHAnsi" w:hAnsiTheme="minorHAnsi"/>
        </w:rPr>
        <w:t xml:space="preserve"> </w:t>
      </w:r>
      <w:r w:rsidRPr="008D5EA5">
        <w:rPr>
          <w:rFonts w:asciiTheme="minorHAnsi" w:hAnsiTheme="minorHAnsi"/>
        </w:rPr>
        <w:t>daily fueling procedures, daily, weekly, and monthly interior and exterior cleaning</w:t>
      </w:r>
      <w:r w:rsidRPr="008C5E5D">
        <w:rPr>
          <w:rFonts w:asciiTheme="minorHAnsi" w:hAnsiTheme="minorHAnsi"/>
        </w:rPr>
        <w:t xml:space="preserve"> </w:t>
      </w:r>
      <w:r w:rsidRPr="008D5EA5">
        <w:rPr>
          <w:rFonts w:asciiTheme="minorHAnsi" w:hAnsiTheme="minorHAnsi"/>
        </w:rPr>
        <w:t>schedules, with the Town of Kernersville.</w:t>
      </w:r>
    </w:p>
    <w:p w14:paraId="53806DE3" w14:textId="68B127A6" w:rsidR="001C61DE" w:rsidRPr="008C5E5D"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75" w:name="6.1.12_Safety_and_Security_Program"/>
      <w:bookmarkStart w:id="176" w:name="_bookmark44"/>
      <w:bookmarkStart w:id="177" w:name="_Toc200022519"/>
      <w:bookmarkStart w:id="178" w:name="_Toc200291573"/>
      <w:bookmarkEnd w:id="175"/>
      <w:bookmarkEnd w:id="176"/>
      <w:r w:rsidRPr="00137909">
        <w:rPr>
          <w:rFonts w:asciiTheme="minorHAnsi" w:hAnsiTheme="minorHAnsi" w:cs="Times New Roman"/>
          <w:b/>
          <w:bCs/>
          <w:color w:val="auto"/>
          <w:spacing w:val="-2"/>
          <w:sz w:val="22"/>
          <w:szCs w:val="22"/>
        </w:rPr>
        <w:t xml:space="preserve">Safety and Security </w:t>
      </w:r>
      <w:r w:rsidRPr="008D5EA5">
        <w:rPr>
          <w:rFonts w:asciiTheme="minorHAnsi" w:hAnsiTheme="minorHAnsi" w:cs="Times New Roman"/>
          <w:b/>
          <w:bCs/>
          <w:color w:val="auto"/>
          <w:spacing w:val="-2"/>
          <w:sz w:val="22"/>
          <w:szCs w:val="22"/>
        </w:rPr>
        <w:t>Program</w:t>
      </w:r>
      <w:bookmarkEnd w:id="177"/>
      <w:bookmarkEnd w:id="178"/>
    </w:p>
    <w:p w14:paraId="4D8B45CC" w14:textId="29EB763F" w:rsidR="00DE0078" w:rsidRPr="008C5E5D" w:rsidRDefault="001C61DE" w:rsidP="00D43A8B">
      <w:pPr>
        <w:spacing w:before="0" w:after="200" w:line="264" w:lineRule="auto"/>
        <w:ind w:left="0" w:right="0" w:firstLine="0"/>
        <w:rPr>
          <w:rFonts w:eastAsia="Times New Roman" w:cs="Calibri"/>
          <w:kern w:val="0"/>
          <w14:ligatures w14:val="none"/>
        </w:rPr>
      </w:pPr>
      <w:r w:rsidRPr="008C5E5D">
        <w:rPr>
          <w:rFonts w:eastAsia="Times New Roman" w:cs="Calibri"/>
          <w:kern w:val="0"/>
          <w14:ligatures w14:val="none"/>
        </w:rPr>
        <w:t>This section should provide a Safety and Security Program that complies with all applicable federal regulations of the Occupational Health and Safety Administration, Department of Homeland Security, Department of Transportation, and any other applicable federal, state or local safety/security laws, regulations, rules, codes, or orders. This program should specifically address the safety of employees, passengers, vehicles and equipment, and will include the following:</w:t>
      </w:r>
    </w:p>
    <w:p w14:paraId="13E8D153" w14:textId="77777777" w:rsidR="008C5E5D" w:rsidRDefault="001C61DE" w:rsidP="0077388B">
      <w:pPr>
        <w:pStyle w:val="BodyText"/>
        <w:numPr>
          <w:ilvl w:val="0"/>
          <w:numId w:val="24"/>
        </w:numPr>
        <w:spacing w:before="0" w:after="60" w:line="264" w:lineRule="auto"/>
        <w:ind w:left="1080" w:right="0"/>
        <w:rPr>
          <w:rFonts w:asciiTheme="minorHAnsi" w:hAnsiTheme="minorHAnsi"/>
        </w:rPr>
      </w:pPr>
      <w:r w:rsidRPr="008C5E5D">
        <w:rPr>
          <w:rFonts w:asciiTheme="minorHAnsi" w:hAnsiTheme="minorHAnsi"/>
        </w:rPr>
        <w:t>A plan for operational safety (with and without passengers aboard), traffic safety, accident reduction and prevention, accident remediation, crime prevention, safety for mechanics and service personnel and all employees, including those involved in technical and/or hazardous activities</w:t>
      </w:r>
      <w:r w:rsidR="00493DB0" w:rsidRPr="008C5E5D">
        <w:rPr>
          <w:rFonts w:asciiTheme="minorHAnsi" w:hAnsiTheme="minorHAnsi"/>
        </w:rPr>
        <w:t>;</w:t>
      </w:r>
    </w:p>
    <w:p w14:paraId="3436D545" w14:textId="77777777" w:rsidR="008C5E5D" w:rsidRDefault="001C61DE" w:rsidP="0077388B">
      <w:pPr>
        <w:pStyle w:val="BodyText"/>
        <w:numPr>
          <w:ilvl w:val="0"/>
          <w:numId w:val="24"/>
        </w:numPr>
        <w:spacing w:before="0" w:after="60" w:line="264" w:lineRule="auto"/>
        <w:ind w:left="1080" w:right="0"/>
        <w:rPr>
          <w:rFonts w:asciiTheme="minorHAnsi" w:hAnsiTheme="minorHAnsi"/>
        </w:rPr>
      </w:pPr>
      <w:r w:rsidRPr="008C5E5D">
        <w:rPr>
          <w:rFonts w:asciiTheme="minorHAnsi" w:hAnsiTheme="minorHAnsi"/>
        </w:rPr>
        <w:t>A detailed description of the proposed accident investigation process, accident notification communication tree, customer injury claim process, and follow-up process</w:t>
      </w:r>
      <w:r w:rsidR="00493DB0" w:rsidRPr="008C5E5D">
        <w:rPr>
          <w:rFonts w:asciiTheme="minorHAnsi" w:hAnsiTheme="minorHAnsi"/>
        </w:rPr>
        <w:t>; and</w:t>
      </w:r>
    </w:p>
    <w:p w14:paraId="212143BE" w14:textId="4C2B4D07" w:rsidR="001C61DE" w:rsidRPr="008C5E5D" w:rsidRDefault="001C61DE" w:rsidP="0077388B">
      <w:pPr>
        <w:pStyle w:val="BodyText"/>
        <w:numPr>
          <w:ilvl w:val="0"/>
          <w:numId w:val="24"/>
        </w:numPr>
        <w:spacing w:before="0" w:after="200" w:line="264" w:lineRule="auto"/>
        <w:ind w:left="1080" w:right="0"/>
        <w:rPr>
          <w:rFonts w:asciiTheme="minorHAnsi" w:hAnsiTheme="minorHAnsi"/>
        </w:rPr>
      </w:pPr>
      <w:r w:rsidRPr="008C5E5D">
        <w:rPr>
          <w:rFonts w:asciiTheme="minorHAnsi" w:hAnsiTheme="minorHAnsi"/>
        </w:rPr>
        <w:t>An identification of the staff position dedicated to system security, emergency preparedness, implementation of the Emergency Management Program security awareness, and implementation of any other safety, security, or emergency requirements.</w:t>
      </w:r>
    </w:p>
    <w:p w14:paraId="27F48BD9" w14:textId="103E5096" w:rsidR="001C61DE" w:rsidRPr="008C5E5D" w:rsidRDefault="001C61DE" w:rsidP="00D43A8B">
      <w:pPr>
        <w:spacing w:before="0" w:after="200" w:line="264" w:lineRule="auto"/>
        <w:ind w:left="0" w:right="0" w:firstLine="0"/>
        <w:rPr>
          <w:rFonts w:eastAsia="Times New Roman" w:cs="Calibri"/>
          <w:kern w:val="0"/>
          <w14:ligatures w14:val="none"/>
        </w:rPr>
      </w:pPr>
      <w:r w:rsidRPr="008C5E5D">
        <w:rPr>
          <w:rFonts w:eastAsia="Times New Roman" w:cs="Calibri"/>
          <w:kern w:val="0"/>
          <w14:ligatures w14:val="none"/>
        </w:rPr>
        <w:t xml:space="preserve">The </w:t>
      </w:r>
      <w:r w:rsidR="00357915" w:rsidRPr="008C5E5D">
        <w:rPr>
          <w:rFonts w:eastAsia="Times New Roman" w:cs="Calibri"/>
          <w:kern w:val="0"/>
          <w14:ligatures w14:val="none"/>
        </w:rPr>
        <w:t>Contractor</w:t>
      </w:r>
      <w:r w:rsidRPr="008C5E5D">
        <w:rPr>
          <w:rFonts w:eastAsia="Times New Roman" w:cs="Calibri"/>
          <w:kern w:val="0"/>
          <w14:ligatures w14:val="none"/>
        </w:rPr>
        <w:t xml:space="preserve">'s program for safety of employees, passengers, vehicles and equipment shall be implemented by and the responsibility of the </w:t>
      </w:r>
      <w:r w:rsidR="00357915" w:rsidRPr="008C5E5D">
        <w:rPr>
          <w:rFonts w:eastAsia="Times New Roman" w:cs="Calibri"/>
          <w:kern w:val="0"/>
          <w14:ligatures w14:val="none"/>
        </w:rPr>
        <w:t>Contractor</w:t>
      </w:r>
      <w:r w:rsidRPr="008C5E5D">
        <w:rPr>
          <w:rFonts w:eastAsia="Times New Roman" w:cs="Calibri"/>
          <w:kern w:val="0"/>
          <w14:ligatures w14:val="none"/>
        </w:rPr>
        <w:t>.</w:t>
      </w:r>
    </w:p>
    <w:p w14:paraId="6BA5DDBE" w14:textId="77777777" w:rsidR="001C61DE" w:rsidRPr="00137909"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79" w:name="6.2_Price_Proposal"/>
      <w:bookmarkStart w:id="180" w:name="_bookmark45"/>
      <w:bookmarkStart w:id="181" w:name="_Toc200022520"/>
      <w:bookmarkStart w:id="182" w:name="_Toc200291574"/>
      <w:bookmarkEnd w:id="179"/>
      <w:bookmarkEnd w:id="180"/>
      <w:r w:rsidRPr="00137909">
        <w:rPr>
          <w:rFonts w:asciiTheme="minorHAnsi" w:hAnsiTheme="minorHAnsi" w:cs="Times New Roman"/>
          <w:b/>
          <w:bCs/>
          <w:color w:val="auto"/>
          <w:spacing w:val="-2"/>
          <w:sz w:val="22"/>
          <w:szCs w:val="22"/>
        </w:rPr>
        <w:t xml:space="preserve">Price </w:t>
      </w:r>
      <w:r w:rsidRPr="008D5EA5">
        <w:rPr>
          <w:rFonts w:asciiTheme="minorHAnsi" w:hAnsiTheme="minorHAnsi" w:cs="Times New Roman"/>
          <w:b/>
          <w:bCs/>
          <w:color w:val="auto"/>
          <w:spacing w:val="-2"/>
          <w:sz w:val="22"/>
          <w:szCs w:val="22"/>
        </w:rPr>
        <w:t>Proposal</w:t>
      </w:r>
      <w:bookmarkEnd w:id="181"/>
      <w:bookmarkEnd w:id="182"/>
    </w:p>
    <w:p w14:paraId="1341B9A3" w14:textId="77777777" w:rsidR="00500E73" w:rsidRDefault="00D17C4C" w:rsidP="00500E73">
      <w:pPr>
        <w:spacing w:before="0" w:after="200" w:line="264" w:lineRule="auto"/>
        <w:ind w:left="0" w:right="0" w:firstLine="0"/>
        <w:rPr>
          <w:rFonts w:eastAsia="Times New Roman" w:cs="Calibri"/>
          <w:kern w:val="0"/>
          <w14:ligatures w14:val="none"/>
        </w:rPr>
      </w:pPr>
      <w:r w:rsidRPr="00D43A8B">
        <w:rPr>
          <w:rFonts w:eastAsia="Times New Roman" w:cs="Calibri"/>
          <w:kern w:val="0"/>
          <w14:ligatures w14:val="none"/>
        </w:rPr>
        <w:t>Contractor</w:t>
      </w:r>
      <w:r w:rsidR="001C61DE" w:rsidRPr="00D43A8B">
        <w:rPr>
          <w:rFonts w:eastAsia="Times New Roman" w:cs="Calibri"/>
          <w:kern w:val="0"/>
          <w14:ligatures w14:val="none"/>
        </w:rPr>
        <w:t>s shall provide a complete Price Proposal</w:t>
      </w:r>
      <w:r w:rsidR="009C3EFA">
        <w:rPr>
          <w:rFonts w:eastAsia="Times New Roman" w:cs="Calibri"/>
          <w:kern w:val="0"/>
          <w14:ligatures w14:val="none"/>
        </w:rPr>
        <w:t xml:space="preserve"> Form</w:t>
      </w:r>
      <w:r w:rsidR="001C61DE" w:rsidRPr="00D43A8B">
        <w:rPr>
          <w:rFonts w:eastAsia="Times New Roman" w:cs="Calibri"/>
          <w:kern w:val="0"/>
          <w14:ligatures w14:val="none"/>
        </w:rPr>
        <w:t xml:space="preserve"> using the </w:t>
      </w:r>
      <w:r w:rsidR="009C3EFA">
        <w:rPr>
          <w:rFonts w:eastAsia="Times New Roman" w:cs="Calibri"/>
          <w:kern w:val="0"/>
          <w14:ligatures w14:val="none"/>
        </w:rPr>
        <w:t xml:space="preserve">attachment herein. </w:t>
      </w:r>
      <w:r w:rsidR="00500E73">
        <w:rPr>
          <w:rFonts w:eastAsia="Times New Roman" w:cs="Calibri"/>
          <w:kern w:val="0"/>
          <w14:ligatures w14:val="none"/>
        </w:rPr>
        <w:t>The Price Proposal Form includes pricing per hour for a</w:t>
      </w:r>
      <w:r w:rsidR="00500E73" w:rsidRPr="00DF04CA">
        <w:rPr>
          <w:rFonts w:eastAsia="Times New Roman" w:cs="Calibri"/>
          <w:kern w:val="0"/>
          <w14:ligatures w14:val="none"/>
        </w:rPr>
        <w:t xml:space="preserve"> one (1)-year Base Contract Term, </w:t>
      </w:r>
      <w:r w:rsidR="00500E73">
        <w:rPr>
          <w:rFonts w:eastAsia="Times New Roman" w:cs="Calibri"/>
          <w:kern w:val="0"/>
          <w14:ligatures w14:val="none"/>
        </w:rPr>
        <w:t xml:space="preserve">and additional pricing per hour for </w:t>
      </w:r>
      <w:r w:rsidR="00500E73" w:rsidRPr="00DF04CA">
        <w:rPr>
          <w:rFonts w:eastAsia="Times New Roman" w:cs="Calibri"/>
          <w:kern w:val="0"/>
          <w14:ligatures w14:val="none"/>
        </w:rPr>
        <w:t xml:space="preserve">four (4) additional years, exercisable in one (1) year increments, if both parties are in agreement. </w:t>
      </w:r>
    </w:p>
    <w:p w14:paraId="5A0200D3" w14:textId="5F5FC529" w:rsidR="001C61DE" w:rsidRPr="008D5EA5" w:rsidRDefault="001C61DE" w:rsidP="00500E73">
      <w:pPr>
        <w:spacing w:before="0" w:after="200" w:line="264" w:lineRule="auto"/>
        <w:ind w:left="0" w:right="0" w:firstLine="0"/>
        <w:rPr>
          <w:rFonts w:cs="Times New Roman"/>
        </w:rPr>
      </w:pPr>
      <w:r w:rsidRPr="00D43A8B">
        <w:rPr>
          <w:rFonts w:eastAsia="Times New Roman" w:cs="Calibri"/>
          <w:kern w:val="0"/>
          <w14:ligatures w14:val="none"/>
        </w:rPr>
        <w:t xml:space="preserve">The Town of Kernersville will not reimburse any pre-contract expenses incurred by </w:t>
      </w:r>
      <w:r w:rsidR="00D17C4C" w:rsidRPr="00D43A8B">
        <w:rPr>
          <w:rFonts w:eastAsia="Times New Roman" w:cs="Calibri"/>
          <w:kern w:val="0"/>
          <w14:ligatures w14:val="none"/>
        </w:rPr>
        <w:t>Contractor</w:t>
      </w:r>
      <w:r w:rsidRPr="00D43A8B">
        <w:rPr>
          <w:rFonts w:eastAsia="Times New Roman" w:cs="Calibri"/>
          <w:kern w:val="0"/>
          <w14:ligatures w14:val="none"/>
        </w:rPr>
        <w:t>s in the preparation of their Proposals.</w:t>
      </w:r>
    </w:p>
    <w:p w14:paraId="7B370F17" w14:textId="2F0A7227" w:rsidR="00500E73" w:rsidRDefault="001C61DE" w:rsidP="00D43A8B">
      <w:pPr>
        <w:spacing w:before="0" w:after="200" w:line="264" w:lineRule="auto"/>
        <w:ind w:left="0" w:right="0" w:firstLine="0"/>
        <w:rPr>
          <w:rFonts w:eastAsia="Times New Roman" w:cs="Calibri"/>
          <w:kern w:val="0"/>
          <w14:ligatures w14:val="none"/>
        </w:rPr>
      </w:pPr>
      <w:r w:rsidRPr="00D43A8B">
        <w:rPr>
          <w:rFonts w:eastAsia="Times New Roman" w:cs="Calibri"/>
          <w:kern w:val="0"/>
          <w14:ligatures w14:val="none"/>
        </w:rPr>
        <w:t xml:space="preserve">Each </w:t>
      </w:r>
      <w:r w:rsidR="00D17C4C" w:rsidRPr="00D43A8B">
        <w:rPr>
          <w:rFonts w:eastAsia="Times New Roman" w:cs="Calibri"/>
          <w:kern w:val="0"/>
          <w14:ligatures w14:val="none"/>
        </w:rPr>
        <w:t>Contractor</w:t>
      </w:r>
      <w:r w:rsidRPr="00D43A8B">
        <w:rPr>
          <w:rFonts w:eastAsia="Times New Roman" w:cs="Calibri"/>
          <w:kern w:val="0"/>
          <w14:ligatures w14:val="none"/>
        </w:rPr>
        <w:t xml:space="preserve"> must also provide </w:t>
      </w:r>
      <w:r w:rsidR="00500E73">
        <w:rPr>
          <w:rFonts w:eastAsia="Times New Roman" w:cs="Calibri"/>
          <w:kern w:val="0"/>
          <w14:ligatures w14:val="none"/>
        </w:rPr>
        <w:t>one (1) copy of:</w:t>
      </w:r>
    </w:p>
    <w:p w14:paraId="19E68229" w14:textId="3CA32701" w:rsidR="001C61DE" w:rsidRPr="00500E73" w:rsidRDefault="00500E73" w:rsidP="00500E73">
      <w:pPr>
        <w:pStyle w:val="ListParagraph"/>
        <w:numPr>
          <w:ilvl w:val="0"/>
          <w:numId w:val="37"/>
        </w:numPr>
        <w:spacing w:before="0" w:after="200" w:line="264" w:lineRule="auto"/>
        <w:ind w:left="1080" w:right="0"/>
        <w:rPr>
          <w:rFonts w:eastAsia="Times New Roman" w:cs="Calibri"/>
          <w:kern w:val="0"/>
          <w14:ligatures w14:val="none"/>
        </w:rPr>
      </w:pPr>
      <w:r>
        <w:rPr>
          <w:rFonts w:eastAsia="Times New Roman" w:cs="Calibri"/>
          <w:kern w:val="0"/>
          <w14:ligatures w14:val="none"/>
        </w:rPr>
        <w:t>F</w:t>
      </w:r>
      <w:r w:rsidR="001C61DE" w:rsidRPr="00500E73">
        <w:rPr>
          <w:rFonts w:eastAsia="Times New Roman" w:cs="Calibri"/>
          <w:kern w:val="0"/>
          <w14:ligatures w14:val="none"/>
        </w:rPr>
        <w:t xml:space="preserve">inancial statements (including balance sheet and income statements) of the </w:t>
      </w:r>
      <w:r w:rsidR="00D17C4C" w:rsidRPr="00500E73">
        <w:rPr>
          <w:rFonts w:eastAsia="Times New Roman" w:cs="Calibri"/>
          <w:kern w:val="0"/>
          <w14:ligatures w14:val="none"/>
        </w:rPr>
        <w:t>Contractor</w:t>
      </w:r>
      <w:r w:rsidR="001C61DE" w:rsidRPr="00500E73">
        <w:rPr>
          <w:rFonts w:eastAsia="Times New Roman" w:cs="Calibri"/>
          <w:kern w:val="0"/>
          <w14:ligatures w14:val="none"/>
        </w:rPr>
        <w:t xml:space="preserve"> for the last two (2) years, together with the financial statements of any parent or affiliated company of the </w:t>
      </w:r>
      <w:r w:rsidR="00D17C4C" w:rsidRPr="00500E73">
        <w:rPr>
          <w:rFonts w:eastAsia="Times New Roman" w:cs="Calibri"/>
          <w:kern w:val="0"/>
          <w14:ligatures w14:val="none"/>
        </w:rPr>
        <w:t>Contractor</w:t>
      </w:r>
      <w:r w:rsidR="001C61DE" w:rsidRPr="00500E73">
        <w:rPr>
          <w:rFonts w:eastAsia="Times New Roman" w:cs="Calibri"/>
          <w:kern w:val="0"/>
          <w14:ligatures w14:val="none"/>
        </w:rPr>
        <w:t xml:space="preserve"> for the same two (2) year period. The financial statement must set forth the financial status of the entity or business unit that will actually perform the services under this RFP.</w:t>
      </w:r>
    </w:p>
    <w:p w14:paraId="3B1C1AC3" w14:textId="46B898DE" w:rsidR="008C291E" w:rsidRPr="00D43A8B" w:rsidRDefault="008C291E" w:rsidP="00D43A8B">
      <w:pPr>
        <w:spacing w:before="0" w:after="200" w:line="264" w:lineRule="auto"/>
        <w:ind w:left="0" w:right="0" w:firstLine="0"/>
        <w:rPr>
          <w:rFonts w:eastAsia="Times New Roman" w:cs="Calibri"/>
          <w:kern w:val="0"/>
          <w14:ligatures w14:val="none"/>
        </w:rPr>
      </w:pPr>
      <w:r w:rsidRPr="00D43A8B">
        <w:rPr>
          <w:rFonts w:eastAsia="Times New Roman" w:cs="Calibri"/>
          <w:kern w:val="0"/>
          <w14:ligatures w14:val="none"/>
        </w:rPr>
        <w:br w:type="page"/>
      </w:r>
    </w:p>
    <w:p w14:paraId="563278CB" w14:textId="4CE449CA" w:rsidR="001C61DE" w:rsidRPr="00D43A8B" w:rsidRDefault="001C61DE" w:rsidP="0077388B">
      <w:pPr>
        <w:pStyle w:val="Heading1"/>
        <w:numPr>
          <w:ilvl w:val="0"/>
          <w:numId w:val="2"/>
        </w:numPr>
        <w:spacing w:before="280" w:after="240"/>
        <w:ind w:left="0" w:right="0" w:firstLine="0"/>
        <w:rPr>
          <w:rFonts w:asciiTheme="minorHAnsi" w:hAnsiTheme="minorHAnsi" w:cs="Times New Roman"/>
          <w:b/>
          <w:bCs/>
          <w:color w:val="auto"/>
          <w:spacing w:val="-2"/>
          <w:sz w:val="22"/>
          <w:szCs w:val="22"/>
        </w:rPr>
      </w:pPr>
      <w:bookmarkStart w:id="183" w:name="6.3_Proposal_Acceptance_and_Validity"/>
      <w:bookmarkStart w:id="184" w:name="_bookmark46"/>
      <w:bookmarkStart w:id="185" w:name="7_PROPOSAL_REVIEW"/>
      <w:bookmarkStart w:id="186" w:name="_bookmark47"/>
      <w:bookmarkStart w:id="187" w:name="_Toc200022522"/>
      <w:bookmarkStart w:id="188" w:name="_Toc200291575"/>
      <w:bookmarkEnd w:id="183"/>
      <w:bookmarkEnd w:id="184"/>
      <w:bookmarkEnd w:id="185"/>
      <w:bookmarkEnd w:id="186"/>
      <w:r w:rsidRPr="00D43A8B">
        <w:rPr>
          <w:rFonts w:asciiTheme="minorHAnsi" w:hAnsiTheme="minorHAnsi" w:cs="Times New Roman"/>
          <w:b/>
          <w:bCs/>
          <w:color w:val="auto"/>
          <w:spacing w:val="-2"/>
          <w:sz w:val="22"/>
          <w:szCs w:val="22"/>
        </w:rPr>
        <w:lastRenderedPageBreak/>
        <w:t xml:space="preserve">PROPOSAL </w:t>
      </w:r>
      <w:r w:rsidRPr="008D5EA5">
        <w:rPr>
          <w:rFonts w:asciiTheme="minorHAnsi" w:hAnsiTheme="minorHAnsi" w:cs="Times New Roman"/>
          <w:b/>
          <w:bCs/>
          <w:color w:val="auto"/>
          <w:spacing w:val="-2"/>
          <w:sz w:val="22"/>
          <w:szCs w:val="22"/>
        </w:rPr>
        <w:t>REVIEW</w:t>
      </w:r>
      <w:bookmarkEnd w:id="187"/>
      <w:bookmarkEnd w:id="188"/>
    </w:p>
    <w:p w14:paraId="6950EBF8" w14:textId="77777777" w:rsidR="001C61DE" w:rsidRPr="00D43A8B"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89" w:name="7.1_Initial_Review"/>
      <w:bookmarkStart w:id="190" w:name="_bookmark48"/>
      <w:bookmarkStart w:id="191" w:name="_Toc200022523"/>
      <w:bookmarkStart w:id="192" w:name="_Toc200291576"/>
      <w:bookmarkEnd w:id="189"/>
      <w:bookmarkEnd w:id="190"/>
      <w:r w:rsidRPr="00D43A8B">
        <w:rPr>
          <w:rFonts w:asciiTheme="minorHAnsi" w:hAnsiTheme="minorHAnsi" w:cs="Times New Roman"/>
          <w:b/>
          <w:bCs/>
          <w:color w:val="auto"/>
          <w:spacing w:val="-2"/>
          <w:sz w:val="22"/>
          <w:szCs w:val="22"/>
        </w:rPr>
        <w:t xml:space="preserve">Initial </w:t>
      </w:r>
      <w:r w:rsidRPr="008D5EA5">
        <w:rPr>
          <w:rFonts w:asciiTheme="minorHAnsi" w:hAnsiTheme="minorHAnsi" w:cs="Times New Roman"/>
          <w:b/>
          <w:bCs/>
          <w:color w:val="auto"/>
          <w:spacing w:val="-2"/>
          <w:sz w:val="22"/>
          <w:szCs w:val="22"/>
        </w:rPr>
        <w:t>Review</w:t>
      </w:r>
      <w:bookmarkEnd w:id="191"/>
      <w:bookmarkEnd w:id="192"/>
    </w:p>
    <w:p w14:paraId="2FA3B0A8" w14:textId="2A46C565" w:rsidR="001C61DE" w:rsidRPr="00D43A8B" w:rsidRDefault="001C61DE" w:rsidP="00D43A8B">
      <w:pPr>
        <w:spacing w:before="0" w:after="200" w:line="264" w:lineRule="auto"/>
        <w:ind w:left="0" w:right="0" w:firstLine="0"/>
        <w:rPr>
          <w:rFonts w:eastAsia="Times New Roman" w:cs="Calibri"/>
          <w:kern w:val="0"/>
          <w14:ligatures w14:val="none"/>
        </w:rPr>
      </w:pPr>
      <w:r w:rsidRPr="00D43A8B">
        <w:rPr>
          <w:rFonts w:eastAsia="Times New Roman" w:cs="Calibri"/>
          <w:kern w:val="0"/>
          <w14:ligatures w14:val="none"/>
        </w:rPr>
        <w:t xml:space="preserve">The Evaluation Committee will review and evaluate the Transmittal Letter, Evidence of Good Standing, and Requirements and Certifications on a pass/fail basis. The Evaluation Committee will identify Proposals as “non-responsive” if they are incomplete or do not provide the required information. The Town of Kernersville will not review, evaluate, or score non- responsive Proposals. The Town of Kernersville will notify </w:t>
      </w:r>
      <w:r w:rsidR="00D17C4C" w:rsidRPr="00D43A8B">
        <w:rPr>
          <w:rFonts w:eastAsia="Times New Roman" w:cs="Calibri"/>
          <w:kern w:val="0"/>
          <w14:ligatures w14:val="none"/>
        </w:rPr>
        <w:t>Contractor</w:t>
      </w:r>
      <w:r w:rsidRPr="00D43A8B">
        <w:rPr>
          <w:rFonts w:eastAsia="Times New Roman" w:cs="Calibri"/>
          <w:kern w:val="0"/>
          <w14:ligatures w14:val="none"/>
        </w:rPr>
        <w:t xml:space="preserve">s in writing if their Proposal is identified as non-responsive. Minor informalities, irregularities, and apparent clerical mistakes or minor omissions in the Proposal unrelated to the technical qualifications content of the Proposal, will not be the basis for finding a Proposal to be non- responsive, if corrected promptly by the </w:t>
      </w:r>
      <w:r w:rsidR="00D17C4C" w:rsidRPr="00D43A8B">
        <w:rPr>
          <w:rFonts w:eastAsia="Times New Roman" w:cs="Calibri"/>
          <w:kern w:val="0"/>
          <w14:ligatures w14:val="none"/>
        </w:rPr>
        <w:t>Contractor</w:t>
      </w:r>
      <w:r w:rsidRPr="00D43A8B">
        <w:rPr>
          <w:rFonts w:eastAsia="Times New Roman" w:cs="Calibri"/>
          <w:kern w:val="0"/>
          <w14:ligatures w14:val="none"/>
        </w:rPr>
        <w:t xml:space="preserve">. The Town of Kernersville may notify a </w:t>
      </w:r>
      <w:r w:rsidR="00D17C4C" w:rsidRPr="00D43A8B">
        <w:rPr>
          <w:rFonts w:eastAsia="Times New Roman" w:cs="Calibri"/>
          <w:kern w:val="0"/>
          <w14:ligatures w14:val="none"/>
        </w:rPr>
        <w:t>Contractor</w:t>
      </w:r>
      <w:r w:rsidRPr="00D43A8B">
        <w:rPr>
          <w:rFonts w:eastAsia="Times New Roman" w:cs="Calibri"/>
          <w:kern w:val="0"/>
          <w14:ligatures w14:val="none"/>
        </w:rPr>
        <w:t xml:space="preserve"> of such a minor irregularity following the initial review under this section. The Evaluation Committee will evaluate all Acceptable Proposals and may contact any of a </w:t>
      </w:r>
      <w:proofErr w:type="gramStart"/>
      <w:r w:rsidR="00D17C4C" w:rsidRPr="00D43A8B">
        <w:rPr>
          <w:rFonts w:eastAsia="Times New Roman" w:cs="Calibri"/>
          <w:kern w:val="0"/>
          <w14:ligatures w14:val="none"/>
        </w:rPr>
        <w:t>Contractor</w:t>
      </w:r>
      <w:r w:rsidRPr="00D43A8B">
        <w:rPr>
          <w:rFonts w:eastAsia="Times New Roman" w:cs="Calibri"/>
          <w:kern w:val="0"/>
          <w14:ligatures w14:val="none"/>
        </w:rPr>
        <w:t>’s</w:t>
      </w:r>
      <w:proofErr w:type="gramEnd"/>
      <w:r w:rsidRPr="00D43A8B">
        <w:rPr>
          <w:rFonts w:eastAsia="Times New Roman" w:cs="Calibri"/>
          <w:kern w:val="0"/>
          <w14:ligatures w14:val="none"/>
        </w:rPr>
        <w:t xml:space="preserve"> client references to discuss the </w:t>
      </w:r>
      <w:r w:rsidR="00D17C4C" w:rsidRPr="00D43A8B">
        <w:rPr>
          <w:rFonts w:eastAsia="Times New Roman" w:cs="Calibri"/>
          <w:kern w:val="0"/>
          <w14:ligatures w14:val="none"/>
        </w:rPr>
        <w:t>Contractor</w:t>
      </w:r>
      <w:r w:rsidRPr="00D43A8B">
        <w:rPr>
          <w:rFonts w:eastAsia="Times New Roman" w:cs="Calibri"/>
          <w:kern w:val="0"/>
          <w14:ligatures w14:val="none"/>
        </w:rPr>
        <w:t>’s qualifications and past performance. The results of any such reference checks may be considered in the evaluation and scoring of Proposals.</w:t>
      </w:r>
    </w:p>
    <w:p w14:paraId="2AE21702" w14:textId="1CF9210C" w:rsidR="001C61DE" w:rsidRPr="00D43A8B" w:rsidRDefault="00493DB0" w:rsidP="00D43A8B">
      <w:pPr>
        <w:spacing w:before="0" w:after="200" w:line="264" w:lineRule="auto"/>
        <w:ind w:left="0" w:right="0" w:firstLine="0"/>
        <w:rPr>
          <w:rFonts w:eastAsia="Times New Roman" w:cs="Calibri"/>
          <w:kern w:val="0"/>
          <w14:ligatures w14:val="none"/>
        </w:rPr>
      </w:pPr>
      <w:r w:rsidRPr="00D43A8B">
        <w:rPr>
          <w:rFonts w:eastAsia="Times New Roman" w:cs="Calibri"/>
          <w:kern w:val="0"/>
          <w14:ligatures w14:val="none"/>
        </w:rPr>
        <w:t>In addition to evaluating proposals for the lowest responsible, responsive bid, t</w:t>
      </w:r>
      <w:r w:rsidR="001C61DE" w:rsidRPr="00D43A8B">
        <w:rPr>
          <w:rFonts w:eastAsia="Times New Roman" w:cs="Calibri"/>
          <w:kern w:val="0"/>
          <w14:ligatures w14:val="none"/>
        </w:rPr>
        <w:t xml:space="preserve">he Town of Kernersville reserves the right to select for Contract Award the most qualified </w:t>
      </w:r>
      <w:r w:rsidR="00D17C4C" w:rsidRPr="00D43A8B">
        <w:rPr>
          <w:rFonts w:eastAsia="Times New Roman" w:cs="Calibri"/>
          <w:kern w:val="0"/>
          <w14:ligatures w14:val="none"/>
        </w:rPr>
        <w:t>contractor</w:t>
      </w:r>
      <w:r w:rsidR="001C61DE" w:rsidRPr="00D43A8B">
        <w:rPr>
          <w:rFonts w:eastAsia="Times New Roman" w:cs="Calibri"/>
          <w:kern w:val="0"/>
          <w14:ligatures w14:val="none"/>
        </w:rPr>
        <w:t xml:space="preserve">, based on the evaluation of the initial Proposals as submitted, without interviews or discussions, or establishment of a competitive range. If the Town of Kernersville receives only one Proposal that meets the requirements of this RFP, the Town of Kernersville may negotiate a Contract with that single </w:t>
      </w:r>
      <w:r w:rsidR="00D17C4C" w:rsidRPr="00D43A8B">
        <w:rPr>
          <w:rFonts w:eastAsia="Times New Roman" w:cs="Calibri"/>
          <w:kern w:val="0"/>
          <w14:ligatures w14:val="none"/>
        </w:rPr>
        <w:t>Contractor</w:t>
      </w:r>
      <w:r w:rsidR="001C61DE" w:rsidRPr="00D43A8B">
        <w:rPr>
          <w:rFonts w:eastAsia="Times New Roman" w:cs="Calibri"/>
          <w:kern w:val="0"/>
          <w14:ligatures w14:val="none"/>
        </w:rPr>
        <w:t xml:space="preserve">, and may award a Contract to that </w:t>
      </w:r>
      <w:r w:rsidR="00D17C4C" w:rsidRPr="00D43A8B">
        <w:rPr>
          <w:rFonts w:eastAsia="Times New Roman" w:cs="Calibri"/>
          <w:kern w:val="0"/>
          <w14:ligatures w14:val="none"/>
        </w:rPr>
        <w:t>Contractor</w:t>
      </w:r>
      <w:r w:rsidR="001C61DE" w:rsidRPr="00D43A8B">
        <w:rPr>
          <w:rFonts w:eastAsia="Times New Roman" w:cs="Calibri"/>
          <w:kern w:val="0"/>
          <w14:ligatures w14:val="none"/>
        </w:rPr>
        <w:t xml:space="preserve">. In that event, the Town of Kernersville may request information from the </w:t>
      </w:r>
      <w:r w:rsidR="00D17C4C" w:rsidRPr="00D43A8B">
        <w:rPr>
          <w:rFonts w:eastAsia="Times New Roman" w:cs="Calibri"/>
          <w:kern w:val="0"/>
          <w14:ligatures w14:val="none"/>
        </w:rPr>
        <w:t>Contractor</w:t>
      </w:r>
      <w:r w:rsidR="001C61DE" w:rsidRPr="00D43A8B">
        <w:rPr>
          <w:rFonts w:eastAsia="Times New Roman" w:cs="Calibri"/>
          <w:kern w:val="0"/>
          <w14:ligatures w14:val="none"/>
        </w:rPr>
        <w:t xml:space="preserve"> to enable the Town of Kernersville to perform a cost/price analysis, evaluation, and audit of the proposed price</w:t>
      </w:r>
      <w:r w:rsidR="00D43A8B">
        <w:rPr>
          <w:rFonts w:eastAsia="Times New Roman" w:cs="Calibri"/>
          <w:kern w:val="0"/>
          <w14:ligatures w14:val="none"/>
        </w:rPr>
        <w:t>.</w:t>
      </w:r>
    </w:p>
    <w:p w14:paraId="695194FC" w14:textId="77777777" w:rsidR="001C61DE" w:rsidRPr="00D43A8B"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93" w:name="_Toc200022524"/>
      <w:bookmarkStart w:id="194" w:name="_Toc200291577"/>
      <w:r w:rsidRPr="00D43A8B">
        <w:rPr>
          <w:rFonts w:asciiTheme="minorHAnsi" w:hAnsiTheme="minorHAnsi" w:cs="Times New Roman"/>
          <w:b/>
          <w:bCs/>
          <w:color w:val="auto"/>
          <w:spacing w:val="-2"/>
          <w:sz w:val="22"/>
          <w:szCs w:val="22"/>
        </w:rPr>
        <w:t>Competitive Range</w:t>
      </w:r>
      <w:bookmarkEnd w:id="193"/>
      <w:bookmarkEnd w:id="194"/>
    </w:p>
    <w:p w14:paraId="5A70BE5B" w14:textId="2DDDD216" w:rsidR="001C61DE" w:rsidRPr="00D43A8B" w:rsidRDefault="001C61DE" w:rsidP="00D43A8B">
      <w:pPr>
        <w:spacing w:before="0" w:after="200" w:line="264" w:lineRule="auto"/>
        <w:ind w:left="0" w:right="0" w:firstLine="0"/>
        <w:rPr>
          <w:rFonts w:eastAsia="Times New Roman" w:cs="Calibri"/>
          <w:kern w:val="0"/>
          <w14:ligatures w14:val="none"/>
        </w:rPr>
      </w:pPr>
      <w:r w:rsidRPr="00D43A8B">
        <w:rPr>
          <w:rFonts w:eastAsia="Times New Roman" w:cs="Calibri"/>
          <w:kern w:val="0"/>
          <w14:ligatures w14:val="none"/>
        </w:rPr>
        <w:t xml:space="preserve">The Town of Kernersville may establish a competitive range for the Proposals based on evaluation and review of qualifications and price. The Contracting Officer will notify </w:t>
      </w:r>
      <w:r w:rsidR="00D17C4C" w:rsidRPr="00D43A8B">
        <w:rPr>
          <w:rFonts w:eastAsia="Times New Roman" w:cs="Calibri"/>
          <w:kern w:val="0"/>
          <w14:ligatures w14:val="none"/>
        </w:rPr>
        <w:t>Contractor</w:t>
      </w:r>
      <w:r w:rsidRPr="00D43A8B">
        <w:rPr>
          <w:rFonts w:eastAsia="Times New Roman" w:cs="Calibri"/>
          <w:kern w:val="0"/>
          <w14:ligatures w14:val="none"/>
        </w:rPr>
        <w:t>s in writing if a competitive range is established and whether or not they are within the range.</w:t>
      </w:r>
    </w:p>
    <w:p w14:paraId="6420F64B" w14:textId="77777777" w:rsidR="001C61DE" w:rsidRPr="00D43A8B"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195" w:name="7.3_Best_and_Final_Offers"/>
      <w:bookmarkStart w:id="196" w:name="_bookmark50"/>
      <w:bookmarkStart w:id="197" w:name="_Toc200022525"/>
      <w:bookmarkStart w:id="198" w:name="_Toc200291578"/>
      <w:bookmarkEnd w:id="195"/>
      <w:bookmarkEnd w:id="196"/>
      <w:r w:rsidRPr="00D43A8B">
        <w:rPr>
          <w:rFonts w:asciiTheme="minorHAnsi" w:hAnsiTheme="minorHAnsi" w:cs="Times New Roman"/>
          <w:b/>
          <w:bCs/>
          <w:color w:val="auto"/>
          <w:spacing w:val="-2"/>
          <w:sz w:val="22"/>
          <w:szCs w:val="22"/>
        </w:rPr>
        <w:t xml:space="preserve">Best and Final </w:t>
      </w:r>
      <w:r w:rsidRPr="008D5EA5">
        <w:rPr>
          <w:rFonts w:asciiTheme="minorHAnsi" w:hAnsiTheme="minorHAnsi" w:cs="Times New Roman"/>
          <w:b/>
          <w:bCs/>
          <w:color w:val="auto"/>
          <w:spacing w:val="-2"/>
          <w:sz w:val="22"/>
          <w:szCs w:val="22"/>
        </w:rPr>
        <w:t>Offers</w:t>
      </w:r>
      <w:bookmarkEnd w:id="197"/>
      <w:bookmarkEnd w:id="198"/>
    </w:p>
    <w:p w14:paraId="0523CE5F" w14:textId="70FFB04E" w:rsidR="001C61DE" w:rsidRPr="00D43A8B" w:rsidRDefault="001C61DE" w:rsidP="00D43A8B">
      <w:pPr>
        <w:spacing w:before="0" w:after="200" w:line="264" w:lineRule="auto"/>
        <w:ind w:left="0" w:right="0" w:firstLine="0"/>
        <w:rPr>
          <w:rFonts w:eastAsia="Times New Roman" w:cs="Calibri"/>
          <w:kern w:val="0"/>
          <w14:ligatures w14:val="none"/>
        </w:rPr>
      </w:pPr>
      <w:r w:rsidRPr="00D43A8B">
        <w:rPr>
          <w:rFonts w:eastAsia="Times New Roman" w:cs="Calibri"/>
          <w:kern w:val="0"/>
          <w14:ligatures w14:val="none"/>
        </w:rPr>
        <w:t xml:space="preserve">The Town of Kernersville may elect to conduct interviews with all </w:t>
      </w:r>
      <w:r w:rsidR="00D17C4C" w:rsidRPr="00D43A8B">
        <w:rPr>
          <w:rFonts w:eastAsia="Times New Roman" w:cs="Calibri"/>
          <w:kern w:val="0"/>
          <w14:ligatures w14:val="none"/>
        </w:rPr>
        <w:t>Contractor</w:t>
      </w:r>
      <w:r w:rsidRPr="00D43A8B">
        <w:rPr>
          <w:rFonts w:eastAsia="Times New Roman" w:cs="Calibri"/>
          <w:kern w:val="0"/>
          <w14:ligatures w14:val="none"/>
        </w:rPr>
        <w:t xml:space="preserve">s in the competitive range. Interviews may include a presentation by the </w:t>
      </w:r>
      <w:r w:rsidR="00D17C4C" w:rsidRPr="00D43A8B">
        <w:rPr>
          <w:rFonts w:eastAsia="Times New Roman" w:cs="Calibri"/>
          <w:kern w:val="0"/>
          <w14:ligatures w14:val="none"/>
        </w:rPr>
        <w:t>Contractor</w:t>
      </w:r>
      <w:r w:rsidRPr="00D43A8B">
        <w:rPr>
          <w:rFonts w:eastAsia="Times New Roman" w:cs="Calibri"/>
          <w:kern w:val="0"/>
          <w14:ligatures w14:val="none"/>
        </w:rPr>
        <w:t xml:space="preserve">, followed by questions, and any requests for clarification of a Proposal or advice from the Town of Kernersville on how a Proposal may be improved. </w:t>
      </w:r>
      <w:r w:rsidR="00D17C4C" w:rsidRPr="00D43A8B">
        <w:rPr>
          <w:rFonts w:eastAsia="Times New Roman" w:cs="Calibri"/>
          <w:kern w:val="0"/>
          <w14:ligatures w14:val="none"/>
        </w:rPr>
        <w:t>Contractor</w:t>
      </w:r>
      <w:r w:rsidRPr="00D43A8B">
        <w:rPr>
          <w:rFonts w:eastAsia="Times New Roman" w:cs="Calibri"/>
          <w:kern w:val="0"/>
          <w14:ligatures w14:val="none"/>
        </w:rPr>
        <w:t xml:space="preserve">s may comment on any the Town of Kernersville requests for revisions. </w:t>
      </w:r>
      <w:r w:rsidR="00D17C4C" w:rsidRPr="00D43A8B">
        <w:rPr>
          <w:rFonts w:eastAsia="Times New Roman" w:cs="Calibri"/>
          <w:kern w:val="0"/>
          <w14:ligatures w14:val="none"/>
        </w:rPr>
        <w:t>Contractor</w:t>
      </w:r>
      <w:r w:rsidRPr="00D43A8B">
        <w:rPr>
          <w:rFonts w:eastAsia="Times New Roman" w:cs="Calibri"/>
          <w:kern w:val="0"/>
          <w14:ligatures w14:val="none"/>
        </w:rPr>
        <w:t xml:space="preserve">s should be prepared to fully explain and justify Price Proposals, including the assumptions or models they used to develop costs. At the conclusion of the interview process, </w:t>
      </w:r>
      <w:r w:rsidR="00D17C4C" w:rsidRPr="00D43A8B">
        <w:rPr>
          <w:rFonts w:eastAsia="Times New Roman" w:cs="Calibri"/>
          <w:kern w:val="0"/>
          <w14:ligatures w14:val="none"/>
        </w:rPr>
        <w:t>Contractor</w:t>
      </w:r>
      <w:r w:rsidRPr="00D43A8B">
        <w:rPr>
          <w:rFonts w:eastAsia="Times New Roman" w:cs="Calibri"/>
          <w:kern w:val="0"/>
          <w14:ligatures w14:val="none"/>
        </w:rPr>
        <w:t>s in the competitive range must submit a BAFO, if requested. The BAFO must respond to and fully address all issues, concerns, deficiencies, and questions that arose during the interview process, and should submit the most cost-effective Price Proposals feasible. If a competitive range is not established, the Evaluation Committee will evaluate and score the acceptable Proposals and determine the highest ranked Proposal and will make its recommendation for contract award to the Town of Kernersville Board of Alderman.</w:t>
      </w:r>
    </w:p>
    <w:p w14:paraId="49B0D75F" w14:textId="77777777" w:rsidR="001C61DE" w:rsidRPr="008D5EA5" w:rsidRDefault="001C61DE" w:rsidP="00D40B8F">
      <w:pPr>
        <w:pStyle w:val="BodyText"/>
        <w:spacing w:before="0" w:line="276" w:lineRule="auto"/>
        <w:ind w:left="0" w:right="0" w:firstLine="4"/>
        <w:rPr>
          <w:rFonts w:asciiTheme="minorHAnsi" w:hAnsiTheme="minorHAnsi"/>
        </w:rPr>
      </w:pPr>
    </w:p>
    <w:p w14:paraId="647935EF" w14:textId="77777777" w:rsidR="00D43A8B" w:rsidRDefault="00D43A8B">
      <w:pPr>
        <w:rPr>
          <w:rFonts w:eastAsiaTheme="majorEastAsia" w:cs="Times New Roman"/>
          <w:b/>
          <w:bCs/>
        </w:rPr>
      </w:pPr>
      <w:bookmarkStart w:id="199" w:name="8_PROPOSAL_EVALUATION"/>
      <w:bookmarkStart w:id="200" w:name="_bookmark51"/>
      <w:bookmarkStart w:id="201" w:name="_Toc200022526"/>
      <w:bookmarkEnd w:id="199"/>
      <w:bookmarkEnd w:id="200"/>
      <w:r>
        <w:rPr>
          <w:rFonts w:cs="Times New Roman"/>
          <w:b/>
          <w:bCs/>
        </w:rPr>
        <w:br w:type="page"/>
      </w:r>
    </w:p>
    <w:p w14:paraId="20432E95" w14:textId="1C758B99" w:rsidR="001C61DE" w:rsidRPr="00D43A8B" w:rsidRDefault="001C61DE" w:rsidP="0077388B">
      <w:pPr>
        <w:pStyle w:val="Heading1"/>
        <w:numPr>
          <w:ilvl w:val="0"/>
          <w:numId w:val="2"/>
        </w:numPr>
        <w:spacing w:before="280" w:after="240"/>
        <w:ind w:left="0" w:right="0" w:firstLine="0"/>
        <w:rPr>
          <w:rFonts w:asciiTheme="minorHAnsi" w:hAnsiTheme="minorHAnsi" w:cs="Times New Roman"/>
          <w:b/>
          <w:bCs/>
          <w:color w:val="auto"/>
          <w:spacing w:val="-2"/>
          <w:sz w:val="22"/>
          <w:szCs w:val="22"/>
        </w:rPr>
      </w:pPr>
      <w:bookmarkStart w:id="202" w:name="_Toc200291579"/>
      <w:r w:rsidRPr="00D43A8B">
        <w:rPr>
          <w:rFonts w:asciiTheme="minorHAnsi" w:hAnsiTheme="minorHAnsi" w:cs="Times New Roman"/>
          <w:b/>
          <w:bCs/>
          <w:color w:val="auto"/>
          <w:spacing w:val="-2"/>
          <w:sz w:val="22"/>
          <w:szCs w:val="22"/>
        </w:rPr>
        <w:lastRenderedPageBreak/>
        <w:t xml:space="preserve">PROPOSAL </w:t>
      </w:r>
      <w:r w:rsidRPr="008D5EA5">
        <w:rPr>
          <w:rFonts w:asciiTheme="minorHAnsi" w:hAnsiTheme="minorHAnsi" w:cs="Times New Roman"/>
          <w:b/>
          <w:bCs/>
          <w:color w:val="auto"/>
          <w:spacing w:val="-2"/>
          <w:sz w:val="22"/>
          <w:szCs w:val="22"/>
        </w:rPr>
        <w:t>EVALUATION</w:t>
      </w:r>
      <w:bookmarkEnd w:id="201"/>
      <w:bookmarkEnd w:id="202"/>
    </w:p>
    <w:p w14:paraId="6131EADB" w14:textId="4C641DBE" w:rsidR="001C61DE" w:rsidRPr="00D43A8B" w:rsidRDefault="001C61DE" w:rsidP="00D43A8B">
      <w:pPr>
        <w:spacing w:before="0" w:after="200" w:line="264" w:lineRule="auto"/>
        <w:ind w:left="0" w:right="0" w:firstLine="0"/>
        <w:rPr>
          <w:rFonts w:eastAsia="Times New Roman" w:cs="Calibri"/>
          <w:kern w:val="0"/>
          <w14:ligatures w14:val="none"/>
        </w:rPr>
      </w:pPr>
      <w:r w:rsidRPr="00D43A8B">
        <w:rPr>
          <w:rFonts w:eastAsia="Times New Roman" w:cs="Calibri"/>
          <w:kern w:val="0"/>
          <w14:ligatures w14:val="none"/>
        </w:rPr>
        <w:t>The Town of Kernersville will evaluate proposals based on:</w:t>
      </w:r>
    </w:p>
    <w:p w14:paraId="530BAE85" w14:textId="77777777" w:rsidR="001C61DE" w:rsidRPr="008D5EA5" w:rsidRDefault="001C61DE" w:rsidP="0077388B">
      <w:pPr>
        <w:pStyle w:val="BodyText"/>
        <w:numPr>
          <w:ilvl w:val="0"/>
          <w:numId w:val="26"/>
        </w:numPr>
        <w:spacing w:before="0" w:after="60" w:line="264" w:lineRule="auto"/>
        <w:ind w:left="1080" w:right="0"/>
        <w:rPr>
          <w:rFonts w:asciiTheme="minorHAnsi" w:hAnsiTheme="minorHAnsi"/>
        </w:rPr>
      </w:pPr>
      <w:r w:rsidRPr="008D5EA5">
        <w:rPr>
          <w:rFonts w:asciiTheme="minorHAnsi" w:hAnsiTheme="minorHAnsi"/>
        </w:rPr>
        <w:t>The</w:t>
      </w:r>
      <w:r w:rsidRPr="00D43A8B">
        <w:rPr>
          <w:rFonts w:asciiTheme="minorHAnsi" w:hAnsiTheme="minorHAnsi"/>
        </w:rPr>
        <w:t xml:space="preserve"> </w:t>
      </w:r>
      <w:r w:rsidRPr="008D5EA5">
        <w:rPr>
          <w:rFonts w:asciiTheme="minorHAnsi" w:hAnsiTheme="minorHAnsi"/>
        </w:rPr>
        <w:t>technical</w:t>
      </w:r>
      <w:r w:rsidRPr="00D43A8B">
        <w:rPr>
          <w:rFonts w:asciiTheme="minorHAnsi" w:hAnsiTheme="minorHAnsi"/>
        </w:rPr>
        <w:t xml:space="preserve"> </w:t>
      </w:r>
      <w:r w:rsidRPr="008D5EA5">
        <w:rPr>
          <w:rFonts w:asciiTheme="minorHAnsi" w:hAnsiTheme="minorHAnsi"/>
        </w:rPr>
        <w:t>qualifications,</w:t>
      </w:r>
      <w:r w:rsidRPr="00D43A8B">
        <w:rPr>
          <w:rFonts w:asciiTheme="minorHAnsi" w:hAnsiTheme="minorHAnsi"/>
        </w:rPr>
        <w:t xml:space="preserve"> </w:t>
      </w:r>
      <w:r w:rsidRPr="008D5EA5">
        <w:rPr>
          <w:rFonts w:asciiTheme="minorHAnsi" w:hAnsiTheme="minorHAnsi"/>
        </w:rPr>
        <w:t>representing</w:t>
      </w:r>
      <w:r w:rsidRPr="00D43A8B">
        <w:rPr>
          <w:rFonts w:asciiTheme="minorHAnsi" w:hAnsiTheme="minorHAnsi"/>
        </w:rPr>
        <w:t xml:space="preserve"> </w:t>
      </w:r>
      <w:r w:rsidRPr="008D5EA5">
        <w:rPr>
          <w:rFonts w:asciiTheme="minorHAnsi" w:hAnsiTheme="minorHAnsi"/>
        </w:rPr>
        <w:t>sixty-five</w:t>
      </w:r>
      <w:r w:rsidRPr="00D43A8B">
        <w:rPr>
          <w:rFonts w:asciiTheme="minorHAnsi" w:hAnsiTheme="minorHAnsi"/>
        </w:rPr>
        <w:t xml:space="preserve"> </w:t>
      </w:r>
      <w:r w:rsidRPr="008D5EA5">
        <w:rPr>
          <w:rFonts w:asciiTheme="minorHAnsi" w:hAnsiTheme="minorHAnsi"/>
        </w:rPr>
        <w:t>percent</w:t>
      </w:r>
      <w:r w:rsidRPr="00D43A8B">
        <w:rPr>
          <w:rFonts w:asciiTheme="minorHAnsi" w:hAnsiTheme="minorHAnsi"/>
        </w:rPr>
        <w:t xml:space="preserve"> </w:t>
      </w:r>
      <w:r w:rsidRPr="008D5EA5">
        <w:rPr>
          <w:rFonts w:asciiTheme="minorHAnsi" w:hAnsiTheme="minorHAnsi"/>
        </w:rPr>
        <w:t>(65%)</w:t>
      </w:r>
      <w:r w:rsidRPr="00D43A8B">
        <w:rPr>
          <w:rFonts w:asciiTheme="minorHAnsi" w:hAnsiTheme="minorHAnsi"/>
        </w:rPr>
        <w:t xml:space="preserve"> </w:t>
      </w:r>
      <w:r w:rsidRPr="008D5EA5">
        <w:rPr>
          <w:rFonts w:asciiTheme="minorHAnsi" w:hAnsiTheme="minorHAnsi"/>
        </w:rPr>
        <w:t>of</w:t>
      </w:r>
      <w:r w:rsidRPr="00D43A8B">
        <w:rPr>
          <w:rFonts w:asciiTheme="minorHAnsi" w:hAnsiTheme="minorHAnsi"/>
        </w:rPr>
        <w:t xml:space="preserve"> </w:t>
      </w:r>
      <w:r w:rsidRPr="008D5EA5">
        <w:rPr>
          <w:rFonts w:asciiTheme="minorHAnsi" w:hAnsiTheme="minorHAnsi"/>
        </w:rPr>
        <w:t>the</w:t>
      </w:r>
      <w:r w:rsidRPr="00D43A8B">
        <w:rPr>
          <w:rFonts w:asciiTheme="minorHAnsi" w:hAnsiTheme="minorHAnsi"/>
        </w:rPr>
        <w:t xml:space="preserve"> </w:t>
      </w:r>
      <w:r w:rsidRPr="008D5EA5">
        <w:rPr>
          <w:rFonts w:asciiTheme="minorHAnsi" w:hAnsiTheme="minorHAnsi"/>
        </w:rPr>
        <w:t>total</w:t>
      </w:r>
      <w:r w:rsidRPr="00D43A8B">
        <w:rPr>
          <w:rFonts w:asciiTheme="minorHAnsi" w:hAnsiTheme="minorHAnsi"/>
        </w:rPr>
        <w:t xml:space="preserve"> </w:t>
      </w:r>
      <w:r w:rsidRPr="008D5EA5">
        <w:rPr>
          <w:rFonts w:asciiTheme="minorHAnsi" w:hAnsiTheme="minorHAnsi"/>
        </w:rPr>
        <w:t>score;</w:t>
      </w:r>
      <w:r w:rsidRPr="00D43A8B">
        <w:rPr>
          <w:rFonts w:asciiTheme="minorHAnsi" w:hAnsiTheme="minorHAnsi"/>
        </w:rPr>
        <w:t xml:space="preserve"> and</w:t>
      </w:r>
    </w:p>
    <w:p w14:paraId="7C3E3451" w14:textId="74443721" w:rsidR="001C61DE" w:rsidRPr="00D43A8B" w:rsidRDefault="001C61DE" w:rsidP="0077388B">
      <w:pPr>
        <w:pStyle w:val="BodyText"/>
        <w:numPr>
          <w:ilvl w:val="0"/>
          <w:numId w:val="26"/>
        </w:numPr>
        <w:spacing w:before="0" w:after="200" w:line="264" w:lineRule="auto"/>
        <w:ind w:left="1080" w:right="0"/>
        <w:rPr>
          <w:rFonts w:asciiTheme="minorHAnsi" w:hAnsiTheme="minorHAnsi"/>
        </w:rPr>
      </w:pPr>
      <w:r w:rsidRPr="008D5EA5">
        <w:rPr>
          <w:rFonts w:asciiTheme="minorHAnsi" w:hAnsiTheme="minorHAnsi"/>
        </w:rPr>
        <w:t>The</w:t>
      </w:r>
      <w:r w:rsidRPr="00D43A8B">
        <w:rPr>
          <w:rFonts w:asciiTheme="minorHAnsi" w:hAnsiTheme="minorHAnsi"/>
        </w:rPr>
        <w:t xml:space="preserve"> </w:t>
      </w:r>
      <w:r w:rsidRPr="008D5EA5">
        <w:rPr>
          <w:rFonts w:asciiTheme="minorHAnsi" w:hAnsiTheme="minorHAnsi"/>
        </w:rPr>
        <w:t>price</w:t>
      </w:r>
      <w:r w:rsidRPr="00D43A8B">
        <w:rPr>
          <w:rFonts w:asciiTheme="minorHAnsi" w:hAnsiTheme="minorHAnsi"/>
        </w:rPr>
        <w:t xml:space="preserve"> </w:t>
      </w:r>
      <w:r w:rsidRPr="008D5EA5">
        <w:rPr>
          <w:rFonts w:asciiTheme="minorHAnsi" w:hAnsiTheme="minorHAnsi"/>
        </w:rPr>
        <w:t>proposal,</w:t>
      </w:r>
      <w:r w:rsidRPr="00D43A8B">
        <w:rPr>
          <w:rFonts w:asciiTheme="minorHAnsi" w:hAnsiTheme="minorHAnsi"/>
        </w:rPr>
        <w:t xml:space="preserve"> </w:t>
      </w:r>
      <w:r w:rsidRPr="008D5EA5">
        <w:rPr>
          <w:rFonts w:asciiTheme="minorHAnsi" w:hAnsiTheme="minorHAnsi"/>
        </w:rPr>
        <w:t>representing</w:t>
      </w:r>
      <w:r w:rsidRPr="00D43A8B">
        <w:rPr>
          <w:rFonts w:asciiTheme="minorHAnsi" w:hAnsiTheme="minorHAnsi"/>
        </w:rPr>
        <w:t xml:space="preserve"> </w:t>
      </w:r>
      <w:r w:rsidRPr="008D5EA5">
        <w:rPr>
          <w:rFonts w:asciiTheme="minorHAnsi" w:hAnsiTheme="minorHAnsi"/>
        </w:rPr>
        <w:t>thirty-five</w:t>
      </w:r>
      <w:r w:rsidRPr="00D43A8B">
        <w:rPr>
          <w:rFonts w:asciiTheme="minorHAnsi" w:hAnsiTheme="minorHAnsi"/>
        </w:rPr>
        <w:t xml:space="preserve"> </w:t>
      </w:r>
      <w:r w:rsidRPr="008D5EA5">
        <w:rPr>
          <w:rFonts w:asciiTheme="minorHAnsi" w:hAnsiTheme="minorHAnsi"/>
        </w:rPr>
        <w:t>percent</w:t>
      </w:r>
      <w:r w:rsidRPr="00D43A8B">
        <w:rPr>
          <w:rFonts w:asciiTheme="minorHAnsi" w:hAnsiTheme="minorHAnsi"/>
        </w:rPr>
        <w:t xml:space="preserve"> </w:t>
      </w:r>
      <w:r w:rsidRPr="008D5EA5">
        <w:rPr>
          <w:rFonts w:asciiTheme="minorHAnsi" w:hAnsiTheme="minorHAnsi"/>
        </w:rPr>
        <w:t>(35%)</w:t>
      </w:r>
      <w:r w:rsidRPr="00D43A8B">
        <w:rPr>
          <w:rFonts w:asciiTheme="minorHAnsi" w:hAnsiTheme="minorHAnsi"/>
        </w:rPr>
        <w:t xml:space="preserve"> </w:t>
      </w:r>
      <w:r w:rsidRPr="008D5EA5">
        <w:rPr>
          <w:rFonts w:asciiTheme="minorHAnsi" w:hAnsiTheme="minorHAnsi"/>
        </w:rPr>
        <w:t>of</w:t>
      </w:r>
      <w:r w:rsidRPr="00D43A8B">
        <w:rPr>
          <w:rFonts w:asciiTheme="minorHAnsi" w:hAnsiTheme="minorHAnsi"/>
        </w:rPr>
        <w:t xml:space="preserve"> </w:t>
      </w:r>
      <w:r w:rsidRPr="008D5EA5">
        <w:rPr>
          <w:rFonts w:asciiTheme="minorHAnsi" w:hAnsiTheme="minorHAnsi"/>
        </w:rPr>
        <w:t>the</w:t>
      </w:r>
      <w:r w:rsidRPr="00D43A8B">
        <w:rPr>
          <w:rFonts w:asciiTheme="minorHAnsi" w:hAnsiTheme="minorHAnsi"/>
        </w:rPr>
        <w:t xml:space="preserve"> </w:t>
      </w:r>
      <w:r w:rsidRPr="008D5EA5">
        <w:rPr>
          <w:rFonts w:asciiTheme="minorHAnsi" w:hAnsiTheme="minorHAnsi"/>
        </w:rPr>
        <w:t>total</w:t>
      </w:r>
      <w:r w:rsidRPr="00D43A8B">
        <w:rPr>
          <w:rFonts w:asciiTheme="minorHAnsi" w:hAnsiTheme="minorHAnsi"/>
        </w:rPr>
        <w:t xml:space="preserve"> score.</w:t>
      </w:r>
    </w:p>
    <w:p w14:paraId="72CD9E82" w14:textId="32E2BE65" w:rsidR="001C61DE" w:rsidRPr="00D43A8B"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203" w:name="8.1_Operations_Capability:_20_Points"/>
      <w:bookmarkStart w:id="204" w:name="_bookmark52"/>
      <w:bookmarkStart w:id="205" w:name="_Toc200022527"/>
      <w:bookmarkStart w:id="206" w:name="_Toc200291580"/>
      <w:bookmarkEnd w:id="203"/>
      <w:bookmarkEnd w:id="204"/>
      <w:r w:rsidRPr="00D43A8B">
        <w:rPr>
          <w:rFonts w:asciiTheme="minorHAnsi" w:hAnsiTheme="minorHAnsi" w:cs="Times New Roman"/>
          <w:b/>
          <w:bCs/>
          <w:color w:val="auto"/>
          <w:spacing w:val="-2"/>
          <w:sz w:val="22"/>
          <w:szCs w:val="22"/>
        </w:rPr>
        <w:t>Operations Capability</w:t>
      </w:r>
      <w:bookmarkEnd w:id="205"/>
      <w:r w:rsidR="00D43A8B">
        <w:rPr>
          <w:rFonts w:asciiTheme="minorHAnsi" w:hAnsiTheme="minorHAnsi" w:cs="Times New Roman"/>
          <w:b/>
          <w:bCs/>
          <w:color w:val="auto"/>
          <w:spacing w:val="-2"/>
          <w:sz w:val="22"/>
          <w:szCs w:val="22"/>
        </w:rPr>
        <w:t xml:space="preserve"> (20 Points):</w:t>
      </w:r>
      <w:bookmarkEnd w:id="206"/>
    </w:p>
    <w:p w14:paraId="1782F5E8" w14:textId="1A0C73AA" w:rsidR="001C61DE" w:rsidRPr="00D43A8B" w:rsidRDefault="001C61DE" w:rsidP="00D43A8B">
      <w:pPr>
        <w:spacing w:before="0" w:after="200" w:line="264" w:lineRule="auto"/>
        <w:ind w:left="0" w:right="0" w:firstLine="0"/>
        <w:rPr>
          <w:rFonts w:eastAsia="Times New Roman" w:cs="Calibri"/>
          <w:kern w:val="0"/>
          <w14:ligatures w14:val="none"/>
        </w:rPr>
      </w:pPr>
      <w:r w:rsidRPr="00D43A8B">
        <w:rPr>
          <w:rFonts w:eastAsia="Times New Roman" w:cs="Calibri"/>
          <w:kern w:val="0"/>
          <w14:ligatures w14:val="none"/>
        </w:rPr>
        <w:t xml:space="preserve">The Town of Kernersville will evaluate the </w:t>
      </w:r>
      <w:r w:rsidR="00D17C4C" w:rsidRPr="00D43A8B">
        <w:rPr>
          <w:rFonts w:eastAsia="Times New Roman" w:cs="Calibri"/>
          <w:kern w:val="0"/>
          <w14:ligatures w14:val="none"/>
        </w:rPr>
        <w:t>Contractor</w:t>
      </w:r>
      <w:r w:rsidRPr="00D43A8B">
        <w:rPr>
          <w:rFonts w:eastAsia="Times New Roman" w:cs="Calibri"/>
          <w:kern w:val="0"/>
          <w14:ligatures w14:val="none"/>
        </w:rPr>
        <w:t>’s operations capability, approach, and plans:</w:t>
      </w:r>
    </w:p>
    <w:p w14:paraId="16207AA2" w14:textId="3DD93F40" w:rsidR="001C61DE" w:rsidRPr="00D43A8B" w:rsidRDefault="001C61DE" w:rsidP="0077388B">
      <w:pPr>
        <w:pStyle w:val="BodyText"/>
        <w:numPr>
          <w:ilvl w:val="0"/>
          <w:numId w:val="27"/>
        </w:numPr>
        <w:spacing w:before="0" w:after="60" w:line="264" w:lineRule="auto"/>
        <w:ind w:left="1080" w:right="0"/>
        <w:rPr>
          <w:rFonts w:asciiTheme="minorHAnsi" w:hAnsiTheme="minorHAnsi"/>
        </w:rPr>
      </w:pPr>
      <w:r w:rsidRPr="008D5EA5">
        <w:rPr>
          <w:rFonts w:asciiTheme="minorHAnsi" w:hAnsiTheme="minorHAnsi"/>
        </w:rPr>
        <w:t>The</w:t>
      </w:r>
      <w:r w:rsidRPr="00D43A8B">
        <w:rPr>
          <w:rFonts w:asciiTheme="minorHAnsi" w:hAnsiTheme="minorHAnsi"/>
        </w:rPr>
        <w:t xml:space="preserve"> </w:t>
      </w:r>
      <w:r w:rsidRPr="008D5EA5">
        <w:rPr>
          <w:rFonts w:asciiTheme="minorHAnsi" w:hAnsiTheme="minorHAnsi"/>
        </w:rPr>
        <w:t>overall</w:t>
      </w:r>
      <w:r w:rsidRPr="00D43A8B">
        <w:rPr>
          <w:rFonts w:asciiTheme="minorHAnsi" w:hAnsiTheme="minorHAnsi"/>
        </w:rPr>
        <w:t xml:space="preserve"> </w:t>
      </w:r>
      <w:r w:rsidRPr="008D5EA5">
        <w:rPr>
          <w:rFonts w:asciiTheme="minorHAnsi" w:hAnsiTheme="minorHAnsi"/>
        </w:rPr>
        <w:t>quality</w:t>
      </w:r>
      <w:r w:rsidRPr="00D43A8B">
        <w:rPr>
          <w:rFonts w:asciiTheme="minorHAnsi" w:hAnsiTheme="minorHAnsi"/>
        </w:rPr>
        <w:t xml:space="preserve"> </w:t>
      </w:r>
      <w:r w:rsidRPr="008D5EA5">
        <w:rPr>
          <w:rFonts w:asciiTheme="minorHAnsi" w:hAnsiTheme="minorHAnsi"/>
        </w:rPr>
        <w:t>of</w:t>
      </w:r>
      <w:r w:rsidRPr="00D43A8B">
        <w:rPr>
          <w:rFonts w:asciiTheme="minorHAnsi" w:hAnsiTheme="minorHAnsi"/>
        </w:rPr>
        <w:t xml:space="preserve"> </w:t>
      </w:r>
      <w:r w:rsidRPr="008D5EA5">
        <w:rPr>
          <w:rFonts w:asciiTheme="minorHAnsi" w:hAnsiTheme="minorHAnsi"/>
        </w:rPr>
        <w:t>the</w:t>
      </w:r>
      <w:r w:rsidRPr="00D43A8B">
        <w:rPr>
          <w:rFonts w:asciiTheme="minorHAnsi" w:hAnsiTheme="minorHAnsi"/>
        </w:rPr>
        <w:t xml:space="preserve"> </w:t>
      </w:r>
      <w:r w:rsidR="00D17C4C" w:rsidRPr="008D5EA5">
        <w:rPr>
          <w:rFonts w:asciiTheme="minorHAnsi" w:hAnsiTheme="minorHAnsi"/>
        </w:rPr>
        <w:t>Contractor</w:t>
      </w:r>
      <w:r w:rsidRPr="008D5EA5">
        <w:rPr>
          <w:rFonts w:asciiTheme="minorHAnsi" w:hAnsiTheme="minorHAnsi"/>
        </w:rPr>
        <w:t>’s</w:t>
      </w:r>
      <w:r w:rsidRPr="00D43A8B">
        <w:rPr>
          <w:rFonts w:asciiTheme="minorHAnsi" w:hAnsiTheme="minorHAnsi"/>
        </w:rPr>
        <w:t xml:space="preserve"> </w:t>
      </w:r>
      <w:r w:rsidRPr="008D5EA5">
        <w:rPr>
          <w:rFonts w:asciiTheme="minorHAnsi" w:hAnsiTheme="minorHAnsi"/>
        </w:rPr>
        <w:t>Operating</w:t>
      </w:r>
      <w:r w:rsidRPr="00D43A8B">
        <w:rPr>
          <w:rFonts w:asciiTheme="minorHAnsi" w:hAnsiTheme="minorHAnsi"/>
        </w:rPr>
        <w:t xml:space="preserve"> </w:t>
      </w:r>
      <w:r w:rsidRPr="008D5EA5">
        <w:rPr>
          <w:rFonts w:asciiTheme="minorHAnsi" w:hAnsiTheme="minorHAnsi"/>
        </w:rPr>
        <w:t>Plan,</w:t>
      </w:r>
      <w:r w:rsidRPr="00D43A8B">
        <w:rPr>
          <w:rFonts w:asciiTheme="minorHAnsi" w:hAnsiTheme="minorHAnsi"/>
        </w:rPr>
        <w:t xml:space="preserve"> </w:t>
      </w:r>
      <w:r w:rsidRPr="008D5EA5">
        <w:rPr>
          <w:rFonts w:asciiTheme="minorHAnsi" w:hAnsiTheme="minorHAnsi"/>
        </w:rPr>
        <w:t>including</w:t>
      </w:r>
      <w:r w:rsidRPr="00D43A8B">
        <w:rPr>
          <w:rFonts w:asciiTheme="minorHAnsi" w:hAnsiTheme="minorHAnsi"/>
        </w:rPr>
        <w:t xml:space="preserve"> </w:t>
      </w:r>
      <w:r w:rsidRPr="008D5EA5">
        <w:rPr>
          <w:rFonts w:asciiTheme="minorHAnsi" w:hAnsiTheme="minorHAnsi"/>
        </w:rPr>
        <w:t>the</w:t>
      </w:r>
      <w:r w:rsidRPr="00D43A8B">
        <w:rPr>
          <w:rFonts w:asciiTheme="minorHAnsi" w:hAnsiTheme="minorHAnsi"/>
        </w:rPr>
        <w:t xml:space="preserve"> </w:t>
      </w:r>
      <w:r w:rsidRPr="008D5EA5">
        <w:rPr>
          <w:rFonts w:asciiTheme="minorHAnsi" w:hAnsiTheme="minorHAnsi"/>
        </w:rPr>
        <w:t>proposed operating procedures;</w:t>
      </w:r>
      <w:r w:rsidRPr="00D43A8B">
        <w:rPr>
          <w:rFonts w:asciiTheme="minorHAnsi" w:hAnsiTheme="minorHAnsi"/>
        </w:rPr>
        <w:t xml:space="preserve"> </w:t>
      </w:r>
      <w:r w:rsidRPr="008D5EA5">
        <w:rPr>
          <w:rFonts w:asciiTheme="minorHAnsi" w:hAnsiTheme="minorHAnsi"/>
        </w:rPr>
        <w:t>On-Time</w:t>
      </w:r>
      <w:r w:rsidRPr="00D43A8B">
        <w:rPr>
          <w:rFonts w:asciiTheme="minorHAnsi" w:hAnsiTheme="minorHAnsi"/>
        </w:rPr>
        <w:t xml:space="preserve"> </w:t>
      </w:r>
      <w:r w:rsidRPr="008D5EA5">
        <w:rPr>
          <w:rFonts w:asciiTheme="minorHAnsi" w:hAnsiTheme="minorHAnsi"/>
        </w:rPr>
        <w:t>Performance</w:t>
      </w:r>
      <w:r w:rsidRPr="00D43A8B">
        <w:rPr>
          <w:rFonts w:asciiTheme="minorHAnsi" w:hAnsiTheme="minorHAnsi"/>
        </w:rPr>
        <w:t xml:space="preserve"> </w:t>
      </w:r>
      <w:r w:rsidRPr="008D5EA5">
        <w:rPr>
          <w:rFonts w:asciiTheme="minorHAnsi" w:hAnsiTheme="minorHAnsi"/>
        </w:rPr>
        <w:t>recommendations;</w:t>
      </w:r>
      <w:r w:rsidRPr="00D43A8B">
        <w:rPr>
          <w:rFonts w:asciiTheme="minorHAnsi" w:hAnsiTheme="minorHAnsi"/>
        </w:rPr>
        <w:t xml:space="preserve"> </w:t>
      </w:r>
      <w:r w:rsidRPr="008D5EA5">
        <w:rPr>
          <w:rFonts w:asciiTheme="minorHAnsi" w:hAnsiTheme="minorHAnsi"/>
        </w:rPr>
        <w:t>approach</w:t>
      </w:r>
      <w:r w:rsidRPr="00D43A8B">
        <w:rPr>
          <w:rFonts w:asciiTheme="minorHAnsi" w:hAnsiTheme="minorHAnsi"/>
        </w:rPr>
        <w:t xml:space="preserve"> </w:t>
      </w:r>
      <w:r w:rsidRPr="008D5EA5">
        <w:rPr>
          <w:rFonts w:asciiTheme="minorHAnsi" w:hAnsiTheme="minorHAnsi"/>
        </w:rPr>
        <w:t xml:space="preserve">to employee and vehicle scheduling, deployment, dispatching, supervision, customer service, and emergency contingencies and response; the contents of the </w:t>
      </w:r>
      <w:r w:rsidR="00D17C4C" w:rsidRPr="008D5EA5">
        <w:rPr>
          <w:rFonts w:asciiTheme="minorHAnsi" w:hAnsiTheme="minorHAnsi"/>
        </w:rPr>
        <w:t>Contractor</w:t>
      </w:r>
      <w:r w:rsidRPr="008D5EA5">
        <w:rPr>
          <w:rFonts w:asciiTheme="minorHAnsi" w:hAnsiTheme="minorHAnsi"/>
        </w:rPr>
        <w:t>’s service quality monitoring program;</w:t>
      </w:r>
      <w:r w:rsidRPr="00D43A8B">
        <w:rPr>
          <w:rFonts w:asciiTheme="minorHAnsi" w:hAnsiTheme="minorHAnsi"/>
        </w:rPr>
        <w:t xml:space="preserve"> </w:t>
      </w:r>
      <w:r w:rsidRPr="008D5EA5">
        <w:rPr>
          <w:rFonts w:asciiTheme="minorHAnsi" w:hAnsiTheme="minorHAnsi"/>
        </w:rPr>
        <w:t>and</w:t>
      </w:r>
      <w:r w:rsidRPr="00D43A8B">
        <w:rPr>
          <w:rFonts w:asciiTheme="minorHAnsi" w:hAnsiTheme="minorHAnsi"/>
        </w:rPr>
        <w:t xml:space="preserve"> </w:t>
      </w:r>
      <w:r w:rsidRPr="008D5EA5">
        <w:rPr>
          <w:rFonts w:asciiTheme="minorHAnsi" w:hAnsiTheme="minorHAnsi"/>
        </w:rPr>
        <w:t>the</w:t>
      </w:r>
      <w:r w:rsidRPr="00D43A8B">
        <w:rPr>
          <w:rFonts w:asciiTheme="minorHAnsi" w:hAnsiTheme="minorHAnsi"/>
        </w:rPr>
        <w:t xml:space="preserve"> </w:t>
      </w:r>
      <w:r w:rsidRPr="008D5EA5">
        <w:rPr>
          <w:rFonts w:asciiTheme="minorHAnsi" w:hAnsiTheme="minorHAnsi"/>
        </w:rPr>
        <w:t>approach</w:t>
      </w:r>
      <w:r w:rsidRPr="00D43A8B">
        <w:rPr>
          <w:rFonts w:asciiTheme="minorHAnsi" w:hAnsiTheme="minorHAnsi"/>
        </w:rPr>
        <w:t xml:space="preserve"> </w:t>
      </w:r>
      <w:r w:rsidRPr="008D5EA5">
        <w:rPr>
          <w:rFonts w:asciiTheme="minorHAnsi" w:hAnsiTheme="minorHAnsi"/>
        </w:rPr>
        <w:t>to</w:t>
      </w:r>
      <w:r w:rsidRPr="00D43A8B">
        <w:rPr>
          <w:rFonts w:asciiTheme="minorHAnsi" w:hAnsiTheme="minorHAnsi"/>
        </w:rPr>
        <w:t xml:space="preserve"> </w:t>
      </w:r>
      <w:r w:rsidRPr="008D5EA5">
        <w:rPr>
          <w:rFonts w:asciiTheme="minorHAnsi" w:hAnsiTheme="minorHAnsi"/>
        </w:rPr>
        <w:t>providing</w:t>
      </w:r>
      <w:r w:rsidRPr="00D43A8B">
        <w:rPr>
          <w:rFonts w:asciiTheme="minorHAnsi" w:hAnsiTheme="minorHAnsi"/>
        </w:rPr>
        <w:t xml:space="preserve"> </w:t>
      </w:r>
      <w:r w:rsidRPr="008D5EA5">
        <w:rPr>
          <w:rFonts w:asciiTheme="minorHAnsi" w:hAnsiTheme="minorHAnsi"/>
        </w:rPr>
        <w:t>regular</w:t>
      </w:r>
      <w:r w:rsidRPr="00D43A8B">
        <w:rPr>
          <w:rFonts w:asciiTheme="minorHAnsi" w:hAnsiTheme="minorHAnsi"/>
        </w:rPr>
        <w:t xml:space="preserve"> </w:t>
      </w:r>
      <w:r w:rsidRPr="008D5EA5">
        <w:rPr>
          <w:rFonts w:asciiTheme="minorHAnsi" w:hAnsiTheme="minorHAnsi"/>
        </w:rPr>
        <w:t>and</w:t>
      </w:r>
      <w:r w:rsidRPr="00D43A8B">
        <w:rPr>
          <w:rFonts w:asciiTheme="minorHAnsi" w:hAnsiTheme="minorHAnsi"/>
        </w:rPr>
        <w:t xml:space="preserve"> </w:t>
      </w:r>
      <w:r w:rsidRPr="008D5EA5">
        <w:rPr>
          <w:rFonts w:asciiTheme="minorHAnsi" w:hAnsiTheme="minorHAnsi"/>
        </w:rPr>
        <w:t xml:space="preserve">accurate reporting of performance data: </w:t>
      </w:r>
      <w:r w:rsidRPr="00D43A8B">
        <w:rPr>
          <w:rFonts w:asciiTheme="minorHAnsi" w:hAnsiTheme="minorHAnsi"/>
          <w:b/>
          <w:bCs/>
        </w:rPr>
        <w:t>15 points</w:t>
      </w:r>
    </w:p>
    <w:p w14:paraId="1578937C" w14:textId="3D26901A" w:rsidR="001C61DE" w:rsidRPr="00D43A8B" w:rsidRDefault="001C61DE" w:rsidP="0077388B">
      <w:pPr>
        <w:pStyle w:val="BodyText"/>
        <w:numPr>
          <w:ilvl w:val="0"/>
          <w:numId w:val="27"/>
        </w:numPr>
        <w:spacing w:before="0" w:after="200" w:line="264" w:lineRule="auto"/>
        <w:ind w:left="1080" w:right="0"/>
        <w:rPr>
          <w:rFonts w:asciiTheme="minorHAnsi" w:hAnsiTheme="minorHAnsi"/>
        </w:rPr>
      </w:pPr>
      <w:r w:rsidRPr="008D5EA5">
        <w:rPr>
          <w:rFonts w:asciiTheme="minorHAnsi" w:hAnsiTheme="minorHAnsi"/>
        </w:rPr>
        <w:t>The</w:t>
      </w:r>
      <w:r w:rsidRPr="00D43A8B">
        <w:rPr>
          <w:rFonts w:asciiTheme="minorHAnsi" w:hAnsiTheme="minorHAnsi"/>
        </w:rPr>
        <w:t xml:space="preserve"> </w:t>
      </w:r>
      <w:r w:rsidRPr="008D5EA5">
        <w:rPr>
          <w:rFonts w:asciiTheme="minorHAnsi" w:hAnsiTheme="minorHAnsi"/>
        </w:rPr>
        <w:t>quality</w:t>
      </w:r>
      <w:r w:rsidRPr="00D43A8B">
        <w:rPr>
          <w:rFonts w:asciiTheme="minorHAnsi" w:hAnsiTheme="minorHAnsi"/>
        </w:rPr>
        <w:t xml:space="preserve"> </w:t>
      </w:r>
      <w:r w:rsidRPr="008D5EA5">
        <w:rPr>
          <w:rFonts w:asciiTheme="minorHAnsi" w:hAnsiTheme="minorHAnsi"/>
        </w:rPr>
        <w:t>and</w:t>
      </w:r>
      <w:r w:rsidRPr="00D43A8B">
        <w:rPr>
          <w:rFonts w:asciiTheme="minorHAnsi" w:hAnsiTheme="minorHAnsi"/>
        </w:rPr>
        <w:t xml:space="preserve"> </w:t>
      </w:r>
      <w:r w:rsidRPr="008D5EA5">
        <w:rPr>
          <w:rFonts w:asciiTheme="minorHAnsi" w:hAnsiTheme="minorHAnsi"/>
        </w:rPr>
        <w:t>completeness</w:t>
      </w:r>
      <w:r w:rsidRPr="00D43A8B">
        <w:rPr>
          <w:rFonts w:asciiTheme="minorHAnsi" w:hAnsiTheme="minorHAnsi"/>
        </w:rPr>
        <w:t xml:space="preserve"> </w:t>
      </w:r>
      <w:r w:rsidRPr="008D5EA5">
        <w:rPr>
          <w:rFonts w:asciiTheme="minorHAnsi" w:hAnsiTheme="minorHAnsi"/>
        </w:rPr>
        <w:t>of</w:t>
      </w:r>
      <w:r w:rsidRPr="00D43A8B">
        <w:rPr>
          <w:rFonts w:asciiTheme="minorHAnsi" w:hAnsiTheme="minorHAnsi"/>
        </w:rPr>
        <w:t xml:space="preserve"> </w:t>
      </w:r>
      <w:r w:rsidRPr="008D5EA5">
        <w:rPr>
          <w:rFonts w:asciiTheme="minorHAnsi" w:hAnsiTheme="minorHAnsi"/>
        </w:rPr>
        <w:t>the</w:t>
      </w:r>
      <w:r w:rsidRPr="00D43A8B">
        <w:rPr>
          <w:rFonts w:asciiTheme="minorHAnsi" w:hAnsiTheme="minorHAnsi"/>
        </w:rPr>
        <w:t xml:space="preserve"> </w:t>
      </w:r>
      <w:r w:rsidR="00D17C4C" w:rsidRPr="008D5EA5">
        <w:rPr>
          <w:rFonts w:asciiTheme="minorHAnsi" w:hAnsiTheme="minorHAnsi"/>
        </w:rPr>
        <w:t>Contractor</w:t>
      </w:r>
      <w:r w:rsidRPr="008D5EA5">
        <w:rPr>
          <w:rFonts w:asciiTheme="minorHAnsi" w:hAnsiTheme="minorHAnsi"/>
        </w:rPr>
        <w:t>’s</w:t>
      </w:r>
      <w:r w:rsidRPr="00D43A8B">
        <w:rPr>
          <w:rFonts w:asciiTheme="minorHAnsi" w:hAnsiTheme="minorHAnsi"/>
        </w:rPr>
        <w:t xml:space="preserve"> </w:t>
      </w:r>
      <w:r w:rsidRPr="008D5EA5">
        <w:rPr>
          <w:rFonts w:asciiTheme="minorHAnsi" w:hAnsiTheme="minorHAnsi"/>
        </w:rPr>
        <w:t>Safety</w:t>
      </w:r>
      <w:r w:rsidRPr="00D43A8B">
        <w:rPr>
          <w:rFonts w:asciiTheme="minorHAnsi" w:hAnsiTheme="minorHAnsi"/>
        </w:rPr>
        <w:t xml:space="preserve"> </w:t>
      </w:r>
      <w:r w:rsidRPr="008D5EA5">
        <w:rPr>
          <w:rFonts w:asciiTheme="minorHAnsi" w:hAnsiTheme="minorHAnsi"/>
        </w:rPr>
        <w:t>and</w:t>
      </w:r>
      <w:r w:rsidRPr="00D43A8B">
        <w:rPr>
          <w:rFonts w:asciiTheme="minorHAnsi" w:hAnsiTheme="minorHAnsi"/>
        </w:rPr>
        <w:t xml:space="preserve"> </w:t>
      </w:r>
      <w:r w:rsidRPr="008D5EA5">
        <w:rPr>
          <w:rFonts w:asciiTheme="minorHAnsi" w:hAnsiTheme="minorHAnsi"/>
        </w:rPr>
        <w:t>Security</w:t>
      </w:r>
      <w:r w:rsidRPr="00D43A8B">
        <w:rPr>
          <w:rFonts w:asciiTheme="minorHAnsi" w:hAnsiTheme="minorHAnsi"/>
        </w:rPr>
        <w:t xml:space="preserve"> </w:t>
      </w:r>
      <w:r w:rsidRPr="008D5EA5">
        <w:rPr>
          <w:rFonts w:asciiTheme="minorHAnsi" w:hAnsiTheme="minorHAnsi"/>
        </w:rPr>
        <w:t>Program,</w:t>
      </w:r>
      <w:r w:rsidRPr="00D43A8B">
        <w:rPr>
          <w:rFonts w:asciiTheme="minorHAnsi" w:hAnsiTheme="minorHAnsi"/>
        </w:rPr>
        <w:t xml:space="preserve"> </w:t>
      </w:r>
      <w:r w:rsidRPr="008D5EA5">
        <w:rPr>
          <w:rFonts w:asciiTheme="minorHAnsi" w:hAnsiTheme="minorHAnsi"/>
        </w:rPr>
        <w:t>including whether the Program</w:t>
      </w:r>
      <w:r w:rsidRPr="00D43A8B">
        <w:rPr>
          <w:rFonts w:asciiTheme="minorHAnsi" w:hAnsiTheme="minorHAnsi"/>
        </w:rPr>
        <w:t xml:space="preserve"> </w:t>
      </w:r>
      <w:r w:rsidRPr="008D5EA5">
        <w:rPr>
          <w:rFonts w:asciiTheme="minorHAnsi" w:hAnsiTheme="minorHAnsi"/>
        </w:rPr>
        <w:t>reflects a clear understanding</w:t>
      </w:r>
      <w:r w:rsidRPr="00D43A8B">
        <w:rPr>
          <w:rFonts w:asciiTheme="minorHAnsi" w:hAnsiTheme="minorHAnsi"/>
        </w:rPr>
        <w:t xml:space="preserve"> </w:t>
      </w:r>
      <w:r w:rsidRPr="008D5EA5">
        <w:rPr>
          <w:rFonts w:asciiTheme="minorHAnsi" w:hAnsiTheme="minorHAnsi"/>
        </w:rPr>
        <w:t xml:space="preserve">of federal and state requirements: </w:t>
      </w:r>
      <w:r w:rsidRPr="00D43A8B">
        <w:rPr>
          <w:rFonts w:asciiTheme="minorHAnsi" w:hAnsiTheme="minorHAnsi"/>
          <w:b/>
          <w:bCs/>
        </w:rPr>
        <w:t>5 points</w:t>
      </w:r>
    </w:p>
    <w:p w14:paraId="2A4617FD" w14:textId="62B792ED" w:rsidR="001C61DE" w:rsidRPr="00D43A8B"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207" w:name="8.2_Key_Personnel,_Management_Team,_and_"/>
      <w:bookmarkStart w:id="208" w:name="_bookmark53"/>
      <w:bookmarkStart w:id="209" w:name="_Toc200022528"/>
      <w:bookmarkStart w:id="210" w:name="_Toc200291581"/>
      <w:bookmarkEnd w:id="207"/>
      <w:bookmarkEnd w:id="208"/>
      <w:r w:rsidRPr="00D43A8B">
        <w:rPr>
          <w:rFonts w:asciiTheme="minorHAnsi" w:hAnsiTheme="minorHAnsi" w:cs="Times New Roman"/>
          <w:b/>
          <w:bCs/>
          <w:color w:val="auto"/>
          <w:spacing w:val="-2"/>
          <w:sz w:val="22"/>
          <w:szCs w:val="22"/>
        </w:rPr>
        <w:t>Key Personnel, Management Team, and Staffing and Training Plans</w:t>
      </w:r>
      <w:r w:rsidR="00D43A8B">
        <w:rPr>
          <w:rFonts w:asciiTheme="minorHAnsi" w:hAnsiTheme="minorHAnsi" w:cs="Times New Roman"/>
          <w:b/>
          <w:bCs/>
          <w:color w:val="auto"/>
          <w:spacing w:val="-2"/>
          <w:sz w:val="22"/>
          <w:szCs w:val="22"/>
        </w:rPr>
        <w:t xml:space="preserve"> (</w:t>
      </w:r>
      <w:r w:rsidRPr="00D43A8B">
        <w:rPr>
          <w:rFonts w:asciiTheme="minorHAnsi" w:hAnsiTheme="minorHAnsi" w:cs="Times New Roman"/>
          <w:b/>
          <w:bCs/>
          <w:color w:val="auto"/>
          <w:spacing w:val="-2"/>
          <w:sz w:val="22"/>
          <w:szCs w:val="22"/>
        </w:rPr>
        <w:t xml:space="preserve">20 </w:t>
      </w:r>
      <w:r w:rsidRPr="008D5EA5">
        <w:rPr>
          <w:rFonts w:asciiTheme="minorHAnsi" w:hAnsiTheme="minorHAnsi" w:cs="Times New Roman"/>
          <w:b/>
          <w:bCs/>
          <w:color w:val="auto"/>
          <w:spacing w:val="-2"/>
          <w:sz w:val="22"/>
          <w:szCs w:val="22"/>
        </w:rPr>
        <w:t>Points</w:t>
      </w:r>
      <w:bookmarkEnd w:id="209"/>
      <w:r w:rsidR="00D43A8B">
        <w:rPr>
          <w:rFonts w:asciiTheme="minorHAnsi" w:hAnsiTheme="minorHAnsi" w:cs="Times New Roman"/>
          <w:b/>
          <w:bCs/>
          <w:color w:val="auto"/>
          <w:spacing w:val="-2"/>
          <w:sz w:val="22"/>
          <w:szCs w:val="22"/>
        </w:rPr>
        <w:t>):</w:t>
      </w:r>
      <w:bookmarkEnd w:id="210"/>
    </w:p>
    <w:p w14:paraId="4379924C" w14:textId="0CB9B5B2" w:rsidR="001C61DE" w:rsidRPr="00D43A8B" w:rsidRDefault="001C61DE" w:rsidP="00D43A8B">
      <w:pPr>
        <w:spacing w:before="0" w:after="200" w:line="264" w:lineRule="auto"/>
        <w:ind w:left="0" w:right="0" w:firstLine="0"/>
        <w:rPr>
          <w:rFonts w:eastAsia="Times New Roman" w:cs="Calibri"/>
          <w:kern w:val="0"/>
          <w14:ligatures w14:val="none"/>
        </w:rPr>
      </w:pPr>
      <w:r w:rsidRPr="00D43A8B">
        <w:rPr>
          <w:rFonts w:eastAsia="Times New Roman" w:cs="Calibri"/>
          <w:kern w:val="0"/>
          <w14:ligatures w14:val="none"/>
        </w:rPr>
        <w:t xml:space="preserve">The Town of Kernersville will evaluate the personnel related elements of the </w:t>
      </w:r>
      <w:r w:rsidR="00D17C4C" w:rsidRPr="00D43A8B">
        <w:rPr>
          <w:rFonts w:eastAsia="Times New Roman" w:cs="Calibri"/>
          <w:kern w:val="0"/>
          <w14:ligatures w14:val="none"/>
        </w:rPr>
        <w:t>Contractor</w:t>
      </w:r>
      <w:r w:rsidRPr="00D43A8B">
        <w:rPr>
          <w:rFonts w:eastAsia="Times New Roman" w:cs="Calibri"/>
          <w:kern w:val="0"/>
          <w14:ligatures w14:val="none"/>
        </w:rPr>
        <w:t>’s submittal:</w:t>
      </w:r>
    </w:p>
    <w:p w14:paraId="29EE49EC" w14:textId="3B1F0BFD" w:rsidR="001C61DE" w:rsidRPr="00D43A8B" w:rsidRDefault="001C61DE" w:rsidP="0077388B">
      <w:pPr>
        <w:pStyle w:val="BodyText"/>
        <w:numPr>
          <w:ilvl w:val="0"/>
          <w:numId w:val="28"/>
        </w:numPr>
        <w:spacing w:before="0" w:after="60" w:line="264" w:lineRule="auto"/>
        <w:ind w:left="1080" w:right="0"/>
        <w:rPr>
          <w:rFonts w:asciiTheme="minorHAnsi" w:hAnsiTheme="minorHAnsi"/>
        </w:rPr>
      </w:pPr>
      <w:r w:rsidRPr="00D43A8B">
        <w:rPr>
          <w:rFonts w:asciiTheme="minorHAnsi" w:hAnsiTheme="minorHAnsi"/>
        </w:rPr>
        <w:t xml:space="preserve">The qualifications, experience and credentials of the Key Personnel, projected availability of key personnel; any record of the team working together on similar projects; and the quality of the </w:t>
      </w:r>
      <w:r w:rsidR="00D17C4C" w:rsidRPr="00D43A8B">
        <w:rPr>
          <w:rFonts w:asciiTheme="minorHAnsi" w:hAnsiTheme="minorHAnsi"/>
        </w:rPr>
        <w:t>Contractor</w:t>
      </w:r>
      <w:r w:rsidRPr="00D43A8B">
        <w:rPr>
          <w:rFonts w:asciiTheme="minorHAnsi" w:hAnsiTheme="minorHAnsi"/>
        </w:rPr>
        <w:t xml:space="preserve">’s overall management organization and team: </w:t>
      </w:r>
      <w:r w:rsidRPr="00D43A8B">
        <w:rPr>
          <w:rFonts w:asciiTheme="minorHAnsi" w:hAnsiTheme="minorHAnsi"/>
          <w:b/>
          <w:bCs/>
        </w:rPr>
        <w:t>10 Points</w:t>
      </w:r>
    </w:p>
    <w:p w14:paraId="3596B42F" w14:textId="39EB4385" w:rsidR="001C61DE" w:rsidRPr="00D43A8B" w:rsidRDefault="001C61DE" w:rsidP="0077388B">
      <w:pPr>
        <w:pStyle w:val="BodyText"/>
        <w:numPr>
          <w:ilvl w:val="0"/>
          <w:numId w:val="28"/>
        </w:numPr>
        <w:spacing w:before="0" w:after="60" w:line="264" w:lineRule="auto"/>
        <w:ind w:left="1080" w:right="0"/>
        <w:rPr>
          <w:rFonts w:asciiTheme="minorHAnsi" w:hAnsiTheme="minorHAnsi"/>
        </w:rPr>
      </w:pPr>
      <w:r w:rsidRPr="00D43A8B">
        <w:rPr>
          <w:rFonts w:asciiTheme="minorHAnsi" w:hAnsiTheme="minorHAnsi"/>
        </w:rPr>
        <w:t xml:space="preserve">The quality of the </w:t>
      </w:r>
      <w:r w:rsidR="00D17C4C" w:rsidRPr="00D43A8B">
        <w:rPr>
          <w:rFonts w:asciiTheme="minorHAnsi" w:hAnsiTheme="minorHAnsi"/>
        </w:rPr>
        <w:t>Contractor</w:t>
      </w:r>
      <w:r w:rsidRPr="00D43A8B">
        <w:rPr>
          <w:rFonts w:asciiTheme="minorHAnsi" w:hAnsiTheme="minorHAnsi"/>
        </w:rPr>
        <w:t xml:space="preserve">’s Staffing and Personnel Plan, including the </w:t>
      </w:r>
      <w:r w:rsidR="00D17C4C" w:rsidRPr="00D43A8B">
        <w:rPr>
          <w:rFonts w:asciiTheme="minorHAnsi" w:hAnsiTheme="minorHAnsi"/>
        </w:rPr>
        <w:t>Contractor</w:t>
      </w:r>
      <w:r w:rsidRPr="00D43A8B">
        <w:rPr>
          <w:rFonts w:asciiTheme="minorHAnsi" w:hAnsiTheme="minorHAnsi"/>
        </w:rPr>
        <w:t xml:space="preserve">’s employee hiring and recruitment programs, as well as the </w:t>
      </w:r>
      <w:r w:rsidR="00D17C4C" w:rsidRPr="00D43A8B">
        <w:rPr>
          <w:rFonts w:asciiTheme="minorHAnsi" w:hAnsiTheme="minorHAnsi"/>
        </w:rPr>
        <w:t>Contractor</w:t>
      </w:r>
      <w:r w:rsidRPr="00D43A8B">
        <w:rPr>
          <w:rFonts w:asciiTheme="minorHAnsi" w:hAnsiTheme="minorHAnsi"/>
        </w:rPr>
        <w:t xml:space="preserve">’s plans for workforce stability and employee advancement: </w:t>
      </w:r>
      <w:r w:rsidRPr="00D43A8B">
        <w:rPr>
          <w:rFonts w:asciiTheme="minorHAnsi" w:hAnsiTheme="minorHAnsi"/>
          <w:b/>
          <w:bCs/>
        </w:rPr>
        <w:t>5 Points</w:t>
      </w:r>
    </w:p>
    <w:p w14:paraId="0445CF8B" w14:textId="07957BC4" w:rsidR="001C61DE" w:rsidRPr="00D43A8B" w:rsidRDefault="001C61DE" w:rsidP="0077388B">
      <w:pPr>
        <w:pStyle w:val="BodyText"/>
        <w:numPr>
          <w:ilvl w:val="0"/>
          <w:numId w:val="28"/>
        </w:numPr>
        <w:spacing w:before="0" w:after="60" w:line="264" w:lineRule="auto"/>
        <w:ind w:left="1080" w:right="0"/>
        <w:rPr>
          <w:rFonts w:asciiTheme="minorHAnsi" w:hAnsiTheme="minorHAnsi"/>
        </w:rPr>
      </w:pPr>
      <w:r w:rsidRPr="00D43A8B">
        <w:rPr>
          <w:rFonts w:asciiTheme="minorHAnsi" w:hAnsiTheme="minorHAnsi"/>
        </w:rPr>
        <w:t xml:space="preserve">The quality and completeness of the </w:t>
      </w:r>
      <w:r w:rsidR="00D17C4C" w:rsidRPr="00D43A8B">
        <w:rPr>
          <w:rFonts w:asciiTheme="minorHAnsi" w:hAnsiTheme="minorHAnsi"/>
        </w:rPr>
        <w:t>Contractor</w:t>
      </w:r>
      <w:r w:rsidRPr="00D43A8B">
        <w:rPr>
          <w:rFonts w:asciiTheme="minorHAnsi" w:hAnsiTheme="minorHAnsi"/>
        </w:rPr>
        <w:t xml:space="preserve">’s Training Plan: </w:t>
      </w:r>
      <w:r w:rsidRPr="00D43A8B">
        <w:rPr>
          <w:rFonts w:asciiTheme="minorHAnsi" w:hAnsiTheme="minorHAnsi"/>
          <w:b/>
          <w:bCs/>
        </w:rPr>
        <w:t>5 Points</w:t>
      </w:r>
    </w:p>
    <w:p w14:paraId="0537ABD7" w14:textId="31C51979" w:rsidR="001C61DE" w:rsidRPr="00D43A8B"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211" w:name="8.3_Project_Experience_and_References:_1"/>
      <w:bookmarkStart w:id="212" w:name="_bookmark54"/>
      <w:bookmarkStart w:id="213" w:name="_Toc200022529"/>
      <w:bookmarkStart w:id="214" w:name="_Toc200291582"/>
      <w:bookmarkEnd w:id="211"/>
      <w:bookmarkEnd w:id="212"/>
      <w:r w:rsidRPr="00D43A8B">
        <w:rPr>
          <w:rFonts w:asciiTheme="minorHAnsi" w:hAnsiTheme="minorHAnsi" w:cs="Times New Roman"/>
          <w:b/>
          <w:bCs/>
          <w:color w:val="auto"/>
          <w:spacing w:val="-2"/>
          <w:sz w:val="22"/>
          <w:szCs w:val="22"/>
        </w:rPr>
        <w:t>Project Experience and References</w:t>
      </w:r>
      <w:r w:rsidR="00D43A8B">
        <w:rPr>
          <w:rFonts w:asciiTheme="minorHAnsi" w:hAnsiTheme="minorHAnsi" w:cs="Times New Roman"/>
          <w:b/>
          <w:bCs/>
          <w:color w:val="auto"/>
          <w:spacing w:val="-2"/>
          <w:sz w:val="22"/>
          <w:szCs w:val="22"/>
        </w:rPr>
        <w:t xml:space="preserve"> (</w:t>
      </w:r>
      <w:r w:rsidRPr="00D43A8B">
        <w:rPr>
          <w:rFonts w:asciiTheme="minorHAnsi" w:hAnsiTheme="minorHAnsi" w:cs="Times New Roman"/>
          <w:b/>
          <w:bCs/>
          <w:color w:val="auto"/>
          <w:spacing w:val="-2"/>
          <w:sz w:val="22"/>
          <w:szCs w:val="22"/>
        </w:rPr>
        <w:t xml:space="preserve">15 </w:t>
      </w:r>
      <w:r w:rsidRPr="008D5EA5">
        <w:rPr>
          <w:rFonts w:asciiTheme="minorHAnsi" w:hAnsiTheme="minorHAnsi" w:cs="Times New Roman"/>
          <w:b/>
          <w:bCs/>
          <w:color w:val="auto"/>
          <w:spacing w:val="-2"/>
          <w:sz w:val="22"/>
          <w:szCs w:val="22"/>
        </w:rPr>
        <w:t>Points</w:t>
      </w:r>
      <w:bookmarkEnd w:id="213"/>
      <w:r w:rsidR="00D43A8B">
        <w:rPr>
          <w:rFonts w:asciiTheme="minorHAnsi" w:hAnsiTheme="minorHAnsi" w:cs="Times New Roman"/>
          <w:b/>
          <w:bCs/>
          <w:color w:val="auto"/>
          <w:spacing w:val="-2"/>
          <w:sz w:val="22"/>
          <w:szCs w:val="22"/>
        </w:rPr>
        <w:t>):</w:t>
      </w:r>
      <w:bookmarkEnd w:id="214"/>
    </w:p>
    <w:p w14:paraId="6CD7A176" w14:textId="6F6A1436" w:rsidR="001C61DE" w:rsidRPr="00D43A8B" w:rsidRDefault="001C61DE" w:rsidP="00D43A8B">
      <w:pPr>
        <w:spacing w:before="0" w:after="200" w:line="264" w:lineRule="auto"/>
        <w:ind w:left="0" w:right="0" w:firstLine="0"/>
        <w:rPr>
          <w:rFonts w:eastAsia="Times New Roman" w:cs="Calibri"/>
          <w:kern w:val="0"/>
          <w14:ligatures w14:val="none"/>
        </w:rPr>
      </w:pPr>
      <w:r w:rsidRPr="00D43A8B">
        <w:rPr>
          <w:rFonts w:eastAsia="Times New Roman" w:cs="Calibri"/>
          <w:kern w:val="0"/>
          <w14:ligatures w14:val="none"/>
        </w:rPr>
        <w:t xml:space="preserve">The Town of Kernersville will evaluate the </w:t>
      </w:r>
      <w:r w:rsidR="00D17C4C" w:rsidRPr="00D43A8B">
        <w:rPr>
          <w:rFonts w:eastAsia="Times New Roman" w:cs="Calibri"/>
          <w:kern w:val="0"/>
          <w14:ligatures w14:val="none"/>
        </w:rPr>
        <w:t>Contractor</w:t>
      </w:r>
      <w:r w:rsidRPr="00D43A8B">
        <w:rPr>
          <w:rFonts w:eastAsia="Times New Roman" w:cs="Calibri"/>
          <w:kern w:val="0"/>
          <w14:ligatures w14:val="none"/>
        </w:rPr>
        <w:t>’s experience in providing operations services:</w:t>
      </w:r>
    </w:p>
    <w:p w14:paraId="47C43298" w14:textId="3B881C49" w:rsidR="001C61DE" w:rsidRPr="00D43A8B" w:rsidRDefault="001C61DE" w:rsidP="0077388B">
      <w:pPr>
        <w:pStyle w:val="BodyText"/>
        <w:numPr>
          <w:ilvl w:val="0"/>
          <w:numId w:val="29"/>
        </w:numPr>
        <w:spacing w:before="0" w:after="60" w:line="264" w:lineRule="auto"/>
        <w:ind w:left="1080" w:right="0"/>
        <w:rPr>
          <w:rFonts w:asciiTheme="minorHAnsi" w:hAnsiTheme="minorHAnsi"/>
        </w:rPr>
      </w:pPr>
      <w:r w:rsidRPr="008D5EA5">
        <w:rPr>
          <w:rFonts w:asciiTheme="minorHAnsi" w:hAnsiTheme="minorHAnsi"/>
        </w:rPr>
        <w:t xml:space="preserve">Demonstrated experience by the </w:t>
      </w:r>
      <w:r w:rsidR="00D17C4C" w:rsidRPr="008D5EA5">
        <w:rPr>
          <w:rFonts w:asciiTheme="minorHAnsi" w:hAnsiTheme="minorHAnsi"/>
        </w:rPr>
        <w:t>Contractor</w:t>
      </w:r>
      <w:r w:rsidRPr="008D5EA5">
        <w:rPr>
          <w:rFonts w:asciiTheme="minorHAnsi" w:hAnsiTheme="minorHAnsi"/>
        </w:rPr>
        <w:t xml:space="preserve"> in successful transit service operation, including a</w:t>
      </w:r>
      <w:r w:rsidRPr="00D43A8B">
        <w:rPr>
          <w:rFonts w:asciiTheme="minorHAnsi" w:hAnsiTheme="minorHAnsi"/>
        </w:rPr>
        <w:t xml:space="preserve"> </w:t>
      </w:r>
      <w:r w:rsidRPr="008D5EA5">
        <w:rPr>
          <w:rFonts w:asciiTheme="minorHAnsi" w:hAnsiTheme="minorHAnsi"/>
        </w:rPr>
        <w:t xml:space="preserve">description of how the </w:t>
      </w:r>
      <w:r w:rsidR="00D17C4C" w:rsidRPr="008D5EA5">
        <w:rPr>
          <w:rFonts w:asciiTheme="minorHAnsi" w:hAnsiTheme="minorHAnsi"/>
        </w:rPr>
        <w:t>Contractor</w:t>
      </w:r>
      <w:r w:rsidRPr="008D5EA5">
        <w:rPr>
          <w:rFonts w:asciiTheme="minorHAnsi" w:hAnsiTheme="minorHAnsi"/>
        </w:rPr>
        <w:t xml:space="preserve"> has helped an agency or agencies solve service-related</w:t>
      </w:r>
      <w:r w:rsidRPr="00D43A8B">
        <w:rPr>
          <w:rFonts w:asciiTheme="minorHAnsi" w:hAnsiTheme="minorHAnsi"/>
        </w:rPr>
        <w:t xml:space="preserve"> </w:t>
      </w:r>
      <w:r w:rsidRPr="008D5EA5">
        <w:rPr>
          <w:rFonts w:asciiTheme="minorHAnsi" w:hAnsiTheme="minorHAnsi"/>
        </w:rPr>
        <w:t xml:space="preserve">and budgetary challenges and problems, such as through service restructuring: </w:t>
      </w:r>
      <w:r w:rsidRPr="00D43A8B">
        <w:rPr>
          <w:rFonts w:asciiTheme="minorHAnsi" w:hAnsiTheme="minorHAnsi"/>
          <w:b/>
          <w:bCs/>
        </w:rPr>
        <w:t>5 Points</w:t>
      </w:r>
    </w:p>
    <w:p w14:paraId="4CD5DE2A" w14:textId="77777777" w:rsidR="001C61DE" w:rsidRPr="00D43A8B" w:rsidRDefault="001C61DE" w:rsidP="0077388B">
      <w:pPr>
        <w:pStyle w:val="BodyText"/>
        <w:numPr>
          <w:ilvl w:val="0"/>
          <w:numId w:val="29"/>
        </w:numPr>
        <w:spacing w:before="0" w:after="60" w:line="264" w:lineRule="auto"/>
        <w:ind w:left="1080" w:right="0"/>
        <w:rPr>
          <w:rFonts w:asciiTheme="minorHAnsi" w:hAnsiTheme="minorHAnsi"/>
          <w:b/>
          <w:bCs/>
        </w:rPr>
      </w:pPr>
      <w:r w:rsidRPr="008D5EA5">
        <w:rPr>
          <w:rFonts w:asciiTheme="minorHAnsi" w:hAnsiTheme="minorHAnsi"/>
        </w:rPr>
        <w:t>Successful transition and start-up and operation experience for comparable transit systems:</w:t>
      </w:r>
      <w:r w:rsidRPr="00D43A8B">
        <w:rPr>
          <w:rFonts w:asciiTheme="minorHAnsi" w:hAnsiTheme="minorHAnsi"/>
        </w:rPr>
        <w:t xml:space="preserve"> </w:t>
      </w:r>
      <w:r w:rsidRPr="00D43A8B">
        <w:rPr>
          <w:rFonts w:asciiTheme="minorHAnsi" w:hAnsiTheme="minorHAnsi"/>
          <w:b/>
          <w:bCs/>
        </w:rPr>
        <w:t>5 Points</w:t>
      </w:r>
    </w:p>
    <w:p w14:paraId="23EF88C6" w14:textId="24A2A2C0" w:rsidR="001C61DE" w:rsidRPr="00D43A8B" w:rsidRDefault="001C61DE" w:rsidP="0077388B">
      <w:pPr>
        <w:pStyle w:val="BodyText"/>
        <w:numPr>
          <w:ilvl w:val="0"/>
          <w:numId w:val="29"/>
        </w:numPr>
        <w:spacing w:before="0" w:after="60" w:line="264" w:lineRule="auto"/>
        <w:ind w:left="1080" w:right="0"/>
        <w:rPr>
          <w:rFonts w:asciiTheme="minorHAnsi" w:hAnsiTheme="minorHAnsi"/>
          <w:b/>
          <w:bCs/>
        </w:rPr>
      </w:pPr>
      <w:r w:rsidRPr="008D5EA5">
        <w:rPr>
          <w:rFonts w:asciiTheme="minorHAnsi" w:hAnsiTheme="minorHAnsi"/>
        </w:rPr>
        <w:t>The</w:t>
      </w:r>
      <w:r w:rsidRPr="00D43A8B">
        <w:rPr>
          <w:rFonts w:asciiTheme="minorHAnsi" w:hAnsiTheme="minorHAnsi"/>
        </w:rPr>
        <w:t xml:space="preserve"> </w:t>
      </w:r>
      <w:r w:rsidR="00D17C4C" w:rsidRPr="008D5EA5">
        <w:rPr>
          <w:rFonts w:asciiTheme="minorHAnsi" w:hAnsiTheme="minorHAnsi"/>
        </w:rPr>
        <w:t>Contractor</w:t>
      </w:r>
      <w:r w:rsidRPr="008D5EA5">
        <w:rPr>
          <w:rFonts w:asciiTheme="minorHAnsi" w:hAnsiTheme="minorHAnsi"/>
        </w:rPr>
        <w:t>’s</w:t>
      </w:r>
      <w:r w:rsidRPr="00D43A8B">
        <w:rPr>
          <w:rFonts w:asciiTheme="minorHAnsi" w:hAnsiTheme="minorHAnsi"/>
        </w:rPr>
        <w:t xml:space="preserve"> </w:t>
      </w:r>
      <w:r w:rsidRPr="008D5EA5">
        <w:rPr>
          <w:rFonts w:asciiTheme="minorHAnsi" w:hAnsiTheme="minorHAnsi"/>
        </w:rPr>
        <w:t>record</w:t>
      </w:r>
      <w:r w:rsidRPr="00D43A8B">
        <w:rPr>
          <w:rFonts w:asciiTheme="minorHAnsi" w:hAnsiTheme="minorHAnsi"/>
        </w:rPr>
        <w:t xml:space="preserve"> </w:t>
      </w:r>
      <w:r w:rsidRPr="008D5EA5">
        <w:rPr>
          <w:rFonts w:asciiTheme="minorHAnsi" w:hAnsiTheme="minorHAnsi"/>
        </w:rPr>
        <w:t>of</w:t>
      </w:r>
      <w:r w:rsidRPr="00D43A8B">
        <w:rPr>
          <w:rFonts w:asciiTheme="minorHAnsi" w:hAnsiTheme="minorHAnsi"/>
        </w:rPr>
        <w:t xml:space="preserve"> </w:t>
      </w:r>
      <w:r w:rsidRPr="008D5EA5">
        <w:rPr>
          <w:rFonts w:asciiTheme="minorHAnsi" w:hAnsiTheme="minorHAnsi"/>
        </w:rPr>
        <w:t>performance</w:t>
      </w:r>
      <w:r w:rsidRPr="00D43A8B">
        <w:rPr>
          <w:rFonts w:asciiTheme="minorHAnsi" w:hAnsiTheme="minorHAnsi"/>
        </w:rPr>
        <w:t xml:space="preserve"> </w:t>
      </w:r>
      <w:r w:rsidRPr="008D5EA5">
        <w:rPr>
          <w:rFonts w:asciiTheme="minorHAnsi" w:hAnsiTheme="minorHAnsi"/>
        </w:rPr>
        <w:t>on</w:t>
      </w:r>
      <w:r w:rsidRPr="00D43A8B">
        <w:rPr>
          <w:rFonts w:asciiTheme="minorHAnsi" w:hAnsiTheme="minorHAnsi"/>
        </w:rPr>
        <w:t xml:space="preserve"> </w:t>
      </w:r>
      <w:r w:rsidRPr="008D5EA5">
        <w:rPr>
          <w:rFonts w:asciiTheme="minorHAnsi" w:hAnsiTheme="minorHAnsi"/>
        </w:rPr>
        <w:t>prior</w:t>
      </w:r>
      <w:r w:rsidRPr="00D43A8B">
        <w:rPr>
          <w:rFonts w:asciiTheme="minorHAnsi" w:hAnsiTheme="minorHAnsi"/>
        </w:rPr>
        <w:t xml:space="preserve"> </w:t>
      </w:r>
      <w:r w:rsidRPr="008D5EA5">
        <w:rPr>
          <w:rFonts w:asciiTheme="minorHAnsi" w:hAnsiTheme="minorHAnsi"/>
        </w:rPr>
        <w:t>projects</w:t>
      </w:r>
      <w:r w:rsidRPr="00D43A8B">
        <w:rPr>
          <w:rFonts w:asciiTheme="minorHAnsi" w:hAnsiTheme="minorHAnsi"/>
        </w:rPr>
        <w:t xml:space="preserve"> </w:t>
      </w:r>
      <w:r w:rsidRPr="008D5EA5">
        <w:rPr>
          <w:rFonts w:asciiTheme="minorHAnsi" w:hAnsiTheme="minorHAnsi"/>
        </w:rPr>
        <w:t>and</w:t>
      </w:r>
      <w:r w:rsidRPr="00D43A8B">
        <w:rPr>
          <w:rFonts w:asciiTheme="minorHAnsi" w:hAnsiTheme="minorHAnsi"/>
        </w:rPr>
        <w:t xml:space="preserve"> </w:t>
      </w:r>
      <w:r w:rsidRPr="008D5EA5">
        <w:rPr>
          <w:rFonts w:asciiTheme="minorHAnsi" w:hAnsiTheme="minorHAnsi"/>
        </w:rPr>
        <w:t>information</w:t>
      </w:r>
      <w:r w:rsidRPr="00D43A8B">
        <w:rPr>
          <w:rFonts w:asciiTheme="minorHAnsi" w:hAnsiTheme="minorHAnsi"/>
        </w:rPr>
        <w:t xml:space="preserve"> </w:t>
      </w:r>
      <w:r w:rsidRPr="008D5EA5">
        <w:rPr>
          <w:rFonts w:asciiTheme="minorHAnsi" w:hAnsiTheme="minorHAnsi"/>
        </w:rPr>
        <w:t>obtained on</w:t>
      </w:r>
      <w:r w:rsidRPr="00D43A8B">
        <w:rPr>
          <w:rFonts w:asciiTheme="minorHAnsi" w:hAnsiTheme="minorHAnsi"/>
        </w:rPr>
        <w:t xml:space="preserve"> </w:t>
      </w:r>
      <w:r w:rsidRPr="008D5EA5">
        <w:rPr>
          <w:rFonts w:asciiTheme="minorHAnsi" w:hAnsiTheme="minorHAnsi"/>
        </w:rPr>
        <w:t>the</w:t>
      </w:r>
      <w:r w:rsidRPr="00D43A8B">
        <w:rPr>
          <w:rFonts w:asciiTheme="minorHAnsi" w:hAnsiTheme="minorHAnsi"/>
        </w:rPr>
        <w:t xml:space="preserve"> </w:t>
      </w:r>
      <w:r w:rsidR="00D17C4C" w:rsidRPr="008D5EA5">
        <w:rPr>
          <w:rFonts w:asciiTheme="minorHAnsi" w:hAnsiTheme="minorHAnsi"/>
        </w:rPr>
        <w:t>Contractor</w:t>
      </w:r>
      <w:r w:rsidRPr="008D5EA5">
        <w:rPr>
          <w:rFonts w:asciiTheme="minorHAnsi" w:hAnsiTheme="minorHAnsi"/>
        </w:rPr>
        <w:t>’s past performance through contacts with client references, including any</w:t>
      </w:r>
      <w:r w:rsidRPr="00D43A8B">
        <w:rPr>
          <w:rFonts w:asciiTheme="minorHAnsi" w:hAnsiTheme="minorHAnsi"/>
        </w:rPr>
        <w:t xml:space="preserve"> </w:t>
      </w:r>
      <w:r w:rsidRPr="008D5EA5">
        <w:rPr>
          <w:rFonts w:asciiTheme="minorHAnsi" w:hAnsiTheme="minorHAnsi"/>
        </w:rPr>
        <w:t>statistical</w:t>
      </w:r>
      <w:r w:rsidRPr="00D43A8B">
        <w:rPr>
          <w:rFonts w:asciiTheme="minorHAnsi" w:hAnsiTheme="minorHAnsi"/>
        </w:rPr>
        <w:t xml:space="preserve"> </w:t>
      </w:r>
      <w:r w:rsidRPr="008D5EA5">
        <w:rPr>
          <w:rFonts w:asciiTheme="minorHAnsi" w:hAnsiTheme="minorHAnsi"/>
        </w:rPr>
        <w:t>information</w:t>
      </w:r>
      <w:r w:rsidRPr="00D43A8B">
        <w:rPr>
          <w:rFonts w:asciiTheme="minorHAnsi" w:hAnsiTheme="minorHAnsi"/>
        </w:rPr>
        <w:t xml:space="preserve"> </w:t>
      </w:r>
      <w:r w:rsidRPr="008D5EA5">
        <w:rPr>
          <w:rFonts w:asciiTheme="minorHAnsi" w:hAnsiTheme="minorHAnsi"/>
        </w:rPr>
        <w:t>obtained</w:t>
      </w:r>
      <w:r w:rsidRPr="00D43A8B">
        <w:rPr>
          <w:rFonts w:asciiTheme="minorHAnsi" w:hAnsiTheme="minorHAnsi"/>
        </w:rPr>
        <w:t xml:space="preserve"> </w:t>
      </w:r>
      <w:r w:rsidRPr="008D5EA5">
        <w:rPr>
          <w:rFonts w:asciiTheme="minorHAnsi" w:hAnsiTheme="minorHAnsi"/>
        </w:rPr>
        <w:t>on</w:t>
      </w:r>
      <w:r w:rsidRPr="00D43A8B">
        <w:rPr>
          <w:rFonts w:asciiTheme="minorHAnsi" w:hAnsiTheme="minorHAnsi"/>
        </w:rPr>
        <w:t xml:space="preserve"> </w:t>
      </w:r>
      <w:r w:rsidRPr="008D5EA5">
        <w:rPr>
          <w:rFonts w:asciiTheme="minorHAnsi" w:hAnsiTheme="minorHAnsi"/>
        </w:rPr>
        <w:t>matters</w:t>
      </w:r>
      <w:r w:rsidRPr="00D43A8B">
        <w:rPr>
          <w:rFonts w:asciiTheme="minorHAnsi" w:hAnsiTheme="minorHAnsi"/>
        </w:rPr>
        <w:t xml:space="preserve"> </w:t>
      </w:r>
      <w:r w:rsidRPr="008D5EA5">
        <w:rPr>
          <w:rFonts w:asciiTheme="minorHAnsi" w:hAnsiTheme="minorHAnsi"/>
        </w:rPr>
        <w:t>such</w:t>
      </w:r>
      <w:r w:rsidRPr="00D43A8B">
        <w:rPr>
          <w:rFonts w:asciiTheme="minorHAnsi" w:hAnsiTheme="minorHAnsi"/>
        </w:rPr>
        <w:t xml:space="preserve"> </w:t>
      </w:r>
      <w:r w:rsidRPr="008D5EA5">
        <w:rPr>
          <w:rFonts w:asciiTheme="minorHAnsi" w:hAnsiTheme="minorHAnsi"/>
        </w:rPr>
        <w:t>as</w:t>
      </w:r>
      <w:r w:rsidRPr="00D43A8B">
        <w:rPr>
          <w:rFonts w:asciiTheme="minorHAnsi" w:hAnsiTheme="minorHAnsi"/>
        </w:rPr>
        <w:t xml:space="preserve"> </w:t>
      </w:r>
      <w:r w:rsidRPr="008D5EA5">
        <w:rPr>
          <w:rFonts w:asciiTheme="minorHAnsi" w:hAnsiTheme="minorHAnsi"/>
        </w:rPr>
        <w:t>On-Time</w:t>
      </w:r>
      <w:r w:rsidRPr="00D43A8B">
        <w:rPr>
          <w:rFonts w:asciiTheme="minorHAnsi" w:hAnsiTheme="minorHAnsi"/>
        </w:rPr>
        <w:t xml:space="preserve"> </w:t>
      </w:r>
      <w:r w:rsidRPr="008D5EA5">
        <w:rPr>
          <w:rFonts w:asciiTheme="minorHAnsi" w:hAnsiTheme="minorHAnsi"/>
        </w:rPr>
        <w:t>Performance,</w:t>
      </w:r>
      <w:r w:rsidRPr="00D43A8B">
        <w:rPr>
          <w:rFonts w:asciiTheme="minorHAnsi" w:hAnsiTheme="minorHAnsi"/>
        </w:rPr>
        <w:t xml:space="preserve"> </w:t>
      </w:r>
      <w:r w:rsidRPr="008D5EA5">
        <w:rPr>
          <w:rFonts w:asciiTheme="minorHAnsi" w:hAnsiTheme="minorHAnsi"/>
        </w:rPr>
        <w:t xml:space="preserve">passenger complaints, and safety of operations: </w:t>
      </w:r>
      <w:r w:rsidRPr="00D43A8B">
        <w:rPr>
          <w:rFonts w:asciiTheme="minorHAnsi" w:hAnsiTheme="minorHAnsi"/>
          <w:b/>
          <w:bCs/>
        </w:rPr>
        <w:t>5 Points</w:t>
      </w:r>
    </w:p>
    <w:p w14:paraId="4B28A60A" w14:textId="5331C3B6" w:rsidR="001C61DE" w:rsidRPr="00D43A8B"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215" w:name="8.4_Transition_and_Start-up_Plan:_5_Poin"/>
      <w:bookmarkStart w:id="216" w:name="_bookmark55"/>
      <w:bookmarkStart w:id="217" w:name="_Toc200022530"/>
      <w:bookmarkStart w:id="218" w:name="_Toc200291583"/>
      <w:bookmarkEnd w:id="215"/>
      <w:bookmarkEnd w:id="216"/>
      <w:r w:rsidRPr="00D43A8B">
        <w:rPr>
          <w:rFonts w:asciiTheme="minorHAnsi" w:hAnsiTheme="minorHAnsi" w:cs="Times New Roman"/>
          <w:b/>
          <w:bCs/>
          <w:color w:val="auto"/>
          <w:spacing w:val="-2"/>
          <w:sz w:val="22"/>
          <w:szCs w:val="22"/>
        </w:rPr>
        <w:lastRenderedPageBreak/>
        <w:t>Transition and Start-up Plan</w:t>
      </w:r>
      <w:r w:rsidR="00D43A8B">
        <w:rPr>
          <w:rFonts w:asciiTheme="minorHAnsi" w:hAnsiTheme="minorHAnsi" w:cs="Times New Roman"/>
          <w:b/>
          <w:bCs/>
          <w:color w:val="auto"/>
          <w:spacing w:val="-2"/>
          <w:sz w:val="22"/>
          <w:szCs w:val="22"/>
        </w:rPr>
        <w:t xml:space="preserve"> (</w:t>
      </w:r>
      <w:r w:rsidRPr="00D43A8B">
        <w:rPr>
          <w:rFonts w:asciiTheme="minorHAnsi" w:hAnsiTheme="minorHAnsi" w:cs="Times New Roman"/>
          <w:b/>
          <w:bCs/>
          <w:color w:val="auto"/>
          <w:spacing w:val="-2"/>
          <w:sz w:val="22"/>
          <w:szCs w:val="22"/>
        </w:rPr>
        <w:t xml:space="preserve">5 </w:t>
      </w:r>
      <w:r w:rsidRPr="008D5EA5">
        <w:rPr>
          <w:rFonts w:asciiTheme="minorHAnsi" w:hAnsiTheme="minorHAnsi" w:cs="Times New Roman"/>
          <w:b/>
          <w:bCs/>
          <w:color w:val="auto"/>
          <w:spacing w:val="-2"/>
          <w:sz w:val="22"/>
          <w:szCs w:val="22"/>
        </w:rPr>
        <w:t>Points</w:t>
      </w:r>
      <w:bookmarkEnd w:id="217"/>
      <w:r w:rsidR="00D43A8B">
        <w:rPr>
          <w:rFonts w:asciiTheme="minorHAnsi" w:hAnsiTheme="minorHAnsi" w:cs="Times New Roman"/>
          <w:b/>
          <w:bCs/>
          <w:color w:val="auto"/>
          <w:spacing w:val="-2"/>
          <w:sz w:val="22"/>
          <w:szCs w:val="22"/>
        </w:rPr>
        <w:t>):</w:t>
      </w:r>
      <w:bookmarkEnd w:id="218"/>
    </w:p>
    <w:p w14:paraId="71769B08" w14:textId="36DFFAA6" w:rsidR="001C61DE" w:rsidRPr="00D43A8B" w:rsidRDefault="001C61DE" w:rsidP="00D43A8B">
      <w:pPr>
        <w:spacing w:before="0" w:after="200" w:line="264" w:lineRule="auto"/>
        <w:ind w:left="0" w:right="0" w:firstLine="0"/>
        <w:rPr>
          <w:rFonts w:eastAsia="Times New Roman" w:cs="Calibri"/>
          <w:kern w:val="0"/>
          <w14:ligatures w14:val="none"/>
        </w:rPr>
      </w:pPr>
      <w:r w:rsidRPr="00D43A8B">
        <w:rPr>
          <w:rFonts w:eastAsia="Times New Roman" w:cs="Calibri"/>
          <w:kern w:val="0"/>
          <w14:ligatures w14:val="none"/>
        </w:rPr>
        <w:t xml:space="preserve">The Town of Kernersville will evaluate the quality and completeness of the </w:t>
      </w:r>
      <w:r w:rsidR="00D17C4C" w:rsidRPr="00D43A8B">
        <w:rPr>
          <w:rFonts w:eastAsia="Times New Roman" w:cs="Calibri"/>
          <w:kern w:val="0"/>
          <w14:ligatures w14:val="none"/>
        </w:rPr>
        <w:t>Contractor</w:t>
      </w:r>
      <w:r w:rsidRPr="00D43A8B">
        <w:rPr>
          <w:rFonts w:eastAsia="Times New Roman" w:cs="Calibri"/>
          <w:kern w:val="0"/>
          <w14:ligatures w14:val="none"/>
        </w:rPr>
        <w:t xml:space="preserve">’s Transition and Start-up Plan, including the proposed tasks, approach and resources for Transition and Start-up, and the proposed transition schedule: </w:t>
      </w:r>
      <w:r w:rsidRPr="00D43A8B">
        <w:rPr>
          <w:rFonts w:eastAsia="Times New Roman" w:cs="Calibri"/>
          <w:b/>
          <w:bCs/>
          <w:kern w:val="0"/>
          <w14:ligatures w14:val="none"/>
        </w:rPr>
        <w:t>5 Points</w:t>
      </w:r>
    </w:p>
    <w:p w14:paraId="5440B607" w14:textId="5F10C682" w:rsidR="001C61DE" w:rsidRPr="00D43A8B"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219" w:name="8.5_Financial_Capacity:_5_Points"/>
      <w:bookmarkStart w:id="220" w:name="_bookmark56"/>
      <w:bookmarkStart w:id="221" w:name="_Toc200022531"/>
      <w:bookmarkStart w:id="222" w:name="_Toc200291584"/>
      <w:bookmarkEnd w:id="219"/>
      <w:bookmarkEnd w:id="220"/>
      <w:r w:rsidRPr="00D43A8B">
        <w:rPr>
          <w:rFonts w:asciiTheme="minorHAnsi" w:hAnsiTheme="minorHAnsi" w:cs="Times New Roman"/>
          <w:b/>
          <w:bCs/>
          <w:color w:val="auto"/>
          <w:spacing w:val="-2"/>
          <w:sz w:val="22"/>
          <w:szCs w:val="22"/>
        </w:rPr>
        <w:t>Financial Capacity</w:t>
      </w:r>
      <w:r w:rsidR="00796312">
        <w:rPr>
          <w:rFonts w:asciiTheme="minorHAnsi" w:hAnsiTheme="minorHAnsi" w:cs="Times New Roman"/>
          <w:b/>
          <w:bCs/>
          <w:color w:val="auto"/>
          <w:spacing w:val="-2"/>
          <w:sz w:val="22"/>
          <w:szCs w:val="22"/>
        </w:rPr>
        <w:t xml:space="preserve"> (</w:t>
      </w:r>
      <w:r w:rsidRPr="00D43A8B">
        <w:rPr>
          <w:rFonts w:asciiTheme="minorHAnsi" w:hAnsiTheme="minorHAnsi" w:cs="Times New Roman"/>
          <w:b/>
          <w:bCs/>
          <w:color w:val="auto"/>
          <w:spacing w:val="-2"/>
          <w:sz w:val="22"/>
          <w:szCs w:val="22"/>
        </w:rPr>
        <w:t xml:space="preserve">5 </w:t>
      </w:r>
      <w:r w:rsidRPr="008D5EA5">
        <w:rPr>
          <w:rFonts w:asciiTheme="minorHAnsi" w:hAnsiTheme="minorHAnsi" w:cs="Times New Roman"/>
          <w:b/>
          <w:bCs/>
          <w:color w:val="auto"/>
          <w:spacing w:val="-2"/>
          <w:sz w:val="22"/>
          <w:szCs w:val="22"/>
        </w:rPr>
        <w:t>Points</w:t>
      </w:r>
      <w:bookmarkEnd w:id="221"/>
      <w:r w:rsidR="00796312">
        <w:rPr>
          <w:rFonts w:asciiTheme="minorHAnsi" w:hAnsiTheme="minorHAnsi" w:cs="Times New Roman"/>
          <w:b/>
          <w:bCs/>
          <w:color w:val="auto"/>
          <w:spacing w:val="-2"/>
          <w:sz w:val="22"/>
          <w:szCs w:val="22"/>
        </w:rPr>
        <w:t>):</w:t>
      </w:r>
      <w:bookmarkEnd w:id="222"/>
    </w:p>
    <w:p w14:paraId="5F4A4CEE" w14:textId="514AF1A4" w:rsidR="001C61DE" w:rsidRPr="00D43A8B" w:rsidRDefault="001C61DE" w:rsidP="00D43A8B">
      <w:pPr>
        <w:spacing w:before="0" w:after="200" w:line="264" w:lineRule="auto"/>
        <w:ind w:left="0" w:right="0" w:firstLine="0"/>
        <w:rPr>
          <w:rFonts w:eastAsia="Times New Roman" w:cs="Calibri"/>
          <w:kern w:val="0"/>
          <w14:ligatures w14:val="none"/>
        </w:rPr>
      </w:pPr>
      <w:r w:rsidRPr="00D43A8B">
        <w:rPr>
          <w:rFonts w:eastAsia="Times New Roman" w:cs="Calibri"/>
          <w:kern w:val="0"/>
          <w14:ligatures w14:val="none"/>
        </w:rPr>
        <w:t xml:space="preserve">The Town of Kernersville will evaluate the </w:t>
      </w:r>
      <w:r w:rsidR="00D17C4C" w:rsidRPr="00D43A8B">
        <w:rPr>
          <w:rFonts w:eastAsia="Times New Roman" w:cs="Calibri"/>
          <w:kern w:val="0"/>
          <w14:ligatures w14:val="none"/>
        </w:rPr>
        <w:t>Contractor</w:t>
      </w:r>
      <w:r w:rsidRPr="00D43A8B">
        <w:rPr>
          <w:rFonts w:eastAsia="Times New Roman" w:cs="Calibri"/>
          <w:kern w:val="0"/>
          <w14:ligatures w14:val="none"/>
        </w:rPr>
        <w:t xml:space="preserve">’s overall financial condition and capacity, including an assessment of any financial risks or contingent liabilities currently facing the </w:t>
      </w:r>
      <w:r w:rsidR="00D17C4C" w:rsidRPr="00D43A8B">
        <w:rPr>
          <w:rFonts w:eastAsia="Times New Roman" w:cs="Calibri"/>
          <w:kern w:val="0"/>
          <w14:ligatures w14:val="none"/>
        </w:rPr>
        <w:t>Contractor</w:t>
      </w:r>
      <w:r w:rsidRPr="00D43A8B">
        <w:rPr>
          <w:rFonts w:eastAsia="Times New Roman" w:cs="Calibri"/>
          <w:kern w:val="0"/>
          <w14:ligatures w14:val="none"/>
        </w:rPr>
        <w:t xml:space="preserve"> or anticipated; the extent of its financial strength and resources; and its solvency ratios (current, quick, debt-to-equity). The Town of Kernersville reserves the right to consider outside reporting services and related information for purposes of evaluating a </w:t>
      </w:r>
      <w:r w:rsidR="00D17C4C" w:rsidRPr="00D43A8B">
        <w:rPr>
          <w:rFonts w:eastAsia="Times New Roman" w:cs="Calibri"/>
          <w:kern w:val="0"/>
          <w14:ligatures w14:val="none"/>
        </w:rPr>
        <w:t>Contractor</w:t>
      </w:r>
      <w:r w:rsidRPr="00D43A8B">
        <w:rPr>
          <w:rFonts w:eastAsia="Times New Roman" w:cs="Calibri"/>
          <w:kern w:val="0"/>
          <w14:ligatures w14:val="none"/>
        </w:rPr>
        <w:t>’s financial condition</w:t>
      </w:r>
      <w:r w:rsidR="00D43A8B">
        <w:rPr>
          <w:rFonts w:eastAsia="Times New Roman" w:cs="Calibri"/>
          <w:kern w:val="0"/>
          <w14:ligatures w14:val="none"/>
        </w:rPr>
        <w:t>:</w:t>
      </w:r>
      <w:r w:rsidRPr="00D43A8B">
        <w:rPr>
          <w:rFonts w:eastAsia="Times New Roman" w:cs="Calibri"/>
          <w:kern w:val="0"/>
          <w14:ligatures w14:val="none"/>
        </w:rPr>
        <w:t xml:space="preserve"> </w:t>
      </w:r>
      <w:r w:rsidRPr="00D43A8B">
        <w:rPr>
          <w:rFonts w:eastAsia="Times New Roman" w:cs="Calibri"/>
          <w:b/>
          <w:bCs/>
          <w:kern w:val="0"/>
          <w14:ligatures w14:val="none"/>
        </w:rPr>
        <w:t>5 Points</w:t>
      </w:r>
    </w:p>
    <w:p w14:paraId="2CBE0E53" w14:textId="5098520C" w:rsidR="001C61DE" w:rsidRPr="00D43A8B"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223" w:name="_Toc200022532"/>
      <w:bookmarkStart w:id="224" w:name="_Toc200291585"/>
      <w:r w:rsidRPr="00D43A8B">
        <w:rPr>
          <w:rFonts w:asciiTheme="minorHAnsi" w:hAnsiTheme="minorHAnsi" w:cs="Times New Roman"/>
          <w:b/>
          <w:bCs/>
          <w:color w:val="auto"/>
          <w:spacing w:val="-2"/>
          <w:sz w:val="22"/>
          <w:szCs w:val="22"/>
        </w:rPr>
        <w:t>Price Proposal</w:t>
      </w:r>
      <w:r w:rsidR="00796312">
        <w:rPr>
          <w:rFonts w:asciiTheme="minorHAnsi" w:hAnsiTheme="minorHAnsi" w:cs="Times New Roman"/>
          <w:b/>
          <w:bCs/>
          <w:color w:val="auto"/>
          <w:spacing w:val="-2"/>
          <w:sz w:val="22"/>
          <w:szCs w:val="22"/>
        </w:rPr>
        <w:t xml:space="preserve"> (</w:t>
      </w:r>
      <w:r w:rsidRPr="00D43A8B">
        <w:rPr>
          <w:rFonts w:asciiTheme="minorHAnsi" w:hAnsiTheme="minorHAnsi" w:cs="Times New Roman"/>
          <w:b/>
          <w:bCs/>
          <w:color w:val="auto"/>
          <w:spacing w:val="-2"/>
          <w:sz w:val="22"/>
          <w:szCs w:val="22"/>
        </w:rPr>
        <w:t xml:space="preserve">35 </w:t>
      </w:r>
      <w:r w:rsidRPr="008D5EA5">
        <w:rPr>
          <w:rFonts w:asciiTheme="minorHAnsi" w:hAnsiTheme="minorHAnsi" w:cs="Times New Roman"/>
          <w:b/>
          <w:bCs/>
          <w:color w:val="auto"/>
          <w:spacing w:val="-2"/>
          <w:sz w:val="22"/>
          <w:szCs w:val="22"/>
        </w:rPr>
        <w:t>Points</w:t>
      </w:r>
      <w:bookmarkEnd w:id="223"/>
      <w:r w:rsidR="00796312">
        <w:rPr>
          <w:rFonts w:asciiTheme="minorHAnsi" w:hAnsiTheme="minorHAnsi" w:cs="Times New Roman"/>
          <w:b/>
          <w:bCs/>
          <w:color w:val="auto"/>
          <w:spacing w:val="-2"/>
          <w:sz w:val="22"/>
          <w:szCs w:val="22"/>
        </w:rPr>
        <w:t>):</w:t>
      </w:r>
      <w:bookmarkEnd w:id="224"/>
    </w:p>
    <w:p w14:paraId="192691FB" w14:textId="3C0C575B" w:rsidR="001C61DE" w:rsidRPr="00D43A8B" w:rsidRDefault="001C61DE" w:rsidP="00D43A8B">
      <w:pPr>
        <w:spacing w:before="0" w:after="200" w:line="264" w:lineRule="auto"/>
        <w:ind w:left="0" w:right="0" w:firstLine="0"/>
        <w:rPr>
          <w:rFonts w:eastAsia="Times New Roman" w:cs="Calibri"/>
          <w:kern w:val="0"/>
          <w14:ligatures w14:val="none"/>
        </w:rPr>
      </w:pPr>
      <w:r w:rsidRPr="00D43A8B">
        <w:rPr>
          <w:rFonts w:eastAsia="Times New Roman" w:cs="Calibri"/>
          <w:kern w:val="0"/>
          <w14:ligatures w14:val="none"/>
        </w:rPr>
        <w:t xml:space="preserve">The Town of Kernersville will score the Price Proposal based on the total contract price proposed, which is the sum of the annual prices for the initial two (2) year period. The </w:t>
      </w:r>
      <w:r w:rsidR="00D17C4C" w:rsidRPr="00D43A8B">
        <w:rPr>
          <w:rFonts w:eastAsia="Times New Roman" w:cs="Calibri"/>
          <w:kern w:val="0"/>
          <w14:ligatures w14:val="none"/>
        </w:rPr>
        <w:t>Contractor</w:t>
      </w:r>
      <w:r w:rsidRPr="00D43A8B">
        <w:rPr>
          <w:rFonts w:eastAsia="Times New Roman" w:cs="Calibri"/>
          <w:kern w:val="0"/>
          <w14:ligatures w14:val="none"/>
        </w:rPr>
        <w:t xml:space="preserve"> with the lowest total price will receive the maximum number of points available, thirty-five</w:t>
      </w:r>
      <w:r w:rsidR="00493DB0" w:rsidRPr="00D43A8B">
        <w:rPr>
          <w:rFonts w:eastAsia="Times New Roman" w:cs="Calibri"/>
          <w:kern w:val="0"/>
          <w14:ligatures w14:val="none"/>
        </w:rPr>
        <w:t xml:space="preserve"> </w:t>
      </w:r>
      <w:r w:rsidRPr="00D43A8B">
        <w:rPr>
          <w:rFonts w:eastAsia="Times New Roman" w:cs="Calibri"/>
          <w:kern w:val="0"/>
          <w14:ligatures w14:val="none"/>
        </w:rPr>
        <w:t xml:space="preserve">(35). The other </w:t>
      </w:r>
      <w:r w:rsidR="00D17C4C" w:rsidRPr="00D43A8B">
        <w:rPr>
          <w:rFonts w:eastAsia="Times New Roman" w:cs="Calibri"/>
          <w:kern w:val="0"/>
          <w14:ligatures w14:val="none"/>
        </w:rPr>
        <w:t>Contractor</w:t>
      </w:r>
      <w:r w:rsidRPr="00D43A8B">
        <w:rPr>
          <w:rFonts w:eastAsia="Times New Roman" w:cs="Calibri"/>
          <w:kern w:val="0"/>
          <w14:ligatures w14:val="none"/>
        </w:rPr>
        <w:t>s will receive points based on a ratio of their price to the lowest price.</w:t>
      </w:r>
    </w:p>
    <w:p w14:paraId="5C00E9CC" w14:textId="77777777" w:rsidR="001C61DE" w:rsidRPr="00796312" w:rsidRDefault="001C61DE" w:rsidP="00D43A8B">
      <w:pPr>
        <w:spacing w:before="0" w:after="200" w:line="264" w:lineRule="auto"/>
        <w:ind w:left="0" w:right="0" w:firstLine="0"/>
        <w:rPr>
          <w:rFonts w:eastAsia="Times New Roman" w:cs="Calibri"/>
          <w:kern w:val="0"/>
          <w:u w:val="single"/>
          <w14:ligatures w14:val="none"/>
        </w:rPr>
      </w:pPr>
      <w:r w:rsidRPr="00796312">
        <w:rPr>
          <w:rFonts w:eastAsia="Times New Roman" w:cs="Calibri"/>
          <w:kern w:val="0"/>
          <w:u w:val="single"/>
          <w14:ligatures w14:val="none"/>
        </w:rPr>
        <w:t>The following is an example of the scoring of price proposals:</w:t>
      </w:r>
    </w:p>
    <w:p w14:paraId="2E246E77" w14:textId="21F5843D" w:rsidR="001C61DE" w:rsidRPr="008D5EA5" w:rsidRDefault="00D17C4C" w:rsidP="0077388B">
      <w:pPr>
        <w:pStyle w:val="BodyText"/>
        <w:numPr>
          <w:ilvl w:val="0"/>
          <w:numId w:val="30"/>
        </w:numPr>
        <w:spacing w:before="0" w:after="60" w:line="264" w:lineRule="auto"/>
        <w:ind w:left="1080" w:right="0"/>
        <w:rPr>
          <w:rFonts w:asciiTheme="minorHAnsi" w:hAnsiTheme="minorHAnsi"/>
        </w:rPr>
      </w:pPr>
      <w:r w:rsidRPr="008D5EA5">
        <w:rPr>
          <w:rFonts w:asciiTheme="minorHAnsi" w:hAnsiTheme="minorHAnsi"/>
        </w:rPr>
        <w:t>Contractor</w:t>
      </w:r>
      <w:r w:rsidR="001C61DE" w:rsidRPr="00796312">
        <w:rPr>
          <w:rFonts w:asciiTheme="minorHAnsi" w:hAnsiTheme="minorHAnsi"/>
        </w:rPr>
        <w:t xml:space="preserve"> </w:t>
      </w:r>
      <w:r w:rsidR="001C61DE" w:rsidRPr="008D5EA5">
        <w:rPr>
          <w:rFonts w:asciiTheme="minorHAnsi" w:hAnsiTheme="minorHAnsi"/>
        </w:rPr>
        <w:t>A</w:t>
      </w:r>
      <w:r w:rsidR="001C61DE" w:rsidRPr="00796312">
        <w:rPr>
          <w:rFonts w:asciiTheme="minorHAnsi" w:hAnsiTheme="minorHAnsi"/>
        </w:rPr>
        <w:t xml:space="preserve"> </w:t>
      </w:r>
      <w:r w:rsidR="001C61DE" w:rsidRPr="008D5EA5">
        <w:rPr>
          <w:rFonts w:asciiTheme="minorHAnsi" w:hAnsiTheme="minorHAnsi"/>
        </w:rPr>
        <w:t>proposes</w:t>
      </w:r>
      <w:r w:rsidR="001C61DE" w:rsidRPr="00796312">
        <w:rPr>
          <w:rFonts w:asciiTheme="minorHAnsi" w:hAnsiTheme="minorHAnsi"/>
        </w:rPr>
        <w:t xml:space="preserve"> </w:t>
      </w:r>
      <w:r w:rsidR="001C61DE" w:rsidRPr="008D5EA5">
        <w:rPr>
          <w:rFonts w:asciiTheme="minorHAnsi" w:hAnsiTheme="minorHAnsi"/>
        </w:rPr>
        <w:t>a</w:t>
      </w:r>
      <w:r w:rsidR="001C61DE" w:rsidRPr="00796312">
        <w:rPr>
          <w:rFonts w:asciiTheme="minorHAnsi" w:hAnsiTheme="minorHAnsi"/>
        </w:rPr>
        <w:t xml:space="preserve"> </w:t>
      </w:r>
      <w:r w:rsidR="001C61DE" w:rsidRPr="008D5EA5">
        <w:rPr>
          <w:rFonts w:asciiTheme="minorHAnsi" w:hAnsiTheme="minorHAnsi"/>
        </w:rPr>
        <w:t>price</w:t>
      </w:r>
      <w:r w:rsidR="001C61DE" w:rsidRPr="00796312">
        <w:rPr>
          <w:rFonts w:asciiTheme="minorHAnsi" w:hAnsiTheme="minorHAnsi"/>
        </w:rPr>
        <w:t xml:space="preserve"> </w:t>
      </w:r>
      <w:r w:rsidR="001C61DE" w:rsidRPr="008D5EA5">
        <w:rPr>
          <w:rFonts w:asciiTheme="minorHAnsi" w:hAnsiTheme="minorHAnsi"/>
        </w:rPr>
        <w:t>of</w:t>
      </w:r>
      <w:r w:rsidR="001C61DE" w:rsidRPr="00796312">
        <w:rPr>
          <w:rFonts w:asciiTheme="minorHAnsi" w:hAnsiTheme="minorHAnsi"/>
        </w:rPr>
        <w:t xml:space="preserve"> </w:t>
      </w:r>
      <w:r w:rsidR="001C61DE" w:rsidRPr="008D5EA5">
        <w:rPr>
          <w:rFonts w:asciiTheme="minorHAnsi" w:hAnsiTheme="minorHAnsi"/>
        </w:rPr>
        <w:t>$1,500;</w:t>
      </w:r>
      <w:r w:rsidR="001C61DE" w:rsidRPr="00796312">
        <w:rPr>
          <w:rFonts w:asciiTheme="minorHAnsi" w:hAnsiTheme="minorHAnsi"/>
        </w:rPr>
        <w:t xml:space="preserve"> and</w:t>
      </w:r>
    </w:p>
    <w:p w14:paraId="46AE91BD" w14:textId="1D390436" w:rsidR="001C61DE" w:rsidRPr="008D5EA5" w:rsidRDefault="00D17C4C" w:rsidP="0077388B">
      <w:pPr>
        <w:pStyle w:val="BodyText"/>
        <w:numPr>
          <w:ilvl w:val="0"/>
          <w:numId w:val="30"/>
        </w:numPr>
        <w:spacing w:before="0" w:after="60" w:line="264" w:lineRule="auto"/>
        <w:ind w:left="1080" w:right="0"/>
        <w:rPr>
          <w:rFonts w:asciiTheme="minorHAnsi" w:hAnsiTheme="minorHAnsi"/>
        </w:rPr>
      </w:pPr>
      <w:r w:rsidRPr="008D5EA5">
        <w:rPr>
          <w:rFonts w:asciiTheme="minorHAnsi" w:hAnsiTheme="minorHAnsi"/>
        </w:rPr>
        <w:t>Contractor</w:t>
      </w:r>
      <w:r w:rsidR="001C61DE" w:rsidRPr="00796312">
        <w:rPr>
          <w:rFonts w:asciiTheme="minorHAnsi" w:hAnsiTheme="minorHAnsi"/>
        </w:rPr>
        <w:t xml:space="preserve"> </w:t>
      </w:r>
      <w:r w:rsidR="001C61DE" w:rsidRPr="008D5EA5">
        <w:rPr>
          <w:rFonts w:asciiTheme="minorHAnsi" w:hAnsiTheme="minorHAnsi"/>
        </w:rPr>
        <w:t>B</w:t>
      </w:r>
      <w:r w:rsidR="001C61DE" w:rsidRPr="00796312">
        <w:rPr>
          <w:rFonts w:asciiTheme="minorHAnsi" w:hAnsiTheme="minorHAnsi"/>
        </w:rPr>
        <w:t xml:space="preserve"> </w:t>
      </w:r>
      <w:r w:rsidR="001C61DE" w:rsidRPr="008D5EA5">
        <w:rPr>
          <w:rFonts w:asciiTheme="minorHAnsi" w:hAnsiTheme="minorHAnsi"/>
        </w:rPr>
        <w:t>proposes</w:t>
      </w:r>
      <w:r w:rsidR="001C61DE" w:rsidRPr="00796312">
        <w:rPr>
          <w:rFonts w:asciiTheme="minorHAnsi" w:hAnsiTheme="minorHAnsi"/>
        </w:rPr>
        <w:t xml:space="preserve"> </w:t>
      </w:r>
      <w:r w:rsidR="001C61DE" w:rsidRPr="008D5EA5">
        <w:rPr>
          <w:rFonts w:asciiTheme="minorHAnsi" w:hAnsiTheme="minorHAnsi"/>
        </w:rPr>
        <w:t>a</w:t>
      </w:r>
      <w:r w:rsidR="001C61DE" w:rsidRPr="00796312">
        <w:rPr>
          <w:rFonts w:asciiTheme="minorHAnsi" w:hAnsiTheme="minorHAnsi"/>
        </w:rPr>
        <w:t xml:space="preserve"> </w:t>
      </w:r>
      <w:r w:rsidR="001C61DE" w:rsidRPr="008D5EA5">
        <w:rPr>
          <w:rFonts w:asciiTheme="minorHAnsi" w:hAnsiTheme="minorHAnsi"/>
        </w:rPr>
        <w:t>price</w:t>
      </w:r>
      <w:r w:rsidR="001C61DE" w:rsidRPr="00796312">
        <w:rPr>
          <w:rFonts w:asciiTheme="minorHAnsi" w:hAnsiTheme="minorHAnsi"/>
        </w:rPr>
        <w:t xml:space="preserve"> </w:t>
      </w:r>
      <w:r w:rsidR="001C61DE" w:rsidRPr="008D5EA5">
        <w:rPr>
          <w:rFonts w:asciiTheme="minorHAnsi" w:hAnsiTheme="minorHAnsi"/>
        </w:rPr>
        <w:t>of</w:t>
      </w:r>
      <w:r w:rsidR="001C61DE" w:rsidRPr="00796312">
        <w:rPr>
          <w:rFonts w:asciiTheme="minorHAnsi" w:hAnsiTheme="minorHAnsi"/>
        </w:rPr>
        <w:t xml:space="preserve"> </w:t>
      </w:r>
      <w:r w:rsidR="001C61DE" w:rsidRPr="008D5EA5">
        <w:rPr>
          <w:rFonts w:asciiTheme="minorHAnsi" w:hAnsiTheme="minorHAnsi"/>
        </w:rPr>
        <w:t>$1,800;</w:t>
      </w:r>
      <w:r w:rsidR="001C61DE" w:rsidRPr="00796312">
        <w:rPr>
          <w:rFonts w:asciiTheme="minorHAnsi" w:hAnsiTheme="minorHAnsi"/>
        </w:rPr>
        <w:t xml:space="preserve"> and</w:t>
      </w:r>
    </w:p>
    <w:p w14:paraId="3219D694" w14:textId="0DEB4839" w:rsidR="001C61DE" w:rsidRPr="008D5EA5" w:rsidRDefault="00D17C4C" w:rsidP="0077388B">
      <w:pPr>
        <w:pStyle w:val="BodyText"/>
        <w:numPr>
          <w:ilvl w:val="0"/>
          <w:numId w:val="30"/>
        </w:numPr>
        <w:spacing w:before="0" w:after="60" w:line="264" w:lineRule="auto"/>
        <w:ind w:left="1080" w:right="0"/>
        <w:rPr>
          <w:rFonts w:asciiTheme="minorHAnsi" w:hAnsiTheme="minorHAnsi"/>
        </w:rPr>
      </w:pPr>
      <w:r w:rsidRPr="008D5EA5">
        <w:rPr>
          <w:rFonts w:asciiTheme="minorHAnsi" w:hAnsiTheme="minorHAnsi"/>
        </w:rPr>
        <w:t>Contractor</w:t>
      </w:r>
      <w:r w:rsidR="001C61DE" w:rsidRPr="00796312">
        <w:rPr>
          <w:rFonts w:asciiTheme="minorHAnsi" w:hAnsiTheme="minorHAnsi"/>
        </w:rPr>
        <w:t xml:space="preserve"> </w:t>
      </w:r>
      <w:r w:rsidR="001C61DE" w:rsidRPr="008D5EA5">
        <w:rPr>
          <w:rFonts w:asciiTheme="minorHAnsi" w:hAnsiTheme="minorHAnsi"/>
        </w:rPr>
        <w:t>C</w:t>
      </w:r>
      <w:r w:rsidR="001C61DE" w:rsidRPr="00796312">
        <w:rPr>
          <w:rFonts w:asciiTheme="minorHAnsi" w:hAnsiTheme="minorHAnsi"/>
        </w:rPr>
        <w:t xml:space="preserve"> </w:t>
      </w:r>
      <w:r w:rsidR="001C61DE" w:rsidRPr="008D5EA5">
        <w:rPr>
          <w:rFonts w:asciiTheme="minorHAnsi" w:hAnsiTheme="minorHAnsi"/>
        </w:rPr>
        <w:t>proposes</w:t>
      </w:r>
      <w:r w:rsidR="001C61DE" w:rsidRPr="00796312">
        <w:rPr>
          <w:rFonts w:asciiTheme="minorHAnsi" w:hAnsiTheme="minorHAnsi"/>
        </w:rPr>
        <w:t xml:space="preserve"> </w:t>
      </w:r>
      <w:r w:rsidR="001C61DE" w:rsidRPr="008D5EA5">
        <w:rPr>
          <w:rFonts w:asciiTheme="minorHAnsi" w:hAnsiTheme="minorHAnsi"/>
        </w:rPr>
        <w:t>a</w:t>
      </w:r>
      <w:r w:rsidR="001C61DE" w:rsidRPr="00796312">
        <w:rPr>
          <w:rFonts w:asciiTheme="minorHAnsi" w:hAnsiTheme="minorHAnsi"/>
        </w:rPr>
        <w:t xml:space="preserve"> </w:t>
      </w:r>
      <w:r w:rsidR="001C61DE" w:rsidRPr="008D5EA5">
        <w:rPr>
          <w:rFonts w:asciiTheme="minorHAnsi" w:hAnsiTheme="minorHAnsi"/>
        </w:rPr>
        <w:t>price</w:t>
      </w:r>
      <w:r w:rsidR="001C61DE" w:rsidRPr="00796312">
        <w:rPr>
          <w:rFonts w:asciiTheme="minorHAnsi" w:hAnsiTheme="minorHAnsi"/>
        </w:rPr>
        <w:t xml:space="preserve"> </w:t>
      </w:r>
      <w:r w:rsidR="001C61DE" w:rsidRPr="008D5EA5">
        <w:rPr>
          <w:rFonts w:asciiTheme="minorHAnsi" w:hAnsiTheme="minorHAnsi"/>
        </w:rPr>
        <w:t>of</w:t>
      </w:r>
      <w:r w:rsidR="001C61DE" w:rsidRPr="00796312">
        <w:rPr>
          <w:rFonts w:asciiTheme="minorHAnsi" w:hAnsiTheme="minorHAnsi"/>
        </w:rPr>
        <w:t xml:space="preserve"> $2,300.</w:t>
      </w:r>
    </w:p>
    <w:p w14:paraId="2449BA38" w14:textId="77777777" w:rsidR="001C61DE" w:rsidRPr="008D5EA5" w:rsidRDefault="001C61DE" w:rsidP="00D40B8F">
      <w:pPr>
        <w:pStyle w:val="BodyText"/>
        <w:spacing w:before="0" w:line="276" w:lineRule="auto"/>
        <w:ind w:left="0" w:right="0" w:firstLine="4"/>
        <w:rPr>
          <w:rFonts w:asciiTheme="minorHAnsi" w:hAnsiTheme="minorHAnsi"/>
        </w:rPr>
      </w:pPr>
    </w:p>
    <w:p w14:paraId="3B79B0A3" w14:textId="77777777" w:rsidR="001C61DE" w:rsidRPr="00796312" w:rsidRDefault="001C61DE" w:rsidP="00D43A8B">
      <w:pPr>
        <w:spacing w:before="0" w:after="200" w:line="264" w:lineRule="auto"/>
        <w:ind w:left="0" w:right="0" w:firstLine="0"/>
        <w:rPr>
          <w:rFonts w:eastAsia="Times New Roman" w:cs="Calibri"/>
          <w:kern w:val="0"/>
          <w:u w:val="single"/>
          <w14:ligatures w14:val="none"/>
        </w:rPr>
      </w:pPr>
      <w:r w:rsidRPr="00796312">
        <w:rPr>
          <w:rFonts w:eastAsia="Times New Roman" w:cs="Calibri"/>
          <w:kern w:val="0"/>
          <w:u w:val="single"/>
          <w14:ligatures w14:val="none"/>
        </w:rPr>
        <w:t>The resulting points are as follows:</w:t>
      </w:r>
    </w:p>
    <w:p w14:paraId="467A4331" w14:textId="711CBF2D" w:rsidR="001C61DE" w:rsidRPr="008D5EA5" w:rsidRDefault="00D17C4C" w:rsidP="0077388B">
      <w:pPr>
        <w:pStyle w:val="BodyText"/>
        <w:numPr>
          <w:ilvl w:val="0"/>
          <w:numId w:val="31"/>
        </w:numPr>
        <w:spacing w:before="0" w:after="60" w:line="264" w:lineRule="auto"/>
        <w:ind w:left="1080" w:right="0"/>
        <w:rPr>
          <w:rFonts w:asciiTheme="minorHAnsi" w:hAnsiTheme="minorHAnsi"/>
        </w:rPr>
      </w:pPr>
      <w:r w:rsidRPr="008D5EA5">
        <w:rPr>
          <w:rFonts w:asciiTheme="minorHAnsi" w:hAnsiTheme="minorHAnsi"/>
        </w:rPr>
        <w:t>Contractor</w:t>
      </w:r>
      <w:r w:rsidR="001C61DE" w:rsidRPr="00796312">
        <w:rPr>
          <w:rFonts w:asciiTheme="minorHAnsi" w:hAnsiTheme="minorHAnsi"/>
        </w:rPr>
        <w:t xml:space="preserve"> </w:t>
      </w:r>
      <w:r w:rsidR="001C61DE" w:rsidRPr="008D5EA5">
        <w:rPr>
          <w:rFonts w:asciiTheme="minorHAnsi" w:hAnsiTheme="minorHAnsi"/>
        </w:rPr>
        <w:t>A:</w:t>
      </w:r>
      <w:r w:rsidR="001C61DE" w:rsidRPr="00796312">
        <w:rPr>
          <w:rFonts w:asciiTheme="minorHAnsi" w:hAnsiTheme="minorHAnsi"/>
        </w:rPr>
        <w:t xml:space="preserve"> </w:t>
      </w:r>
      <w:r w:rsidR="001C61DE" w:rsidRPr="008D5EA5">
        <w:rPr>
          <w:rFonts w:asciiTheme="minorHAnsi" w:hAnsiTheme="minorHAnsi"/>
        </w:rPr>
        <w:t>$1,500</w:t>
      </w:r>
      <w:r w:rsidR="001C61DE" w:rsidRPr="00796312">
        <w:rPr>
          <w:rFonts w:asciiTheme="minorHAnsi" w:hAnsiTheme="minorHAnsi"/>
        </w:rPr>
        <w:t xml:space="preserve"> </w:t>
      </w:r>
      <w:r w:rsidR="001C61DE" w:rsidRPr="008D5EA5">
        <w:rPr>
          <w:rFonts w:asciiTheme="minorHAnsi" w:hAnsiTheme="minorHAnsi"/>
        </w:rPr>
        <w:t>÷</w:t>
      </w:r>
      <w:r w:rsidR="001C61DE" w:rsidRPr="00796312">
        <w:rPr>
          <w:rFonts w:asciiTheme="minorHAnsi" w:hAnsiTheme="minorHAnsi"/>
        </w:rPr>
        <w:t xml:space="preserve"> </w:t>
      </w:r>
      <w:r w:rsidR="001C61DE" w:rsidRPr="008D5EA5">
        <w:rPr>
          <w:rFonts w:asciiTheme="minorHAnsi" w:hAnsiTheme="minorHAnsi"/>
        </w:rPr>
        <w:t>$1,500</w:t>
      </w:r>
      <w:r w:rsidR="001C61DE" w:rsidRPr="00796312">
        <w:rPr>
          <w:rFonts w:asciiTheme="minorHAnsi" w:hAnsiTheme="minorHAnsi"/>
        </w:rPr>
        <w:t xml:space="preserve"> </w:t>
      </w:r>
      <w:r w:rsidR="001C61DE" w:rsidRPr="008D5EA5">
        <w:rPr>
          <w:rFonts w:asciiTheme="minorHAnsi" w:hAnsiTheme="minorHAnsi"/>
        </w:rPr>
        <w:t>x</w:t>
      </w:r>
      <w:r w:rsidR="001C61DE" w:rsidRPr="00796312">
        <w:rPr>
          <w:rFonts w:asciiTheme="minorHAnsi" w:hAnsiTheme="minorHAnsi"/>
        </w:rPr>
        <w:t xml:space="preserve"> </w:t>
      </w:r>
      <w:r w:rsidR="001C61DE" w:rsidRPr="008D5EA5">
        <w:rPr>
          <w:rFonts w:asciiTheme="minorHAnsi" w:hAnsiTheme="minorHAnsi"/>
        </w:rPr>
        <w:t>35</w:t>
      </w:r>
      <w:r w:rsidR="001C61DE" w:rsidRPr="00796312">
        <w:rPr>
          <w:rFonts w:asciiTheme="minorHAnsi" w:hAnsiTheme="minorHAnsi"/>
        </w:rPr>
        <w:t xml:space="preserve"> </w:t>
      </w:r>
      <w:r w:rsidR="001C61DE" w:rsidRPr="008D5EA5">
        <w:rPr>
          <w:rFonts w:asciiTheme="minorHAnsi" w:hAnsiTheme="minorHAnsi"/>
        </w:rPr>
        <w:t>points</w:t>
      </w:r>
      <w:r w:rsidR="001C61DE" w:rsidRPr="00796312">
        <w:rPr>
          <w:rFonts w:asciiTheme="minorHAnsi" w:hAnsiTheme="minorHAnsi"/>
        </w:rPr>
        <w:t xml:space="preserve"> </w:t>
      </w:r>
      <w:r w:rsidR="001C61DE" w:rsidRPr="008D5EA5">
        <w:rPr>
          <w:rFonts w:asciiTheme="minorHAnsi" w:hAnsiTheme="minorHAnsi"/>
        </w:rPr>
        <w:t>=</w:t>
      </w:r>
      <w:r w:rsidR="001C61DE" w:rsidRPr="00796312">
        <w:rPr>
          <w:rFonts w:asciiTheme="minorHAnsi" w:hAnsiTheme="minorHAnsi"/>
        </w:rPr>
        <w:t xml:space="preserve"> </w:t>
      </w:r>
      <w:r w:rsidR="001C61DE" w:rsidRPr="008D5EA5">
        <w:rPr>
          <w:rFonts w:asciiTheme="minorHAnsi" w:hAnsiTheme="minorHAnsi"/>
        </w:rPr>
        <w:t>35</w:t>
      </w:r>
      <w:r w:rsidR="001C61DE" w:rsidRPr="00796312">
        <w:rPr>
          <w:rFonts w:asciiTheme="minorHAnsi" w:hAnsiTheme="minorHAnsi"/>
        </w:rPr>
        <w:t xml:space="preserve"> points;</w:t>
      </w:r>
    </w:p>
    <w:p w14:paraId="5B7090CE" w14:textId="68DD728E" w:rsidR="001C61DE" w:rsidRPr="008D5EA5" w:rsidRDefault="00D17C4C" w:rsidP="0077388B">
      <w:pPr>
        <w:pStyle w:val="BodyText"/>
        <w:numPr>
          <w:ilvl w:val="0"/>
          <w:numId w:val="31"/>
        </w:numPr>
        <w:spacing w:before="0" w:after="60" w:line="264" w:lineRule="auto"/>
        <w:ind w:left="1080" w:right="0"/>
        <w:rPr>
          <w:rFonts w:asciiTheme="minorHAnsi" w:hAnsiTheme="minorHAnsi"/>
        </w:rPr>
      </w:pPr>
      <w:r w:rsidRPr="008D5EA5">
        <w:rPr>
          <w:rFonts w:asciiTheme="minorHAnsi" w:hAnsiTheme="minorHAnsi"/>
        </w:rPr>
        <w:t>Contractor</w:t>
      </w:r>
      <w:r w:rsidR="001C61DE" w:rsidRPr="00796312">
        <w:rPr>
          <w:rFonts w:asciiTheme="minorHAnsi" w:hAnsiTheme="minorHAnsi"/>
        </w:rPr>
        <w:t xml:space="preserve"> </w:t>
      </w:r>
      <w:r w:rsidR="001C61DE" w:rsidRPr="008D5EA5">
        <w:rPr>
          <w:rFonts w:asciiTheme="minorHAnsi" w:hAnsiTheme="minorHAnsi"/>
        </w:rPr>
        <w:t>B:</w:t>
      </w:r>
      <w:r w:rsidR="001C61DE" w:rsidRPr="00796312">
        <w:rPr>
          <w:rFonts w:asciiTheme="minorHAnsi" w:hAnsiTheme="minorHAnsi"/>
        </w:rPr>
        <w:t xml:space="preserve"> </w:t>
      </w:r>
      <w:r w:rsidR="001C61DE" w:rsidRPr="008D5EA5">
        <w:rPr>
          <w:rFonts w:asciiTheme="minorHAnsi" w:hAnsiTheme="minorHAnsi"/>
        </w:rPr>
        <w:t>$1,500</w:t>
      </w:r>
      <w:r w:rsidR="001C61DE" w:rsidRPr="00796312">
        <w:rPr>
          <w:rFonts w:asciiTheme="minorHAnsi" w:hAnsiTheme="minorHAnsi"/>
        </w:rPr>
        <w:t xml:space="preserve"> </w:t>
      </w:r>
      <w:r w:rsidR="001C61DE" w:rsidRPr="008D5EA5">
        <w:rPr>
          <w:rFonts w:asciiTheme="minorHAnsi" w:hAnsiTheme="minorHAnsi"/>
        </w:rPr>
        <w:t>÷</w:t>
      </w:r>
      <w:r w:rsidR="001C61DE" w:rsidRPr="00796312">
        <w:rPr>
          <w:rFonts w:asciiTheme="minorHAnsi" w:hAnsiTheme="minorHAnsi"/>
        </w:rPr>
        <w:t xml:space="preserve"> </w:t>
      </w:r>
      <w:r w:rsidR="001C61DE" w:rsidRPr="008D5EA5">
        <w:rPr>
          <w:rFonts w:asciiTheme="minorHAnsi" w:hAnsiTheme="minorHAnsi"/>
        </w:rPr>
        <w:t>$1,800</w:t>
      </w:r>
      <w:r w:rsidR="001C61DE" w:rsidRPr="00796312">
        <w:rPr>
          <w:rFonts w:asciiTheme="minorHAnsi" w:hAnsiTheme="minorHAnsi"/>
        </w:rPr>
        <w:t xml:space="preserve"> </w:t>
      </w:r>
      <w:r w:rsidR="001C61DE" w:rsidRPr="008D5EA5">
        <w:rPr>
          <w:rFonts w:asciiTheme="minorHAnsi" w:hAnsiTheme="minorHAnsi"/>
        </w:rPr>
        <w:t>x</w:t>
      </w:r>
      <w:r w:rsidR="001C61DE" w:rsidRPr="00796312">
        <w:rPr>
          <w:rFonts w:asciiTheme="minorHAnsi" w:hAnsiTheme="minorHAnsi"/>
        </w:rPr>
        <w:t xml:space="preserve"> </w:t>
      </w:r>
      <w:r w:rsidR="001C61DE" w:rsidRPr="008D5EA5">
        <w:rPr>
          <w:rFonts w:asciiTheme="minorHAnsi" w:hAnsiTheme="minorHAnsi"/>
        </w:rPr>
        <w:t>35</w:t>
      </w:r>
      <w:r w:rsidR="001C61DE" w:rsidRPr="00796312">
        <w:rPr>
          <w:rFonts w:asciiTheme="minorHAnsi" w:hAnsiTheme="minorHAnsi"/>
        </w:rPr>
        <w:t xml:space="preserve"> </w:t>
      </w:r>
      <w:r w:rsidR="001C61DE" w:rsidRPr="008D5EA5">
        <w:rPr>
          <w:rFonts w:asciiTheme="minorHAnsi" w:hAnsiTheme="minorHAnsi"/>
        </w:rPr>
        <w:t>points</w:t>
      </w:r>
      <w:r w:rsidR="001C61DE" w:rsidRPr="00796312">
        <w:rPr>
          <w:rFonts w:asciiTheme="minorHAnsi" w:hAnsiTheme="minorHAnsi"/>
        </w:rPr>
        <w:t xml:space="preserve"> </w:t>
      </w:r>
      <w:r w:rsidR="001C61DE" w:rsidRPr="008D5EA5">
        <w:rPr>
          <w:rFonts w:asciiTheme="minorHAnsi" w:hAnsiTheme="minorHAnsi"/>
        </w:rPr>
        <w:t>=</w:t>
      </w:r>
      <w:r w:rsidR="001C61DE" w:rsidRPr="00796312">
        <w:rPr>
          <w:rFonts w:asciiTheme="minorHAnsi" w:hAnsiTheme="minorHAnsi"/>
        </w:rPr>
        <w:t xml:space="preserve"> </w:t>
      </w:r>
      <w:r w:rsidR="001C61DE" w:rsidRPr="008D5EA5">
        <w:rPr>
          <w:rFonts w:asciiTheme="minorHAnsi" w:hAnsiTheme="minorHAnsi"/>
        </w:rPr>
        <w:t>29</w:t>
      </w:r>
      <w:r w:rsidR="001C61DE" w:rsidRPr="00796312">
        <w:rPr>
          <w:rFonts w:asciiTheme="minorHAnsi" w:hAnsiTheme="minorHAnsi"/>
        </w:rPr>
        <w:t xml:space="preserve"> </w:t>
      </w:r>
      <w:r w:rsidR="001C61DE" w:rsidRPr="008D5EA5">
        <w:rPr>
          <w:rFonts w:asciiTheme="minorHAnsi" w:hAnsiTheme="minorHAnsi"/>
        </w:rPr>
        <w:t>points;</w:t>
      </w:r>
      <w:r w:rsidR="001C61DE" w:rsidRPr="00796312">
        <w:rPr>
          <w:rFonts w:asciiTheme="minorHAnsi" w:hAnsiTheme="minorHAnsi"/>
        </w:rPr>
        <w:t xml:space="preserve"> and</w:t>
      </w:r>
    </w:p>
    <w:p w14:paraId="08701F28" w14:textId="6A49110F" w:rsidR="001C61DE" w:rsidRPr="008D5EA5" w:rsidRDefault="00D17C4C" w:rsidP="0077388B">
      <w:pPr>
        <w:pStyle w:val="BodyText"/>
        <w:numPr>
          <w:ilvl w:val="0"/>
          <w:numId w:val="31"/>
        </w:numPr>
        <w:spacing w:before="0" w:after="60" w:line="264" w:lineRule="auto"/>
        <w:ind w:left="1080" w:right="0"/>
        <w:rPr>
          <w:rFonts w:asciiTheme="minorHAnsi" w:hAnsiTheme="minorHAnsi"/>
        </w:rPr>
      </w:pPr>
      <w:r w:rsidRPr="008D5EA5">
        <w:rPr>
          <w:rFonts w:asciiTheme="minorHAnsi" w:hAnsiTheme="minorHAnsi"/>
        </w:rPr>
        <w:t>Contractor</w:t>
      </w:r>
      <w:r w:rsidR="001C61DE" w:rsidRPr="00796312">
        <w:rPr>
          <w:rFonts w:asciiTheme="minorHAnsi" w:hAnsiTheme="minorHAnsi"/>
        </w:rPr>
        <w:t xml:space="preserve"> </w:t>
      </w:r>
      <w:r w:rsidR="001C61DE" w:rsidRPr="008D5EA5">
        <w:rPr>
          <w:rFonts w:asciiTheme="minorHAnsi" w:hAnsiTheme="minorHAnsi"/>
        </w:rPr>
        <w:t>C:</w:t>
      </w:r>
      <w:r w:rsidR="001C61DE" w:rsidRPr="00796312">
        <w:rPr>
          <w:rFonts w:asciiTheme="minorHAnsi" w:hAnsiTheme="minorHAnsi"/>
        </w:rPr>
        <w:t xml:space="preserve"> </w:t>
      </w:r>
      <w:r w:rsidR="001C61DE" w:rsidRPr="008D5EA5">
        <w:rPr>
          <w:rFonts w:asciiTheme="minorHAnsi" w:hAnsiTheme="minorHAnsi"/>
        </w:rPr>
        <w:t>$1,500</w:t>
      </w:r>
      <w:r w:rsidR="001C61DE" w:rsidRPr="00796312">
        <w:rPr>
          <w:rFonts w:asciiTheme="minorHAnsi" w:hAnsiTheme="minorHAnsi"/>
        </w:rPr>
        <w:t xml:space="preserve"> </w:t>
      </w:r>
      <w:r w:rsidR="001C61DE" w:rsidRPr="008D5EA5">
        <w:rPr>
          <w:rFonts w:asciiTheme="minorHAnsi" w:hAnsiTheme="minorHAnsi"/>
        </w:rPr>
        <w:t>÷</w:t>
      </w:r>
      <w:r w:rsidR="001C61DE" w:rsidRPr="00796312">
        <w:rPr>
          <w:rFonts w:asciiTheme="minorHAnsi" w:hAnsiTheme="minorHAnsi"/>
        </w:rPr>
        <w:t xml:space="preserve"> </w:t>
      </w:r>
      <w:r w:rsidR="001C61DE" w:rsidRPr="008D5EA5">
        <w:rPr>
          <w:rFonts w:asciiTheme="minorHAnsi" w:hAnsiTheme="minorHAnsi"/>
        </w:rPr>
        <w:t>$2,300</w:t>
      </w:r>
      <w:r w:rsidR="001C61DE" w:rsidRPr="00796312">
        <w:rPr>
          <w:rFonts w:asciiTheme="minorHAnsi" w:hAnsiTheme="minorHAnsi"/>
        </w:rPr>
        <w:t xml:space="preserve"> </w:t>
      </w:r>
      <w:r w:rsidR="001C61DE" w:rsidRPr="008D5EA5">
        <w:rPr>
          <w:rFonts w:asciiTheme="minorHAnsi" w:hAnsiTheme="minorHAnsi"/>
        </w:rPr>
        <w:t>x</w:t>
      </w:r>
      <w:r w:rsidR="001C61DE" w:rsidRPr="00796312">
        <w:rPr>
          <w:rFonts w:asciiTheme="minorHAnsi" w:hAnsiTheme="minorHAnsi"/>
        </w:rPr>
        <w:t xml:space="preserve"> </w:t>
      </w:r>
      <w:r w:rsidR="001C61DE" w:rsidRPr="008D5EA5">
        <w:rPr>
          <w:rFonts w:asciiTheme="minorHAnsi" w:hAnsiTheme="minorHAnsi"/>
        </w:rPr>
        <w:t>35</w:t>
      </w:r>
      <w:r w:rsidR="001C61DE" w:rsidRPr="00796312">
        <w:rPr>
          <w:rFonts w:asciiTheme="minorHAnsi" w:hAnsiTheme="minorHAnsi"/>
        </w:rPr>
        <w:t xml:space="preserve"> </w:t>
      </w:r>
      <w:r w:rsidR="001C61DE" w:rsidRPr="008D5EA5">
        <w:rPr>
          <w:rFonts w:asciiTheme="minorHAnsi" w:hAnsiTheme="minorHAnsi"/>
        </w:rPr>
        <w:t>points</w:t>
      </w:r>
      <w:r w:rsidR="001C61DE" w:rsidRPr="00796312">
        <w:rPr>
          <w:rFonts w:asciiTheme="minorHAnsi" w:hAnsiTheme="minorHAnsi"/>
        </w:rPr>
        <w:t xml:space="preserve"> </w:t>
      </w:r>
      <w:r w:rsidR="001C61DE" w:rsidRPr="008D5EA5">
        <w:rPr>
          <w:rFonts w:asciiTheme="minorHAnsi" w:hAnsiTheme="minorHAnsi"/>
        </w:rPr>
        <w:t>=</w:t>
      </w:r>
      <w:r w:rsidR="001C61DE" w:rsidRPr="00796312">
        <w:rPr>
          <w:rFonts w:asciiTheme="minorHAnsi" w:hAnsiTheme="minorHAnsi"/>
        </w:rPr>
        <w:t xml:space="preserve"> </w:t>
      </w:r>
      <w:r w:rsidR="001C61DE" w:rsidRPr="008D5EA5">
        <w:rPr>
          <w:rFonts w:asciiTheme="minorHAnsi" w:hAnsiTheme="minorHAnsi"/>
        </w:rPr>
        <w:t>23</w:t>
      </w:r>
      <w:r w:rsidR="001C61DE" w:rsidRPr="00796312">
        <w:rPr>
          <w:rFonts w:asciiTheme="minorHAnsi" w:hAnsiTheme="minorHAnsi"/>
        </w:rPr>
        <w:t xml:space="preserve"> points.</w:t>
      </w:r>
    </w:p>
    <w:p w14:paraId="5067FFB9" w14:textId="77777777" w:rsidR="001C61DE" w:rsidRPr="008D5EA5" w:rsidRDefault="001C61DE" w:rsidP="00D40B8F">
      <w:pPr>
        <w:pStyle w:val="BodyText"/>
        <w:spacing w:before="0" w:line="276" w:lineRule="auto"/>
        <w:ind w:left="0" w:right="0" w:firstLine="4"/>
        <w:rPr>
          <w:rFonts w:asciiTheme="minorHAnsi" w:hAnsiTheme="minorHAnsi"/>
        </w:rPr>
      </w:pPr>
    </w:p>
    <w:p w14:paraId="270F58B6" w14:textId="77777777" w:rsidR="00D43A8B" w:rsidRDefault="00D43A8B">
      <w:pPr>
        <w:rPr>
          <w:rFonts w:eastAsiaTheme="majorEastAsia" w:cs="Times New Roman"/>
          <w:b/>
          <w:bCs/>
        </w:rPr>
      </w:pPr>
      <w:bookmarkStart w:id="225" w:name="9_AWARD_AND_CONTRACT"/>
      <w:bookmarkStart w:id="226" w:name="_bookmark58"/>
      <w:bookmarkStart w:id="227" w:name="_Toc200022533"/>
      <w:bookmarkEnd w:id="225"/>
      <w:bookmarkEnd w:id="226"/>
      <w:r>
        <w:rPr>
          <w:rFonts w:cs="Times New Roman"/>
          <w:b/>
          <w:bCs/>
        </w:rPr>
        <w:br w:type="page"/>
      </w:r>
    </w:p>
    <w:p w14:paraId="40CA2CE8" w14:textId="6E394B6C" w:rsidR="001C61DE" w:rsidRPr="00796312" w:rsidRDefault="001C61DE" w:rsidP="0077388B">
      <w:pPr>
        <w:pStyle w:val="Heading1"/>
        <w:numPr>
          <w:ilvl w:val="0"/>
          <w:numId w:val="2"/>
        </w:numPr>
        <w:spacing w:before="280" w:after="240"/>
        <w:ind w:left="0" w:right="0" w:firstLine="0"/>
        <w:rPr>
          <w:rFonts w:asciiTheme="minorHAnsi" w:hAnsiTheme="minorHAnsi" w:cs="Times New Roman"/>
          <w:b/>
          <w:bCs/>
          <w:color w:val="auto"/>
          <w:spacing w:val="-2"/>
          <w:sz w:val="22"/>
          <w:szCs w:val="22"/>
        </w:rPr>
      </w:pPr>
      <w:bookmarkStart w:id="228" w:name="_Toc200291586"/>
      <w:r w:rsidRPr="00796312">
        <w:rPr>
          <w:rFonts w:asciiTheme="minorHAnsi" w:hAnsiTheme="minorHAnsi" w:cs="Times New Roman"/>
          <w:b/>
          <w:bCs/>
          <w:color w:val="auto"/>
          <w:spacing w:val="-2"/>
          <w:sz w:val="22"/>
          <w:szCs w:val="22"/>
        </w:rPr>
        <w:lastRenderedPageBreak/>
        <w:t xml:space="preserve">AWARD AND </w:t>
      </w:r>
      <w:r w:rsidRPr="008D5EA5">
        <w:rPr>
          <w:rFonts w:asciiTheme="minorHAnsi" w:hAnsiTheme="minorHAnsi" w:cs="Times New Roman"/>
          <w:b/>
          <w:bCs/>
          <w:color w:val="auto"/>
          <w:spacing w:val="-2"/>
          <w:sz w:val="22"/>
          <w:szCs w:val="22"/>
        </w:rPr>
        <w:t>CONTRACT</w:t>
      </w:r>
      <w:bookmarkEnd w:id="227"/>
      <w:bookmarkEnd w:id="228"/>
    </w:p>
    <w:p w14:paraId="4DF6FB47" w14:textId="73EF1716" w:rsidR="00796312" w:rsidRPr="00796312" w:rsidRDefault="00796312"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229" w:name="9.1_Post_Selection_Negotiations"/>
      <w:bookmarkStart w:id="230" w:name="_bookmark59"/>
      <w:bookmarkStart w:id="231" w:name="_Toc200022521"/>
      <w:bookmarkStart w:id="232" w:name="_Toc200291587"/>
      <w:bookmarkStart w:id="233" w:name="_Toc200022534"/>
      <w:bookmarkEnd w:id="229"/>
      <w:bookmarkEnd w:id="230"/>
      <w:r w:rsidRPr="00D43A8B">
        <w:rPr>
          <w:rFonts w:asciiTheme="minorHAnsi" w:hAnsiTheme="minorHAnsi" w:cs="Times New Roman"/>
          <w:b/>
          <w:bCs/>
          <w:color w:val="auto"/>
          <w:spacing w:val="-2"/>
          <w:sz w:val="22"/>
          <w:szCs w:val="22"/>
        </w:rPr>
        <w:t xml:space="preserve">Proposal Acceptance and </w:t>
      </w:r>
      <w:r w:rsidRPr="008D5EA5">
        <w:rPr>
          <w:rFonts w:asciiTheme="minorHAnsi" w:hAnsiTheme="minorHAnsi" w:cs="Times New Roman"/>
          <w:b/>
          <w:bCs/>
          <w:color w:val="auto"/>
          <w:spacing w:val="-2"/>
          <w:sz w:val="22"/>
          <w:szCs w:val="22"/>
        </w:rPr>
        <w:t>Validity</w:t>
      </w:r>
      <w:bookmarkEnd w:id="231"/>
      <w:bookmarkEnd w:id="232"/>
    </w:p>
    <w:p w14:paraId="44F697AF" w14:textId="67D0223B" w:rsidR="00796312" w:rsidRPr="00796312" w:rsidRDefault="00796312" w:rsidP="00796312">
      <w:pPr>
        <w:spacing w:before="0" w:after="200" w:line="264" w:lineRule="auto"/>
        <w:ind w:left="0" w:right="0" w:firstLine="0"/>
        <w:rPr>
          <w:rFonts w:eastAsia="Times New Roman" w:cs="Calibri"/>
          <w:kern w:val="0"/>
          <w14:ligatures w14:val="none"/>
        </w:rPr>
      </w:pPr>
      <w:r w:rsidRPr="00796312">
        <w:rPr>
          <w:rFonts w:eastAsia="Times New Roman" w:cs="Calibri"/>
          <w:kern w:val="0"/>
          <w14:ligatures w14:val="none"/>
        </w:rPr>
        <w:t>The Town of Kernersville reserves the right to accept or reject any Proposals submitted in response to this RFP, or to refuse to enter into any contract resulting from any Proposal submitted, without expense to the Town of Kernersville. The Town of Kernersville may disqualify Contractors and reject Proposals for any of (but not limited to) the following causes:</w:t>
      </w:r>
    </w:p>
    <w:p w14:paraId="4325EFB0" w14:textId="77777777" w:rsidR="00796312" w:rsidRPr="008D5EA5" w:rsidRDefault="00796312" w:rsidP="0077388B">
      <w:pPr>
        <w:pStyle w:val="BodyText"/>
        <w:numPr>
          <w:ilvl w:val="0"/>
          <w:numId w:val="34"/>
        </w:numPr>
        <w:spacing w:before="0" w:after="60" w:line="264" w:lineRule="auto"/>
        <w:ind w:left="1440" w:right="0"/>
        <w:rPr>
          <w:rFonts w:asciiTheme="minorHAnsi" w:hAnsiTheme="minorHAnsi"/>
        </w:rPr>
      </w:pPr>
      <w:r w:rsidRPr="008D5EA5">
        <w:rPr>
          <w:rFonts w:asciiTheme="minorHAnsi" w:hAnsiTheme="minorHAnsi"/>
        </w:rPr>
        <w:t>Failure</w:t>
      </w:r>
      <w:r w:rsidRPr="00796312">
        <w:rPr>
          <w:rFonts w:asciiTheme="minorHAnsi" w:hAnsiTheme="minorHAnsi"/>
        </w:rPr>
        <w:t xml:space="preserve"> </w:t>
      </w:r>
      <w:r w:rsidRPr="008D5EA5">
        <w:rPr>
          <w:rFonts w:asciiTheme="minorHAnsi" w:hAnsiTheme="minorHAnsi"/>
        </w:rPr>
        <w:t>to</w:t>
      </w:r>
      <w:r w:rsidRPr="00796312">
        <w:rPr>
          <w:rFonts w:asciiTheme="minorHAnsi" w:hAnsiTheme="minorHAnsi"/>
        </w:rPr>
        <w:t xml:space="preserve"> </w:t>
      </w:r>
      <w:r w:rsidRPr="008D5EA5">
        <w:rPr>
          <w:rFonts w:asciiTheme="minorHAnsi" w:hAnsiTheme="minorHAnsi"/>
        </w:rPr>
        <w:t>use</w:t>
      </w:r>
      <w:r w:rsidRPr="00796312">
        <w:rPr>
          <w:rFonts w:asciiTheme="minorHAnsi" w:hAnsiTheme="minorHAnsi"/>
        </w:rPr>
        <w:t xml:space="preserve"> </w:t>
      </w:r>
      <w:r w:rsidRPr="008D5EA5">
        <w:rPr>
          <w:rFonts w:asciiTheme="minorHAnsi" w:hAnsiTheme="minorHAnsi"/>
        </w:rPr>
        <w:t>the</w:t>
      </w:r>
      <w:r w:rsidRPr="00796312">
        <w:rPr>
          <w:rFonts w:asciiTheme="minorHAnsi" w:hAnsiTheme="minorHAnsi"/>
        </w:rPr>
        <w:t xml:space="preserve"> </w:t>
      </w:r>
      <w:r w:rsidRPr="008D5EA5">
        <w:rPr>
          <w:rFonts w:asciiTheme="minorHAnsi" w:hAnsiTheme="minorHAnsi"/>
        </w:rPr>
        <w:t>Price</w:t>
      </w:r>
      <w:r w:rsidRPr="00796312">
        <w:rPr>
          <w:rFonts w:asciiTheme="minorHAnsi" w:hAnsiTheme="minorHAnsi"/>
        </w:rPr>
        <w:t xml:space="preserve"> </w:t>
      </w:r>
      <w:r w:rsidRPr="008D5EA5">
        <w:rPr>
          <w:rFonts w:asciiTheme="minorHAnsi" w:hAnsiTheme="minorHAnsi"/>
        </w:rPr>
        <w:t>Proposal</w:t>
      </w:r>
      <w:r w:rsidRPr="00796312">
        <w:rPr>
          <w:rFonts w:asciiTheme="minorHAnsi" w:hAnsiTheme="minorHAnsi"/>
        </w:rPr>
        <w:t xml:space="preserve"> </w:t>
      </w:r>
      <w:r w:rsidRPr="008D5EA5">
        <w:rPr>
          <w:rFonts w:asciiTheme="minorHAnsi" w:hAnsiTheme="minorHAnsi"/>
        </w:rPr>
        <w:t>format</w:t>
      </w:r>
      <w:r w:rsidRPr="00796312">
        <w:rPr>
          <w:rFonts w:asciiTheme="minorHAnsi" w:hAnsiTheme="minorHAnsi"/>
        </w:rPr>
        <w:t xml:space="preserve"> </w:t>
      </w:r>
      <w:r w:rsidRPr="008D5EA5">
        <w:rPr>
          <w:rFonts w:asciiTheme="minorHAnsi" w:hAnsiTheme="minorHAnsi"/>
        </w:rPr>
        <w:t>supplied</w:t>
      </w:r>
      <w:r w:rsidRPr="00796312">
        <w:rPr>
          <w:rFonts w:asciiTheme="minorHAnsi" w:hAnsiTheme="minorHAnsi"/>
        </w:rPr>
        <w:t xml:space="preserve"> </w:t>
      </w:r>
      <w:r w:rsidRPr="008D5EA5">
        <w:rPr>
          <w:rFonts w:asciiTheme="minorHAnsi" w:hAnsiTheme="minorHAnsi"/>
        </w:rPr>
        <w:t>by</w:t>
      </w:r>
      <w:r w:rsidRPr="00796312">
        <w:rPr>
          <w:rFonts w:asciiTheme="minorHAnsi" w:hAnsiTheme="minorHAnsi"/>
        </w:rPr>
        <w:t xml:space="preserve"> </w:t>
      </w:r>
      <w:r w:rsidRPr="008D5EA5">
        <w:rPr>
          <w:rFonts w:asciiTheme="minorHAnsi" w:hAnsiTheme="minorHAnsi"/>
        </w:rPr>
        <w:t>the</w:t>
      </w:r>
      <w:r w:rsidRPr="00796312">
        <w:rPr>
          <w:rFonts w:asciiTheme="minorHAnsi" w:hAnsiTheme="minorHAnsi"/>
        </w:rPr>
        <w:t xml:space="preserve"> </w:t>
      </w:r>
      <w:r w:rsidRPr="008D5EA5">
        <w:rPr>
          <w:rFonts w:asciiTheme="minorHAnsi" w:hAnsiTheme="minorHAnsi"/>
        </w:rPr>
        <w:t>Town</w:t>
      </w:r>
      <w:r w:rsidRPr="00796312">
        <w:rPr>
          <w:rFonts w:asciiTheme="minorHAnsi" w:hAnsiTheme="minorHAnsi"/>
        </w:rPr>
        <w:t xml:space="preserve"> </w:t>
      </w:r>
      <w:r w:rsidRPr="008D5EA5">
        <w:rPr>
          <w:rFonts w:asciiTheme="minorHAnsi" w:hAnsiTheme="minorHAnsi"/>
        </w:rPr>
        <w:t>of</w:t>
      </w:r>
      <w:r w:rsidRPr="00796312">
        <w:rPr>
          <w:rFonts w:asciiTheme="minorHAnsi" w:hAnsiTheme="minorHAnsi"/>
        </w:rPr>
        <w:t xml:space="preserve"> Kernersville;</w:t>
      </w:r>
    </w:p>
    <w:p w14:paraId="216907FC" w14:textId="77777777" w:rsidR="00796312" w:rsidRPr="008D5EA5" w:rsidRDefault="00796312" w:rsidP="0077388B">
      <w:pPr>
        <w:pStyle w:val="BodyText"/>
        <w:numPr>
          <w:ilvl w:val="0"/>
          <w:numId w:val="34"/>
        </w:numPr>
        <w:spacing w:before="0" w:after="60" w:line="264" w:lineRule="auto"/>
        <w:ind w:left="1440" w:right="0"/>
        <w:rPr>
          <w:rFonts w:asciiTheme="minorHAnsi" w:hAnsiTheme="minorHAnsi"/>
        </w:rPr>
      </w:pPr>
      <w:r w:rsidRPr="008D5EA5">
        <w:rPr>
          <w:rFonts w:asciiTheme="minorHAnsi" w:hAnsiTheme="minorHAnsi"/>
        </w:rPr>
        <w:t>Lack</w:t>
      </w:r>
      <w:r w:rsidRPr="00796312">
        <w:rPr>
          <w:rFonts w:asciiTheme="minorHAnsi" w:hAnsiTheme="minorHAnsi"/>
        </w:rPr>
        <w:t xml:space="preserve"> </w:t>
      </w:r>
      <w:r w:rsidRPr="008D5EA5">
        <w:rPr>
          <w:rFonts w:asciiTheme="minorHAnsi" w:hAnsiTheme="minorHAnsi"/>
        </w:rPr>
        <w:t>of</w:t>
      </w:r>
      <w:r w:rsidRPr="00796312">
        <w:rPr>
          <w:rFonts w:asciiTheme="minorHAnsi" w:hAnsiTheme="minorHAnsi"/>
        </w:rPr>
        <w:t xml:space="preserve"> </w:t>
      </w:r>
      <w:r w:rsidRPr="008D5EA5">
        <w:rPr>
          <w:rFonts w:asciiTheme="minorHAnsi" w:hAnsiTheme="minorHAnsi"/>
        </w:rPr>
        <w:t>signature</w:t>
      </w:r>
      <w:r w:rsidRPr="00796312">
        <w:rPr>
          <w:rFonts w:asciiTheme="minorHAnsi" w:hAnsiTheme="minorHAnsi"/>
        </w:rPr>
        <w:t xml:space="preserve"> </w:t>
      </w:r>
      <w:r w:rsidRPr="008D5EA5">
        <w:rPr>
          <w:rFonts w:asciiTheme="minorHAnsi" w:hAnsiTheme="minorHAnsi"/>
        </w:rPr>
        <w:t>by</w:t>
      </w:r>
      <w:r w:rsidRPr="00796312">
        <w:rPr>
          <w:rFonts w:asciiTheme="minorHAnsi" w:hAnsiTheme="minorHAnsi"/>
        </w:rPr>
        <w:t xml:space="preserve"> </w:t>
      </w:r>
      <w:r w:rsidRPr="008D5EA5">
        <w:rPr>
          <w:rFonts w:asciiTheme="minorHAnsi" w:hAnsiTheme="minorHAnsi"/>
        </w:rPr>
        <w:t>an</w:t>
      </w:r>
      <w:r w:rsidRPr="00796312">
        <w:rPr>
          <w:rFonts w:asciiTheme="minorHAnsi" w:hAnsiTheme="minorHAnsi"/>
        </w:rPr>
        <w:t xml:space="preserve"> </w:t>
      </w:r>
      <w:r w:rsidRPr="008D5EA5">
        <w:rPr>
          <w:rFonts w:asciiTheme="minorHAnsi" w:hAnsiTheme="minorHAnsi"/>
        </w:rPr>
        <w:t>authorized</w:t>
      </w:r>
      <w:r w:rsidRPr="00796312">
        <w:rPr>
          <w:rFonts w:asciiTheme="minorHAnsi" w:hAnsiTheme="minorHAnsi"/>
        </w:rPr>
        <w:t xml:space="preserve"> </w:t>
      </w:r>
      <w:r w:rsidRPr="008D5EA5">
        <w:rPr>
          <w:rFonts w:asciiTheme="minorHAnsi" w:hAnsiTheme="minorHAnsi"/>
        </w:rPr>
        <w:t>representative</w:t>
      </w:r>
      <w:r w:rsidRPr="00796312">
        <w:rPr>
          <w:rFonts w:asciiTheme="minorHAnsi" w:hAnsiTheme="minorHAnsi"/>
        </w:rPr>
        <w:t xml:space="preserve"> </w:t>
      </w:r>
      <w:r w:rsidRPr="008D5EA5">
        <w:rPr>
          <w:rFonts w:asciiTheme="minorHAnsi" w:hAnsiTheme="minorHAnsi"/>
        </w:rPr>
        <w:t>on</w:t>
      </w:r>
      <w:r w:rsidRPr="00796312">
        <w:rPr>
          <w:rFonts w:asciiTheme="minorHAnsi" w:hAnsiTheme="minorHAnsi"/>
        </w:rPr>
        <w:t xml:space="preserve"> </w:t>
      </w:r>
      <w:r w:rsidRPr="008D5EA5">
        <w:rPr>
          <w:rFonts w:asciiTheme="minorHAnsi" w:hAnsiTheme="minorHAnsi"/>
        </w:rPr>
        <w:t>the</w:t>
      </w:r>
      <w:r w:rsidRPr="00796312">
        <w:rPr>
          <w:rFonts w:asciiTheme="minorHAnsi" w:hAnsiTheme="minorHAnsi"/>
        </w:rPr>
        <w:t xml:space="preserve"> Proposal;</w:t>
      </w:r>
    </w:p>
    <w:p w14:paraId="5564083E" w14:textId="77777777" w:rsidR="00796312" w:rsidRPr="008D5EA5" w:rsidRDefault="00796312" w:rsidP="0077388B">
      <w:pPr>
        <w:pStyle w:val="BodyText"/>
        <w:numPr>
          <w:ilvl w:val="0"/>
          <w:numId w:val="34"/>
        </w:numPr>
        <w:spacing w:before="0" w:after="60" w:line="264" w:lineRule="auto"/>
        <w:ind w:left="1440" w:right="0"/>
        <w:rPr>
          <w:rFonts w:asciiTheme="minorHAnsi" w:hAnsiTheme="minorHAnsi"/>
        </w:rPr>
      </w:pPr>
      <w:r w:rsidRPr="008D5EA5">
        <w:rPr>
          <w:rFonts w:asciiTheme="minorHAnsi" w:hAnsiTheme="minorHAnsi"/>
        </w:rPr>
        <w:t>Failure</w:t>
      </w:r>
      <w:r w:rsidRPr="00796312">
        <w:rPr>
          <w:rFonts w:asciiTheme="minorHAnsi" w:hAnsiTheme="minorHAnsi"/>
        </w:rPr>
        <w:t xml:space="preserve"> </w:t>
      </w:r>
      <w:r w:rsidRPr="008D5EA5">
        <w:rPr>
          <w:rFonts w:asciiTheme="minorHAnsi" w:hAnsiTheme="minorHAnsi"/>
        </w:rPr>
        <w:t>to</w:t>
      </w:r>
      <w:r w:rsidRPr="00796312">
        <w:rPr>
          <w:rFonts w:asciiTheme="minorHAnsi" w:hAnsiTheme="minorHAnsi"/>
        </w:rPr>
        <w:t xml:space="preserve"> </w:t>
      </w:r>
      <w:r w:rsidRPr="008D5EA5">
        <w:rPr>
          <w:rFonts w:asciiTheme="minorHAnsi" w:hAnsiTheme="minorHAnsi"/>
        </w:rPr>
        <w:t>properly</w:t>
      </w:r>
      <w:r w:rsidRPr="00796312">
        <w:rPr>
          <w:rFonts w:asciiTheme="minorHAnsi" w:hAnsiTheme="minorHAnsi"/>
        </w:rPr>
        <w:t xml:space="preserve"> </w:t>
      </w:r>
      <w:r w:rsidRPr="008D5EA5">
        <w:rPr>
          <w:rFonts w:asciiTheme="minorHAnsi" w:hAnsiTheme="minorHAnsi"/>
        </w:rPr>
        <w:t>complete</w:t>
      </w:r>
      <w:r w:rsidRPr="00796312">
        <w:rPr>
          <w:rFonts w:asciiTheme="minorHAnsi" w:hAnsiTheme="minorHAnsi"/>
        </w:rPr>
        <w:t xml:space="preserve"> </w:t>
      </w:r>
      <w:r w:rsidRPr="008D5EA5">
        <w:rPr>
          <w:rFonts w:asciiTheme="minorHAnsi" w:hAnsiTheme="minorHAnsi"/>
        </w:rPr>
        <w:t>the</w:t>
      </w:r>
      <w:r w:rsidRPr="00796312">
        <w:rPr>
          <w:rFonts w:asciiTheme="minorHAnsi" w:hAnsiTheme="minorHAnsi"/>
        </w:rPr>
        <w:t xml:space="preserve"> </w:t>
      </w:r>
      <w:r w:rsidRPr="008D5EA5">
        <w:rPr>
          <w:rFonts w:asciiTheme="minorHAnsi" w:hAnsiTheme="minorHAnsi"/>
        </w:rPr>
        <w:t>Proposal</w:t>
      </w:r>
      <w:r w:rsidRPr="00796312">
        <w:rPr>
          <w:rFonts w:asciiTheme="minorHAnsi" w:hAnsiTheme="minorHAnsi"/>
        </w:rPr>
        <w:t xml:space="preserve"> </w:t>
      </w:r>
      <w:r w:rsidRPr="008D5EA5">
        <w:rPr>
          <w:rFonts w:asciiTheme="minorHAnsi" w:hAnsiTheme="minorHAnsi"/>
        </w:rPr>
        <w:t>and</w:t>
      </w:r>
      <w:r w:rsidRPr="00796312">
        <w:rPr>
          <w:rFonts w:asciiTheme="minorHAnsi" w:hAnsiTheme="minorHAnsi"/>
        </w:rPr>
        <w:t xml:space="preserve"> </w:t>
      </w:r>
      <w:r w:rsidRPr="008D5EA5">
        <w:rPr>
          <w:rFonts w:asciiTheme="minorHAnsi" w:hAnsiTheme="minorHAnsi"/>
        </w:rPr>
        <w:t>required</w:t>
      </w:r>
      <w:r w:rsidRPr="00796312">
        <w:rPr>
          <w:rFonts w:asciiTheme="minorHAnsi" w:hAnsiTheme="minorHAnsi"/>
        </w:rPr>
        <w:t xml:space="preserve"> </w:t>
      </w:r>
      <w:r w:rsidRPr="008D5EA5">
        <w:rPr>
          <w:rFonts w:asciiTheme="minorHAnsi" w:hAnsiTheme="minorHAnsi"/>
        </w:rPr>
        <w:t>signatory</w:t>
      </w:r>
      <w:r w:rsidRPr="00796312">
        <w:rPr>
          <w:rFonts w:asciiTheme="minorHAnsi" w:hAnsiTheme="minorHAnsi"/>
        </w:rPr>
        <w:t xml:space="preserve"> pages;</w:t>
      </w:r>
    </w:p>
    <w:p w14:paraId="799D071D" w14:textId="77777777" w:rsidR="00796312" w:rsidRPr="008D5EA5" w:rsidRDefault="00796312" w:rsidP="0077388B">
      <w:pPr>
        <w:pStyle w:val="BodyText"/>
        <w:numPr>
          <w:ilvl w:val="0"/>
          <w:numId w:val="34"/>
        </w:numPr>
        <w:spacing w:before="0" w:after="60" w:line="264" w:lineRule="auto"/>
        <w:ind w:left="1440" w:right="0"/>
        <w:rPr>
          <w:rFonts w:asciiTheme="minorHAnsi" w:hAnsiTheme="minorHAnsi"/>
        </w:rPr>
      </w:pPr>
      <w:r w:rsidRPr="008D5EA5">
        <w:rPr>
          <w:rFonts w:asciiTheme="minorHAnsi" w:hAnsiTheme="minorHAnsi"/>
        </w:rPr>
        <w:t>Evidence</w:t>
      </w:r>
      <w:r w:rsidRPr="00796312">
        <w:rPr>
          <w:rFonts w:asciiTheme="minorHAnsi" w:hAnsiTheme="minorHAnsi"/>
        </w:rPr>
        <w:t xml:space="preserve"> </w:t>
      </w:r>
      <w:r w:rsidRPr="008D5EA5">
        <w:rPr>
          <w:rFonts w:asciiTheme="minorHAnsi" w:hAnsiTheme="minorHAnsi"/>
        </w:rPr>
        <w:t>of</w:t>
      </w:r>
      <w:r w:rsidRPr="00796312">
        <w:rPr>
          <w:rFonts w:asciiTheme="minorHAnsi" w:hAnsiTheme="minorHAnsi"/>
        </w:rPr>
        <w:t xml:space="preserve"> </w:t>
      </w:r>
      <w:r w:rsidRPr="008D5EA5">
        <w:rPr>
          <w:rFonts w:asciiTheme="minorHAnsi" w:hAnsiTheme="minorHAnsi"/>
        </w:rPr>
        <w:t>a</w:t>
      </w:r>
      <w:r w:rsidRPr="00796312">
        <w:rPr>
          <w:rFonts w:asciiTheme="minorHAnsi" w:hAnsiTheme="minorHAnsi"/>
        </w:rPr>
        <w:t xml:space="preserve"> </w:t>
      </w:r>
      <w:r w:rsidRPr="008D5EA5">
        <w:rPr>
          <w:rFonts w:asciiTheme="minorHAnsi" w:hAnsiTheme="minorHAnsi"/>
        </w:rPr>
        <w:t>conflict</w:t>
      </w:r>
      <w:r w:rsidRPr="00796312">
        <w:rPr>
          <w:rFonts w:asciiTheme="minorHAnsi" w:hAnsiTheme="minorHAnsi"/>
        </w:rPr>
        <w:t xml:space="preserve"> </w:t>
      </w:r>
      <w:r w:rsidRPr="008D5EA5">
        <w:rPr>
          <w:rFonts w:asciiTheme="minorHAnsi" w:hAnsiTheme="minorHAnsi"/>
        </w:rPr>
        <w:t>of</w:t>
      </w:r>
      <w:r w:rsidRPr="00796312">
        <w:rPr>
          <w:rFonts w:asciiTheme="minorHAnsi" w:hAnsiTheme="minorHAnsi"/>
        </w:rPr>
        <w:t xml:space="preserve"> </w:t>
      </w:r>
      <w:r w:rsidRPr="008D5EA5">
        <w:rPr>
          <w:rFonts w:asciiTheme="minorHAnsi" w:hAnsiTheme="minorHAnsi"/>
        </w:rPr>
        <w:t>interest;</w:t>
      </w:r>
      <w:r w:rsidRPr="00796312">
        <w:rPr>
          <w:rFonts w:asciiTheme="minorHAnsi" w:hAnsiTheme="minorHAnsi"/>
        </w:rPr>
        <w:t xml:space="preserve"> or</w:t>
      </w:r>
    </w:p>
    <w:p w14:paraId="1826E683" w14:textId="77777777" w:rsidR="00796312" w:rsidRPr="008D5EA5" w:rsidRDefault="00796312" w:rsidP="0077388B">
      <w:pPr>
        <w:pStyle w:val="BodyText"/>
        <w:numPr>
          <w:ilvl w:val="0"/>
          <w:numId w:val="34"/>
        </w:numPr>
        <w:spacing w:before="0" w:after="200" w:line="264" w:lineRule="auto"/>
        <w:ind w:left="1440" w:right="0"/>
        <w:rPr>
          <w:rFonts w:asciiTheme="minorHAnsi" w:hAnsiTheme="minorHAnsi"/>
        </w:rPr>
      </w:pPr>
      <w:r w:rsidRPr="008D5EA5">
        <w:rPr>
          <w:rFonts w:asciiTheme="minorHAnsi" w:hAnsiTheme="minorHAnsi"/>
        </w:rPr>
        <w:t>Evidence</w:t>
      </w:r>
      <w:r w:rsidRPr="00796312">
        <w:rPr>
          <w:rFonts w:asciiTheme="minorHAnsi" w:hAnsiTheme="minorHAnsi"/>
        </w:rPr>
        <w:t xml:space="preserve"> </w:t>
      </w:r>
      <w:r w:rsidRPr="008D5EA5">
        <w:rPr>
          <w:rFonts w:asciiTheme="minorHAnsi" w:hAnsiTheme="minorHAnsi"/>
        </w:rPr>
        <w:t>of</w:t>
      </w:r>
      <w:r w:rsidRPr="00796312">
        <w:rPr>
          <w:rFonts w:asciiTheme="minorHAnsi" w:hAnsiTheme="minorHAnsi"/>
        </w:rPr>
        <w:t xml:space="preserve"> </w:t>
      </w:r>
      <w:r w:rsidRPr="008D5EA5">
        <w:rPr>
          <w:rFonts w:asciiTheme="minorHAnsi" w:hAnsiTheme="minorHAnsi"/>
        </w:rPr>
        <w:t>collusion</w:t>
      </w:r>
      <w:r w:rsidRPr="00796312">
        <w:rPr>
          <w:rFonts w:asciiTheme="minorHAnsi" w:hAnsiTheme="minorHAnsi"/>
        </w:rPr>
        <w:t xml:space="preserve"> </w:t>
      </w:r>
      <w:r w:rsidRPr="008D5EA5">
        <w:rPr>
          <w:rFonts w:asciiTheme="minorHAnsi" w:hAnsiTheme="minorHAnsi"/>
        </w:rPr>
        <w:t>among</w:t>
      </w:r>
      <w:r w:rsidRPr="00796312">
        <w:rPr>
          <w:rFonts w:asciiTheme="minorHAnsi" w:hAnsiTheme="minorHAnsi"/>
        </w:rPr>
        <w:t xml:space="preserve"> Contractors.</w:t>
      </w:r>
    </w:p>
    <w:p w14:paraId="3BA9EDCB" w14:textId="365591B1" w:rsidR="00796312" w:rsidRPr="00796312" w:rsidRDefault="00796312" w:rsidP="00796312">
      <w:pPr>
        <w:spacing w:before="0" w:after="200" w:line="264" w:lineRule="auto"/>
        <w:ind w:left="0" w:right="0" w:firstLine="0"/>
        <w:rPr>
          <w:rFonts w:eastAsia="Times New Roman" w:cs="Calibri"/>
          <w:kern w:val="0"/>
          <w14:ligatures w14:val="none"/>
        </w:rPr>
      </w:pPr>
      <w:r w:rsidRPr="00796312">
        <w:rPr>
          <w:rFonts w:eastAsia="Times New Roman" w:cs="Calibri"/>
          <w:kern w:val="0"/>
          <w14:ligatures w14:val="none"/>
        </w:rPr>
        <w:t>Each Proposal constitutes a binding offer to provide the services specified in this RFP, in accordance with the terms and conditions herein. Proposals are subject to negotiation at the discretion of the Town of Kernersville. Upon agreement on final terms, the parties shall promptly execute the final contract documents. The Agreement shall bind the Contractor to furnish and deliver at the price proposed and in accordance with conditions of the accepted Proposal and this RFP, as negotiated. If the Town of Kernersville selects a Contractor for contract award and the Contractor does not honor its binding offer, the Town of Kernersville may pursue any remedy permitted by law and will execute condemnation of the bid bond. All elements of the Proposal, including the price, shall remain valid for a period of not less than ninety (90) days from the Proposal due date, unless otherwise agreed to by the Town of Kernersville and the Contractor. The Town of Kernersville may extend the proposal period at any point through written notification.</w:t>
      </w:r>
    </w:p>
    <w:p w14:paraId="7FE561A2" w14:textId="77777777" w:rsidR="001C61DE" w:rsidRPr="00796312"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234" w:name="_Toc200291588"/>
      <w:r w:rsidRPr="00796312">
        <w:rPr>
          <w:rFonts w:asciiTheme="minorHAnsi" w:hAnsiTheme="minorHAnsi" w:cs="Times New Roman"/>
          <w:b/>
          <w:bCs/>
          <w:color w:val="auto"/>
          <w:spacing w:val="-2"/>
          <w:sz w:val="22"/>
          <w:szCs w:val="22"/>
        </w:rPr>
        <w:t xml:space="preserve">Post Selection </w:t>
      </w:r>
      <w:r w:rsidRPr="008D5EA5">
        <w:rPr>
          <w:rFonts w:asciiTheme="minorHAnsi" w:hAnsiTheme="minorHAnsi" w:cs="Times New Roman"/>
          <w:b/>
          <w:bCs/>
          <w:color w:val="auto"/>
          <w:spacing w:val="-2"/>
          <w:sz w:val="22"/>
          <w:szCs w:val="22"/>
        </w:rPr>
        <w:t>Negotiations</w:t>
      </w:r>
      <w:bookmarkEnd w:id="233"/>
      <w:bookmarkEnd w:id="234"/>
    </w:p>
    <w:p w14:paraId="20029FA1" w14:textId="56E91EDD" w:rsidR="001C61DE" w:rsidRPr="00796312" w:rsidRDefault="001C61DE" w:rsidP="00796312">
      <w:pPr>
        <w:spacing w:before="0" w:after="200" w:line="264" w:lineRule="auto"/>
        <w:ind w:left="0" w:right="0" w:firstLine="0"/>
        <w:rPr>
          <w:rFonts w:eastAsia="Times New Roman" w:cs="Calibri"/>
          <w:kern w:val="0"/>
          <w14:ligatures w14:val="none"/>
        </w:rPr>
      </w:pPr>
      <w:r w:rsidRPr="00796312">
        <w:rPr>
          <w:rFonts w:eastAsia="Times New Roman" w:cs="Calibri"/>
          <w:kern w:val="0"/>
          <w14:ligatures w14:val="none"/>
        </w:rPr>
        <w:t xml:space="preserve">The Town of Kernersville will negotiate with the highest ranked </w:t>
      </w:r>
      <w:r w:rsidR="00D17C4C" w:rsidRPr="00796312">
        <w:rPr>
          <w:rFonts w:eastAsia="Times New Roman" w:cs="Calibri"/>
          <w:kern w:val="0"/>
          <w14:ligatures w14:val="none"/>
        </w:rPr>
        <w:t>Contractor</w:t>
      </w:r>
      <w:r w:rsidRPr="00796312">
        <w:rPr>
          <w:rFonts w:eastAsia="Times New Roman" w:cs="Calibri"/>
          <w:kern w:val="0"/>
          <w14:ligatures w14:val="none"/>
        </w:rPr>
        <w:t xml:space="preserve"> to develop an executable Agreement and may request changes to </w:t>
      </w:r>
      <w:r w:rsidR="00D17C4C" w:rsidRPr="00796312">
        <w:rPr>
          <w:rFonts w:eastAsia="Times New Roman" w:cs="Calibri"/>
          <w:kern w:val="0"/>
          <w14:ligatures w14:val="none"/>
        </w:rPr>
        <w:t>Contractor</w:t>
      </w:r>
      <w:r w:rsidRPr="00796312">
        <w:rPr>
          <w:rFonts w:eastAsia="Times New Roman" w:cs="Calibri"/>
          <w:kern w:val="0"/>
          <w14:ligatures w14:val="none"/>
        </w:rPr>
        <w:t xml:space="preserve">’s submittal. In the event the Town of Kernersville is unable to negotiate a satisfactory agreement with the highest ranked </w:t>
      </w:r>
      <w:r w:rsidR="00D17C4C" w:rsidRPr="00796312">
        <w:rPr>
          <w:rFonts w:eastAsia="Times New Roman" w:cs="Calibri"/>
          <w:kern w:val="0"/>
          <w14:ligatures w14:val="none"/>
        </w:rPr>
        <w:t>Contractor</w:t>
      </w:r>
      <w:r w:rsidRPr="00796312">
        <w:rPr>
          <w:rFonts w:eastAsia="Times New Roman" w:cs="Calibri"/>
          <w:kern w:val="0"/>
          <w14:ligatures w14:val="none"/>
        </w:rPr>
        <w:t xml:space="preserve"> one week after the notice of selection, the Town of Kernersville may terminate negotiations and undertake negotiations with the second highest ranked </w:t>
      </w:r>
      <w:r w:rsidR="00D17C4C" w:rsidRPr="00796312">
        <w:rPr>
          <w:rFonts w:eastAsia="Times New Roman" w:cs="Calibri"/>
          <w:kern w:val="0"/>
          <w14:ligatures w14:val="none"/>
        </w:rPr>
        <w:t>Contractor</w:t>
      </w:r>
      <w:r w:rsidRPr="00796312">
        <w:rPr>
          <w:rFonts w:eastAsia="Times New Roman" w:cs="Calibri"/>
          <w:kern w:val="0"/>
          <w14:ligatures w14:val="none"/>
        </w:rPr>
        <w:t>.</w:t>
      </w:r>
    </w:p>
    <w:p w14:paraId="2461505B" w14:textId="77777777" w:rsidR="001C61DE" w:rsidRPr="00796312"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235" w:name="9.2_Notice_of_Award"/>
      <w:bookmarkStart w:id="236" w:name="_bookmark60"/>
      <w:bookmarkStart w:id="237" w:name="_Toc200022535"/>
      <w:bookmarkStart w:id="238" w:name="_Toc200291589"/>
      <w:bookmarkEnd w:id="235"/>
      <w:bookmarkEnd w:id="236"/>
      <w:r w:rsidRPr="00796312">
        <w:rPr>
          <w:rFonts w:asciiTheme="minorHAnsi" w:hAnsiTheme="minorHAnsi" w:cs="Times New Roman"/>
          <w:b/>
          <w:bCs/>
          <w:color w:val="auto"/>
          <w:spacing w:val="-2"/>
          <w:sz w:val="22"/>
          <w:szCs w:val="22"/>
        </w:rPr>
        <w:t>Notice of</w:t>
      </w:r>
      <w:r w:rsidRPr="008D5EA5">
        <w:rPr>
          <w:rFonts w:asciiTheme="minorHAnsi" w:hAnsiTheme="minorHAnsi" w:cs="Times New Roman"/>
          <w:b/>
          <w:bCs/>
          <w:color w:val="auto"/>
          <w:spacing w:val="-2"/>
          <w:sz w:val="22"/>
          <w:szCs w:val="22"/>
        </w:rPr>
        <w:t xml:space="preserve"> Award</w:t>
      </w:r>
      <w:bookmarkEnd w:id="237"/>
      <w:bookmarkEnd w:id="238"/>
    </w:p>
    <w:p w14:paraId="6282EC59" w14:textId="6A2CAE32" w:rsidR="001C61DE" w:rsidRPr="00796312" w:rsidRDefault="001C61DE" w:rsidP="00796312">
      <w:pPr>
        <w:spacing w:before="0" w:after="200" w:line="264" w:lineRule="auto"/>
        <w:ind w:left="0" w:right="0" w:firstLine="0"/>
        <w:rPr>
          <w:rFonts w:eastAsia="Times New Roman" w:cs="Calibri"/>
          <w:kern w:val="0"/>
          <w14:ligatures w14:val="none"/>
        </w:rPr>
      </w:pPr>
      <w:r w:rsidRPr="00796312">
        <w:rPr>
          <w:rFonts w:eastAsia="Times New Roman" w:cs="Calibri"/>
          <w:kern w:val="0"/>
          <w14:ligatures w14:val="none"/>
        </w:rPr>
        <w:t xml:space="preserve">The Notice of Award will not only advise the </w:t>
      </w:r>
      <w:r w:rsidR="00357915" w:rsidRPr="00796312">
        <w:rPr>
          <w:rFonts w:eastAsia="Times New Roman" w:cs="Calibri"/>
          <w:kern w:val="0"/>
          <w14:ligatures w14:val="none"/>
        </w:rPr>
        <w:t>Contractor</w:t>
      </w:r>
      <w:r w:rsidRPr="00796312">
        <w:rPr>
          <w:rFonts w:eastAsia="Times New Roman" w:cs="Calibri"/>
          <w:kern w:val="0"/>
          <w14:ligatures w14:val="none"/>
        </w:rPr>
        <w:t xml:space="preserve"> of the award recommendation but will also deliver the agreement for execution. The </w:t>
      </w:r>
      <w:r w:rsidR="00357915" w:rsidRPr="00796312">
        <w:rPr>
          <w:rFonts w:eastAsia="Times New Roman" w:cs="Calibri"/>
          <w:kern w:val="0"/>
          <w14:ligatures w14:val="none"/>
        </w:rPr>
        <w:t>Contractor</w:t>
      </w:r>
      <w:r w:rsidRPr="00796312">
        <w:rPr>
          <w:rFonts w:eastAsia="Times New Roman" w:cs="Calibri"/>
          <w:kern w:val="0"/>
          <w14:ligatures w14:val="none"/>
        </w:rPr>
        <w:t xml:space="preserve"> shall execute and deliver to the Town of Kernersville the Agreement with an original signature of the </w:t>
      </w:r>
      <w:r w:rsidR="00357915" w:rsidRPr="00796312">
        <w:rPr>
          <w:rFonts w:eastAsia="Times New Roman" w:cs="Calibri"/>
          <w:kern w:val="0"/>
          <w14:ligatures w14:val="none"/>
        </w:rPr>
        <w:t>Contractor</w:t>
      </w:r>
      <w:r w:rsidRPr="00796312">
        <w:rPr>
          <w:rFonts w:eastAsia="Times New Roman" w:cs="Calibri"/>
          <w:kern w:val="0"/>
          <w14:ligatures w14:val="none"/>
        </w:rPr>
        <w:t>’s authorized representative to the Town of Kernersville, with the following required documents:</w:t>
      </w:r>
    </w:p>
    <w:p w14:paraId="53B1EF78" w14:textId="77777777" w:rsidR="001C61DE" w:rsidRPr="008D5EA5" w:rsidRDefault="001C61DE" w:rsidP="0077388B">
      <w:pPr>
        <w:pStyle w:val="BodyText"/>
        <w:numPr>
          <w:ilvl w:val="0"/>
          <w:numId w:val="32"/>
        </w:numPr>
        <w:spacing w:before="0" w:after="60" w:line="264" w:lineRule="auto"/>
        <w:ind w:left="1080" w:right="0"/>
        <w:rPr>
          <w:rFonts w:asciiTheme="minorHAnsi" w:hAnsiTheme="minorHAnsi"/>
        </w:rPr>
      </w:pPr>
      <w:r w:rsidRPr="008D5EA5">
        <w:rPr>
          <w:rFonts w:asciiTheme="minorHAnsi" w:hAnsiTheme="minorHAnsi"/>
        </w:rPr>
        <w:t>The</w:t>
      </w:r>
      <w:r w:rsidRPr="00796312">
        <w:rPr>
          <w:rFonts w:asciiTheme="minorHAnsi" w:hAnsiTheme="minorHAnsi"/>
        </w:rPr>
        <w:t xml:space="preserve"> </w:t>
      </w:r>
      <w:r w:rsidRPr="008D5EA5">
        <w:rPr>
          <w:rFonts w:asciiTheme="minorHAnsi" w:hAnsiTheme="minorHAnsi"/>
        </w:rPr>
        <w:t>insurance</w:t>
      </w:r>
      <w:r w:rsidRPr="00796312">
        <w:rPr>
          <w:rFonts w:asciiTheme="minorHAnsi" w:hAnsiTheme="minorHAnsi"/>
        </w:rPr>
        <w:t xml:space="preserve"> certificates;</w:t>
      </w:r>
    </w:p>
    <w:p w14:paraId="6C3C9FF7" w14:textId="095F66C0" w:rsidR="001C61DE" w:rsidRPr="008D5EA5" w:rsidRDefault="001C61DE" w:rsidP="0077388B">
      <w:pPr>
        <w:pStyle w:val="BodyText"/>
        <w:numPr>
          <w:ilvl w:val="0"/>
          <w:numId w:val="32"/>
        </w:numPr>
        <w:spacing w:before="0" w:after="60" w:line="264" w:lineRule="auto"/>
        <w:ind w:left="1080" w:right="0"/>
        <w:rPr>
          <w:rFonts w:asciiTheme="minorHAnsi" w:hAnsiTheme="minorHAnsi"/>
        </w:rPr>
      </w:pPr>
      <w:r w:rsidRPr="008D5EA5">
        <w:rPr>
          <w:rFonts w:asciiTheme="minorHAnsi" w:hAnsiTheme="minorHAnsi"/>
        </w:rPr>
        <w:t>The</w:t>
      </w:r>
      <w:r w:rsidRPr="00796312">
        <w:rPr>
          <w:rFonts w:asciiTheme="minorHAnsi" w:hAnsiTheme="minorHAnsi"/>
        </w:rPr>
        <w:t xml:space="preserve"> </w:t>
      </w:r>
      <w:r w:rsidRPr="008D5EA5">
        <w:rPr>
          <w:rFonts w:asciiTheme="minorHAnsi" w:hAnsiTheme="minorHAnsi"/>
        </w:rPr>
        <w:t>designation</w:t>
      </w:r>
      <w:r w:rsidRPr="00796312">
        <w:rPr>
          <w:rFonts w:asciiTheme="minorHAnsi" w:hAnsiTheme="minorHAnsi"/>
        </w:rPr>
        <w:t xml:space="preserve"> </w:t>
      </w:r>
      <w:r w:rsidRPr="008D5EA5">
        <w:rPr>
          <w:rFonts w:asciiTheme="minorHAnsi" w:hAnsiTheme="minorHAnsi"/>
        </w:rPr>
        <w:t>of</w:t>
      </w:r>
      <w:r w:rsidRPr="00796312">
        <w:rPr>
          <w:rFonts w:asciiTheme="minorHAnsi" w:hAnsiTheme="minorHAnsi"/>
        </w:rPr>
        <w:t xml:space="preserve"> </w:t>
      </w:r>
      <w:r w:rsidRPr="008D5EA5">
        <w:rPr>
          <w:rFonts w:asciiTheme="minorHAnsi" w:hAnsiTheme="minorHAnsi"/>
        </w:rPr>
        <w:t>the</w:t>
      </w:r>
      <w:r w:rsidRPr="00796312">
        <w:rPr>
          <w:rFonts w:asciiTheme="minorHAnsi" w:hAnsiTheme="minorHAnsi"/>
        </w:rPr>
        <w:t xml:space="preserve"> </w:t>
      </w:r>
      <w:r w:rsidR="00357915" w:rsidRPr="008D5EA5">
        <w:rPr>
          <w:rFonts w:asciiTheme="minorHAnsi" w:hAnsiTheme="minorHAnsi"/>
        </w:rPr>
        <w:t>Contractor</w:t>
      </w:r>
      <w:r w:rsidRPr="008D5EA5">
        <w:rPr>
          <w:rFonts w:asciiTheme="minorHAnsi" w:hAnsiTheme="minorHAnsi"/>
        </w:rPr>
        <w:t>’s</w:t>
      </w:r>
      <w:r w:rsidRPr="00796312">
        <w:rPr>
          <w:rFonts w:asciiTheme="minorHAnsi" w:hAnsiTheme="minorHAnsi"/>
        </w:rPr>
        <w:t xml:space="preserve"> </w:t>
      </w:r>
      <w:r w:rsidRPr="008D5EA5">
        <w:rPr>
          <w:rFonts w:asciiTheme="minorHAnsi" w:hAnsiTheme="minorHAnsi"/>
        </w:rPr>
        <w:t>Key</w:t>
      </w:r>
      <w:r w:rsidRPr="00796312">
        <w:rPr>
          <w:rFonts w:asciiTheme="minorHAnsi" w:hAnsiTheme="minorHAnsi"/>
        </w:rPr>
        <w:t xml:space="preserve"> </w:t>
      </w:r>
      <w:r w:rsidRPr="008D5EA5">
        <w:rPr>
          <w:rFonts w:asciiTheme="minorHAnsi" w:hAnsiTheme="minorHAnsi"/>
        </w:rPr>
        <w:t>Personnel;</w:t>
      </w:r>
      <w:r w:rsidRPr="00796312">
        <w:rPr>
          <w:rFonts w:asciiTheme="minorHAnsi" w:hAnsiTheme="minorHAnsi"/>
        </w:rPr>
        <w:t xml:space="preserve"> and</w:t>
      </w:r>
    </w:p>
    <w:p w14:paraId="6CD1AA9C" w14:textId="0887A8C2" w:rsidR="001C61DE" w:rsidRPr="008D5EA5" w:rsidRDefault="001C61DE" w:rsidP="0077388B">
      <w:pPr>
        <w:pStyle w:val="BodyText"/>
        <w:numPr>
          <w:ilvl w:val="0"/>
          <w:numId w:val="32"/>
        </w:numPr>
        <w:spacing w:before="0" w:after="60" w:line="264" w:lineRule="auto"/>
        <w:ind w:left="1080" w:right="0"/>
        <w:rPr>
          <w:rFonts w:asciiTheme="minorHAnsi" w:hAnsiTheme="minorHAnsi"/>
        </w:rPr>
      </w:pPr>
      <w:r w:rsidRPr="008D5EA5">
        <w:rPr>
          <w:rFonts w:asciiTheme="minorHAnsi" w:hAnsiTheme="minorHAnsi"/>
        </w:rPr>
        <w:t>The</w:t>
      </w:r>
      <w:r w:rsidRPr="00796312">
        <w:rPr>
          <w:rFonts w:asciiTheme="minorHAnsi" w:hAnsiTheme="minorHAnsi"/>
        </w:rPr>
        <w:t xml:space="preserve"> </w:t>
      </w:r>
      <w:r w:rsidR="00357915" w:rsidRPr="008D5EA5">
        <w:rPr>
          <w:rFonts w:asciiTheme="minorHAnsi" w:hAnsiTheme="minorHAnsi"/>
        </w:rPr>
        <w:t>Contractor</w:t>
      </w:r>
      <w:r w:rsidRPr="008D5EA5">
        <w:rPr>
          <w:rFonts w:asciiTheme="minorHAnsi" w:hAnsiTheme="minorHAnsi"/>
        </w:rPr>
        <w:t>’s</w:t>
      </w:r>
      <w:r w:rsidRPr="00796312">
        <w:rPr>
          <w:rFonts w:asciiTheme="minorHAnsi" w:hAnsiTheme="minorHAnsi"/>
        </w:rPr>
        <w:t xml:space="preserve"> </w:t>
      </w:r>
      <w:r w:rsidRPr="008D5EA5">
        <w:rPr>
          <w:rFonts w:asciiTheme="minorHAnsi" w:hAnsiTheme="minorHAnsi"/>
        </w:rPr>
        <w:t>organizational</w:t>
      </w:r>
      <w:r w:rsidRPr="00796312">
        <w:rPr>
          <w:rFonts w:asciiTheme="minorHAnsi" w:hAnsiTheme="minorHAnsi"/>
        </w:rPr>
        <w:t xml:space="preserve"> chart.</w:t>
      </w:r>
    </w:p>
    <w:p w14:paraId="1448B363" w14:textId="77777777" w:rsidR="001C61DE" w:rsidRPr="00796312"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239" w:name="9.3_Notice_to_Proceed"/>
      <w:bookmarkStart w:id="240" w:name="_bookmark61"/>
      <w:bookmarkStart w:id="241" w:name="_Toc200022536"/>
      <w:bookmarkStart w:id="242" w:name="_Toc200291590"/>
      <w:bookmarkEnd w:id="239"/>
      <w:bookmarkEnd w:id="240"/>
      <w:r w:rsidRPr="00796312">
        <w:rPr>
          <w:rFonts w:asciiTheme="minorHAnsi" w:hAnsiTheme="minorHAnsi" w:cs="Times New Roman"/>
          <w:b/>
          <w:bCs/>
          <w:color w:val="auto"/>
          <w:spacing w:val="-2"/>
          <w:sz w:val="22"/>
          <w:szCs w:val="22"/>
        </w:rPr>
        <w:lastRenderedPageBreak/>
        <w:t xml:space="preserve">Notice to </w:t>
      </w:r>
      <w:r w:rsidRPr="008D5EA5">
        <w:rPr>
          <w:rFonts w:asciiTheme="minorHAnsi" w:hAnsiTheme="minorHAnsi" w:cs="Times New Roman"/>
          <w:b/>
          <w:bCs/>
          <w:color w:val="auto"/>
          <w:spacing w:val="-2"/>
          <w:sz w:val="22"/>
          <w:szCs w:val="22"/>
        </w:rPr>
        <w:t>Proceed</w:t>
      </w:r>
      <w:bookmarkEnd w:id="241"/>
      <w:bookmarkEnd w:id="242"/>
    </w:p>
    <w:p w14:paraId="32090134" w14:textId="5FADC9B9" w:rsidR="001C61DE" w:rsidRPr="00796312" w:rsidRDefault="001C61DE" w:rsidP="00796312">
      <w:pPr>
        <w:spacing w:before="0" w:after="200" w:line="264" w:lineRule="auto"/>
        <w:ind w:left="0" w:right="0" w:firstLine="0"/>
        <w:rPr>
          <w:rFonts w:eastAsia="Times New Roman" w:cs="Calibri"/>
          <w:kern w:val="0"/>
          <w14:ligatures w14:val="none"/>
        </w:rPr>
      </w:pPr>
      <w:r w:rsidRPr="00796312">
        <w:rPr>
          <w:rFonts w:eastAsia="Times New Roman" w:cs="Calibri"/>
          <w:kern w:val="0"/>
          <w14:ligatures w14:val="none"/>
        </w:rPr>
        <w:t xml:space="preserve">The Town of Kernersville will issue a Notice to Proceed (NTP) to the </w:t>
      </w:r>
      <w:r w:rsidR="00357915" w:rsidRPr="00796312">
        <w:rPr>
          <w:rFonts w:eastAsia="Times New Roman" w:cs="Calibri"/>
          <w:kern w:val="0"/>
          <w14:ligatures w14:val="none"/>
        </w:rPr>
        <w:t>Contractor</w:t>
      </w:r>
      <w:r w:rsidRPr="00796312">
        <w:rPr>
          <w:rFonts w:eastAsia="Times New Roman" w:cs="Calibri"/>
          <w:kern w:val="0"/>
          <w14:ligatures w14:val="none"/>
        </w:rPr>
        <w:t xml:space="preserve"> following the Town of Kernersville Board of Alderman approval of the agreement, receipt of the signed Agreement and required documents. The NTP will identify the mobilization period, including implementation of the Transition and Start-up process, and Commencement Date.</w:t>
      </w:r>
    </w:p>
    <w:p w14:paraId="1E80057A" w14:textId="77777777" w:rsidR="001C61DE" w:rsidRPr="008D5EA5" w:rsidRDefault="001C61DE" w:rsidP="00D40B8F">
      <w:pPr>
        <w:pStyle w:val="BodyText"/>
        <w:spacing w:before="0" w:line="276" w:lineRule="auto"/>
        <w:ind w:left="0" w:right="0" w:firstLine="4"/>
        <w:rPr>
          <w:rFonts w:asciiTheme="minorHAnsi" w:hAnsiTheme="minorHAnsi"/>
        </w:rPr>
      </w:pPr>
    </w:p>
    <w:p w14:paraId="35652FA9" w14:textId="77777777" w:rsidR="00796312" w:rsidRDefault="00796312">
      <w:pPr>
        <w:rPr>
          <w:rFonts w:eastAsiaTheme="majorEastAsia" w:cs="Times New Roman"/>
          <w:b/>
          <w:bCs/>
        </w:rPr>
      </w:pPr>
      <w:bookmarkStart w:id="243" w:name="10_CONFLICTS_OF_INTEREST"/>
      <w:bookmarkStart w:id="244" w:name="_bookmark62"/>
      <w:bookmarkStart w:id="245" w:name="_Toc200022537"/>
      <w:bookmarkEnd w:id="243"/>
      <w:bookmarkEnd w:id="244"/>
      <w:r>
        <w:rPr>
          <w:rFonts w:cs="Times New Roman"/>
          <w:b/>
          <w:bCs/>
        </w:rPr>
        <w:br w:type="page"/>
      </w:r>
    </w:p>
    <w:p w14:paraId="44E2A63B" w14:textId="3C780D5D" w:rsidR="001C61DE" w:rsidRPr="00796312" w:rsidRDefault="001C61DE" w:rsidP="0077388B">
      <w:pPr>
        <w:pStyle w:val="Heading1"/>
        <w:numPr>
          <w:ilvl w:val="0"/>
          <w:numId w:val="2"/>
        </w:numPr>
        <w:spacing w:before="280" w:after="240"/>
        <w:ind w:left="0" w:right="0" w:firstLine="0"/>
        <w:rPr>
          <w:rFonts w:asciiTheme="minorHAnsi" w:hAnsiTheme="minorHAnsi" w:cs="Times New Roman"/>
          <w:b/>
          <w:bCs/>
          <w:color w:val="auto"/>
          <w:spacing w:val="-2"/>
          <w:sz w:val="22"/>
          <w:szCs w:val="22"/>
        </w:rPr>
      </w:pPr>
      <w:bookmarkStart w:id="246" w:name="_Toc200291591"/>
      <w:r w:rsidRPr="00796312">
        <w:rPr>
          <w:rFonts w:asciiTheme="minorHAnsi" w:hAnsiTheme="minorHAnsi" w:cs="Times New Roman"/>
          <w:b/>
          <w:bCs/>
          <w:color w:val="auto"/>
          <w:spacing w:val="-2"/>
          <w:sz w:val="22"/>
          <w:szCs w:val="22"/>
        </w:rPr>
        <w:lastRenderedPageBreak/>
        <w:t xml:space="preserve">CONFLICTS OF </w:t>
      </w:r>
      <w:r w:rsidRPr="008D5EA5">
        <w:rPr>
          <w:rFonts w:asciiTheme="minorHAnsi" w:hAnsiTheme="minorHAnsi" w:cs="Times New Roman"/>
          <w:b/>
          <w:bCs/>
          <w:color w:val="auto"/>
          <w:spacing w:val="-2"/>
          <w:sz w:val="22"/>
          <w:szCs w:val="22"/>
        </w:rPr>
        <w:t>INTEREST</w:t>
      </w:r>
      <w:bookmarkEnd w:id="245"/>
      <w:bookmarkEnd w:id="246"/>
    </w:p>
    <w:p w14:paraId="46100664" w14:textId="77777777" w:rsidR="001C61DE" w:rsidRPr="00796312" w:rsidRDefault="001C61DE" w:rsidP="00796312">
      <w:pPr>
        <w:spacing w:before="0" w:after="200" w:line="264" w:lineRule="auto"/>
        <w:ind w:left="0" w:right="0" w:firstLine="0"/>
        <w:rPr>
          <w:rFonts w:eastAsia="Times New Roman" w:cs="Calibri"/>
          <w:kern w:val="0"/>
          <w14:ligatures w14:val="none"/>
        </w:rPr>
      </w:pPr>
      <w:r w:rsidRPr="00796312">
        <w:rPr>
          <w:rFonts w:eastAsia="Times New Roman" w:cs="Calibri"/>
          <w:kern w:val="0"/>
          <w14:ligatures w14:val="none"/>
        </w:rPr>
        <w:t>No employee, officer or agent of the Town of Kernersville shall participate in the selection or in the award of the Contract if a conflict of interest, real or apparent, would be involved. Such a conflict would arise when one of the following has a financial or other interest in any Proposing firm:</w:t>
      </w:r>
    </w:p>
    <w:p w14:paraId="6FD205D0" w14:textId="77777777" w:rsidR="001C61DE" w:rsidRPr="008D5EA5" w:rsidRDefault="001C61DE" w:rsidP="0077388B">
      <w:pPr>
        <w:pStyle w:val="BodyText"/>
        <w:numPr>
          <w:ilvl w:val="0"/>
          <w:numId w:val="33"/>
        </w:numPr>
        <w:spacing w:before="0" w:after="60" w:line="264" w:lineRule="auto"/>
        <w:ind w:left="1080" w:right="0"/>
        <w:rPr>
          <w:rFonts w:asciiTheme="minorHAnsi" w:hAnsiTheme="minorHAnsi"/>
        </w:rPr>
      </w:pPr>
      <w:r w:rsidRPr="008D5EA5">
        <w:rPr>
          <w:rFonts w:asciiTheme="minorHAnsi" w:hAnsiTheme="minorHAnsi"/>
        </w:rPr>
        <w:t>The</w:t>
      </w:r>
      <w:r w:rsidRPr="00796312">
        <w:rPr>
          <w:rFonts w:asciiTheme="minorHAnsi" w:hAnsiTheme="minorHAnsi"/>
        </w:rPr>
        <w:t xml:space="preserve"> </w:t>
      </w:r>
      <w:r w:rsidRPr="008D5EA5">
        <w:rPr>
          <w:rFonts w:asciiTheme="minorHAnsi" w:hAnsiTheme="minorHAnsi"/>
        </w:rPr>
        <w:t>employee,</w:t>
      </w:r>
      <w:r w:rsidRPr="00796312">
        <w:rPr>
          <w:rFonts w:asciiTheme="minorHAnsi" w:hAnsiTheme="minorHAnsi"/>
        </w:rPr>
        <w:t xml:space="preserve"> </w:t>
      </w:r>
      <w:r w:rsidRPr="008D5EA5">
        <w:rPr>
          <w:rFonts w:asciiTheme="minorHAnsi" w:hAnsiTheme="minorHAnsi"/>
        </w:rPr>
        <w:t>or</w:t>
      </w:r>
      <w:r w:rsidRPr="00796312">
        <w:rPr>
          <w:rFonts w:asciiTheme="minorHAnsi" w:hAnsiTheme="minorHAnsi"/>
        </w:rPr>
        <w:t xml:space="preserve"> </w:t>
      </w:r>
      <w:r w:rsidRPr="008D5EA5">
        <w:rPr>
          <w:rFonts w:asciiTheme="minorHAnsi" w:hAnsiTheme="minorHAnsi"/>
        </w:rPr>
        <w:t>an</w:t>
      </w:r>
      <w:r w:rsidRPr="00796312">
        <w:rPr>
          <w:rFonts w:asciiTheme="minorHAnsi" w:hAnsiTheme="minorHAnsi"/>
        </w:rPr>
        <w:t xml:space="preserve"> </w:t>
      </w:r>
      <w:r w:rsidRPr="008D5EA5">
        <w:rPr>
          <w:rFonts w:asciiTheme="minorHAnsi" w:hAnsiTheme="minorHAnsi"/>
        </w:rPr>
        <w:t>officer</w:t>
      </w:r>
      <w:r w:rsidRPr="00796312">
        <w:rPr>
          <w:rFonts w:asciiTheme="minorHAnsi" w:hAnsiTheme="minorHAnsi"/>
        </w:rPr>
        <w:t xml:space="preserve"> </w:t>
      </w:r>
      <w:r w:rsidRPr="008D5EA5">
        <w:rPr>
          <w:rFonts w:asciiTheme="minorHAnsi" w:hAnsiTheme="minorHAnsi"/>
        </w:rPr>
        <w:t>or</w:t>
      </w:r>
      <w:r w:rsidRPr="00796312">
        <w:rPr>
          <w:rFonts w:asciiTheme="minorHAnsi" w:hAnsiTheme="minorHAnsi"/>
        </w:rPr>
        <w:t xml:space="preserve"> </w:t>
      </w:r>
      <w:r w:rsidRPr="008D5EA5">
        <w:rPr>
          <w:rFonts w:asciiTheme="minorHAnsi" w:hAnsiTheme="minorHAnsi"/>
        </w:rPr>
        <w:t>agent</w:t>
      </w:r>
      <w:r w:rsidRPr="00796312">
        <w:rPr>
          <w:rFonts w:asciiTheme="minorHAnsi" w:hAnsiTheme="minorHAnsi"/>
        </w:rPr>
        <w:t xml:space="preserve"> </w:t>
      </w:r>
      <w:r w:rsidRPr="008D5EA5">
        <w:rPr>
          <w:rFonts w:asciiTheme="minorHAnsi" w:hAnsiTheme="minorHAnsi"/>
        </w:rPr>
        <w:t>of</w:t>
      </w:r>
      <w:r w:rsidRPr="00796312">
        <w:rPr>
          <w:rFonts w:asciiTheme="minorHAnsi" w:hAnsiTheme="minorHAnsi"/>
        </w:rPr>
        <w:t xml:space="preserve"> </w:t>
      </w:r>
      <w:r w:rsidRPr="008D5EA5">
        <w:rPr>
          <w:rFonts w:asciiTheme="minorHAnsi" w:hAnsiTheme="minorHAnsi"/>
        </w:rPr>
        <w:t>the</w:t>
      </w:r>
      <w:r w:rsidRPr="00796312">
        <w:rPr>
          <w:rFonts w:asciiTheme="minorHAnsi" w:hAnsiTheme="minorHAnsi"/>
        </w:rPr>
        <w:t xml:space="preserve"> employee;</w:t>
      </w:r>
    </w:p>
    <w:p w14:paraId="6735F472" w14:textId="77777777" w:rsidR="001C61DE" w:rsidRPr="008D5EA5" w:rsidRDefault="001C61DE" w:rsidP="0077388B">
      <w:pPr>
        <w:pStyle w:val="BodyText"/>
        <w:numPr>
          <w:ilvl w:val="0"/>
          <w:numId w:val="33"/>
        </w:numPr>
        <w:spacing w:before="0" w:after="60" w:line="264" w:lineRule="auto"/>
        <w:ind w:left="1080" w:right="0"/>
        <w:rPr>
          <w:rFonts w:asciiTheme="minorHAnsi" w:hAnsiTheme="minorHAnsi"/>
        </w:rPr>
      </w:pPr>
      <w:r w:rsidRPr="008D5EA5">
        <w:rPr>
          <w:rFonts w:asciiTheme="minorHAnsi" w:hAnsiTheme="minorHAnsi"/>
        </w:rPr>
        <w:t>Any</w:t>
      </w:r>
      <w:r w:rsidRPr="00796312">
        <w:rPr>
          <w:rFonts w:asciiTheme="minorHAnsi" w:hAnsiTheme="minorHAnsi"/>
        </w:rPr>
        <w:t xml:space="preserve"> </w:t>
      </w:r>
      <w:r w:rsidRPr="008D5EA5">
        <w:rPr>
          <w:rFonts w:asciiTheme="minorHAnsi" w:hAnsiTheme="minorHAnsi"/>
        </w:rPr>
        <w:t>member</w:t>
      </w:r>
      <w:r w:rsidRPr="00796312">
        <w:rPr>
          <w:rFonts w:asciiTheme="minorHAnsi" w:hAnsiTheme="minorHAnsi"/>
        </w:rPr>
        <w:t xml:space="preserve"> </w:t>
      </w:r>
      <w:r w:rsidRPr="008D5EA5">
        <w:rPr>
          <w:rFonts w:asciiTheme="minorHAnsi" w:hAnsiTheme="minorHAnsi"/>
        </w:rPr>
        <w:t>of</w:t>
      </w:r>
      <w:r w:rsidRPr="00796312">
        <w:rPr>
          <w:rFonts w:asciiTheme="minorHAnsi" w:hAnsiTheme="minorHAnsi"/>
        </w:rPr>
        <w:t xml:space="preserve"> </w:t>
      </w:r>
      <w:r w:rsidRPr="008D5EA5">
        <w:rPr>
          <w:rFonts w:asciiTheme="minorHAnsi" w:hAnsiTheme="minorHAnsi"/>
        </w:rPr>
        <w:t>the</w:t>
      </w:r>
      <w:r w:rsidRPr="00796312">
        <w:rPr>
          <w:rFonts w:asciiTheme="minorHAnsi" w:hAnsiTheme="minorHAnsi"/>
        </w:rPr>
        <w:t xml:space="preserve"> </w:t>
      </w:r>
      <w:r w:rsidRPr="008D5EA5">
        <w:rPr>
          <w:rFonts w:asciiTheme="minorHAnsi" w:hAnsiTheme="minorHAnsi"/>
        </w:rPr>
        <w:t>employee’s</w:t>
      </w:r>
      <w:r w:rsidRPr="00796312">
        <w:rPr>
          <w:rFonts w:asciiTheme="minorHAnsi" w:hAnsiTheme="minorHAnsi"/>
        </w:rPr>
        <w:t xml:space="preserve"> </w:t>
      </w:r>
      <w:r w:rsidRPr="008D5EA5">
        <w:rPr>
          <w:rFonts w:asciiTheme="minorHAnsi" w:hAnsiTheme="minorHAnsi"/>
        </w:rPr>
        <w:t>immediate</w:t>
      </w:r>
      <w:r w:rsidRPr="00796312">
        <w:rPr>
          <w:rFonts w:asciiTheme="minorHAnsi" w:hAnsiTheme="minorHAnsi"/>
        </w:rPr>
        <w:t xml:space="preserve"> family;</w:t>
      </w:r>
    </w:p>
    <w:p w14:paraId="1BEFAB3C" w14:textId="77777777" w:rsidR="001C61DE" w:rsidRPr="008D5EA5" w:rsidRDefault="001C61DE" w:rsidP="0077388B">
      <w:pPr>
        <w:pStyle w:val="BodyText"/>
        <w:numPr>
          <w:ilvl w:val="0"/>
          <w:numId w:val="33"/>
        </w:numPr>
        <w:spacing w:before="0" w:after="60" w:line="264" w:lineRule="auto"/>
        <w:ind w:left="1080" w:right="0"/>
        <w:rPr>
          <w:rFonts w:asciiTheme="minorHAnsi" w:hAnsiTheme="minorHAnsi"/>
        </w:rPr>
      </w:pPr>
      <w:r w:rsidRPr="008D5EA5">
        <w:rPr>
          <w:rFonts w:asciiTheme="minorHAnsi" w:hAnsiTheme="minorHAnsi"/>
        </w:rPr>
        <w:t>The</w:t>
      </w:r>
      <w:r w:rsidRPr="00796312">
        <w:rPr>
          <w:rFonts w:asciiTheme="minorHAnsi" w:hAnsiTheme="minorHAnsi"/>
        </w:rPr>
        <w:t xml:space="preserve"> </w:t>
      </w:r>
      <w:r w:rsidRPr="008D5EA5">
        <w:rPr>
          <w:rFonts w:asciiTheme="minorHAnsi" w:hAnsiTheme="minorHAnsi"/>
        </w:rPr>
        <w:t>employee’s</w:t>
      </w:r>
      <w:r w:rsidRPr="00796312">
        <w:rPr>
          <w:rFonts w:asciiTheme="minorHAnsi" w:hAnsiTheme="minorHAnsi"/>
        </w:rPr>
        <w:t xml:space="preserve"> </w:t>
      </w:r>
      <w:r w:rsidRPr="008D5EA5">
        <w:rPr>
          <w:rFonts w:asciiTheme="minorHAnsi" w:hAnsiTheme="minorHAnsi"/>
        </w:rPr>
        <w:t>business</w:t>
      </w:r>
      <w:r w:rsidRPr="00796312">
        <w:rPr>
          <w:rFonts w:asciiTheme="minorHAnsi" w:hAnsiTheme="minorHAnsi"/>
        </w:rPr>
        <w:t xml:space="preserve"> </w:t>
      </w:r>
      <w:r w:rsidRPr="008D5EA5">
        <w:rPr>
          <w:rFonts w:asciiTheme="minorHAnsi" w:hAnsiTheme="minorHAnsi"/>
        </w:rPr>
        <w:t>partner;</w:t>
      </w:r>
      <w:r w:rsidRPr="00796312">
        <w:rPr>
          <w:rFonts w:asciiTheme="minorHAnsi" w:hAnsiTheme="minorHAnsi"/>
        </w:rPr>
        <w:t xml:space="preserve"> or</w:t>
      </w:r>
    </w:p>
    <w:p w14:paraId="1F2984EC" w14:textId="3E8B1457" w:rsidR="001C61DE" w:rsidRPr="00796312" w:rsidRDefault="001C61DE" w:rsidP="0077388B">
      <w:pPr>
        <w:pStyle w:val="BodyText"/>
        <w:numPr>
          <w:ilvl w:val="0"/>
          <w:numId w:val="33"/>
        </w:numPr>
        <w:spacing w:before="0" w:after="60" w:line="264" w:lineRule="auto"/>
        <w:ind w:left="1080" w:right="0"/>
        <w:rPr>
          <w:rFonts w:asciiTheme="minorHAnsi" w:hAnsiTheme="minorHAnsi"/>
        </w:rPr>
      </w:pPr>
      <w:r w:rsidRPr="008D5EA5">
        <w:rPr>
          <w:rFonts w:asciiTheme="minorHAnsi" w:hAnsiTheme="minorHAnsi"/>
        </w:rPr>
        <w:t>An</w:t>
      </w:r>
      <w:r w:rsidRPr="00796312">
        <w:rPr>
          <w:rFonts w:asciiTheme="minorHAnsi" w:hAnsiTheme="minorHAnsi"/>
        </w:rPr>
        <w:t xml:space="preserve"> </w:t>
      </w:r>
      <w:r w:rsidRPr="008D5EA5">
        <w:rPr>
          <w:rFonts w:asciiTheme="minorHAnsi" w:hAnsiTheme="minorHAnsi"/>
        </w:rPr>
        <w:t>organization</w:t>
      </w:r>
      <w:r w:rsidRPr="00796312">
        <w:rPr>
          <w:rFonts w:asciiTheme="minorHAnsi" w:hAnsiTheme="minorHAnsi"/>
        </w:rPr>
        <w:t xml:space="preserve"> </w:t>
      </w:r>
      <w:r w:rsidRPr="008D5EA5">
        <w:rPr>
          <w:rFonts w:asciiTheme="minorHAnsi" w:hAnsiTheme="minorHAnsi"/>
        </w:rPr>
        <w:t>which</w:t>
      </w:r>
      <w:r w:rsidRPr="00796312">
        <w:rPr>
          <w:rFonts w:asciiTheme="minorHAnsi" w:hAnsiTheme="minorHAnsi"/>
        </w:rPr>
        <w:t xml:space="preserve"> </w:t>
      </w:r>
      <w:r w:rsidRPr="008D5EA5">
        <w:rPr>
          <w:rFonts w:asciiTheme="minorHAnsi" w:hAnsiTheme="minorHAnsi"/>
        </w:rPr>
        <w:t>employs,</w:t>
      </w:r>
      <w:r w:rsidRPr="00796312">
        <w:rPr>
          <w:rFonts w:asciiTheme="minorHAnsi" w:hAnsiTheme="minorHAnsi"/>
        </w:rPr>
        <w:t xml:space="preserve"> </w:t>
      </w:r>
      <w:r w:rsidRPr="008D5EA5">
        <w:rPr>
          <w:rFonts w:asciiTheme="minorHAnsi" w:hAnsiTheme="minorHAnsi"/>
        </w:rPr>
        <w:t>or</w:t>
      </w:r>
      <w:r w:rsidRPr="00796312">
        <w:rPr>
          <w:rFonts w:asciiTheme="minorHAnsi" w:hAnsiTheme="minorHAnsi"/>
        </w:rPr>
        <w:t xml:space="preserve"> </w:t>
      </w:r>
      <w:r w:rsidRPr="008D5EA5">
        <w:rPr>
          <w:rFonts w:asciiTheme="minorHAnsi" w:hAnsiTheme="minorHAnsi"/>
        </w:rPr>
        <w:t>is</w:t>
      </w:r>
      <w:r w:rsidRPr="00796312">
        <w:rPr>
          <w:rFonts w:asciiTheme="minorHAnsi" w:hAnsiTheme="minorHAnsi"/>
        </w:rPr>
        <w:t xml:space="preserve"> </w:t>
      </w:r>
      <w:r w:rsidRPr="008D5EA5">
        <w:rPr>
          <w:rFonts w:asciiTheme="minorHAnsi" w:hAnsiTheme="minorHAnsi"/>
        </w:rPr>
        <w:t>about</w:t>
      </w:r>
      <w:r w:rsidRPr="00796312">
        <w:rPr>
          <w:rFonts w:asciiTheme="minorHAnsi" w:hAnsiTheme="minorHAnsi"/>
        </w:rPr>
        <w:t xml:space="preserve"> </w:t>
      </w:r>
      <w:r w:rsidRPr="008D5EA5">
        <w:rPr>
          <w:rFonts w:asciiTheme="minorHAnsi" w:hAnsiTheme="minorHAnsi"/>
        </w:rPr>
        <w:t>to</w:t>
      </w:r>
      <w:r w:rsidRPr="00796312">
        <w:rPr>
          <w:rFonts w:asciiTheme="minorHAnsi" w:hAnsiTheme="minorHAnsi"/>
        </w:rPr>
        <w:t xml:space="preserve"> </w:t>
      </w:r>
      <w:r w:rsidRPr="008D5EA5">
        <w:rPr>
          <w:rFonts w:asciiTheme="minorHAnsi" w:hAnsiTheme="minorHAnsi"/>
        </w:rPr>
        <w:t>employ</w:t>
      </w:r>
      <w:r w:rsidRPr="00796312">
        <w:rPr>
          <w:rFonts w:asciiTheme="minorHAnsi" w:hAnsiTheme="minorHAnsi"/>
        </w:rPr>
        <w:t xml:space="preserve"> </w:t>
      </w:r>
      <w:r w:rsidRPr="008D5EA5">
        <w:rPr>
          <w:rFonts w:asciiTheme="minorHAnsi" w:hAnsiTheme="minorHAnsi"/>
        </w:rPr>
        <w:t>any</w:t>
      </w:r>
      <w:r w:rsidRPr="00796312">
        <w:rPr>
          <w:rFonts w:asciiTheme="minorHAnsi" w:hAnsiTheme="minorHAnsi"/>
        </w:rPr>
        <w:t xml:space="preserve"> </w:t>
      </w:r>
      <w:r w:rsidRPr="008D5EA5">
        <w:rPr>
          <w:rFonts w:asciiTheme="minorHAnsi" w:hAnsiTheme="minorHAnsi"/>
        </w:rPr>
        <w:t>of</w:t>
      </w:r>
      <w:r w:rsidRPr="00796312">
        <w:rPr>
          <w:rFonts w:asciiTheme="minorHAnsi" w:hAnsiTheme="minorHAnsi"/>
        </w:rPr>
        <w:t xml:space="preserve"> </w:t>
      </w:r>
      <w:r w:rsidRPr="008D5EA5">
        <w:rPr>
          <w:rFonts w:asciiTheme="minorHAnsi" w:hAnsiTheme="minorHAnsi"/>
        </w:rPr>
        <w:t>the</w:t>
      </w:r>
      <w:r w:rsidRPr="00796312">
        <w:rPr>
          <w:rFonts w:asciiTheme="minorHAnsi" w:hAnsiTheme="minorHAnsi"/>
        </w:rPr>
        <w:t xml:space="preserve"> above.</w:t>
      </w:r>
    </w:p>
    <w:p w14:paraId="3CD7E3D8" w14:textId="62AAC310" w:rsidR="001C61DE" w:rsidRPr="00796312"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247" w:name="10.1_Gratuities"/>
      <w:bookmarkStart w:id="248" w:name="_bookmark63"/>
      <w:bookmarkStart w:id="249" w:name="_Toc200022538"/>
      <w:bookmarkStart w:id="250" w:name="_Toc200291592"/>
      <w:bookmarkEnd w:id="247"/>
      <w:bookmarkEnd w:id="248"/>
      <w:r w:rsidRPr="008D5EA5">
        <w:rPr>
          <w:rFonts w:asciiTheme="minorHAnsi" w:hAnsiTheme="minorHAnsi" w:cs="Times New Roman"/>
          <w:b/>
          <w:bCs/>
          <w:color w:val="auto"/>
          <w:spacing w:val="-2"/>
          <w:sz w:val="22"/>
          <w:szCs w:val="22"/>
        </w:rPr>
        <w:t>Gratuities</w:t>
      </w:r>
      <w:bookmarkEnd w:id="249"/>
      <w:bookmarkEnd w:id="250"/>
    </w:p>
    <w:p w14:paraId="34926B05" w14:textId="4C0A3825" w:rsidR="001C61DE" w:rsidRPr="00796312" w:rsidRDefault="001C61DE" w:rsidP="00796312">
      <w:pPr>
        <w:spacing w:before="0" w:after="200" w:line="264" w:lineRule="auto"/>
        <w:ind w:left="0" w:right="0" w:firstLine="0"/>
        <w:rPr>
          <w:rFonts w:eastAsia="Times New Roman" w:cs="Calibri"/>
          <w:kern w:val="0"/>
          <w14:ligatures w14:val="none"/>
        </w:rPr>
      </w:pPr>
      <w:r w:rsidRPr="00796312">
        <w:rPr>
          <w:rFonts w:eastAsia="Times New Roman" w:cs="Calibri"/>
          <w:kern w:val="0"/>
          <w14:ligatures w14:val="none"/>
        </w:rPr>
        <w:t xml:space="preserve">The Town of Kernersville’s officers, employees, and agents cannot solicit nor accept gratuities, favors, or anything of monetary value from </w:t>
      </w:r>
      <w:r w:rsidR="00D17C4C" w:rsidRPr="00796312">
        <w:rPr>
          <w:rFonts w:eastAsia="Times New Roman" w:cs="Calibri"/>
          <w:kern w:val="0"/>
          <w14:ligatures w14:val="none"/>
        </w:rPr>
        <w:t>Contractor</w:t>
      </w:r>
      <w:r w:rsidRPr="00796312">
        <w:rPr>
          <w:rFonts w:eastAsia="Times New Roman" w:cs="Calibri"/>
          <w:kern w:val="0"/>
          <w14:ligatures w14:val="none"/>
        </w:rPr>
        <w:t>s or other parties with an interest in the selection of the award of the Contract.</w:t>
      </w:r>
    </w:p>
    <w:p w14:paraId="70207821" w14:textId="77777777" w:rsidR="001C61DE" w:rsidRPr="00796312"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251" w:name="10.2_Town_of_Kernersville_Employees"/>
      <w:bookmarkStart w:id="252" w:name="_bookmark64"/>
      <w:bookmarkStart w:id="253" w:name="_Toc200022539"/>
      <w:bookmarkStart w:id="254" w:name="_Toc200291593"/>
      <w:bookmarkEnd w:id="251"/>
      <w:bookmarkEnd w:id="252"/>
      <w:r w:rsidRPr="00796312">
        <w:rPr>
          <w:rFonts w:asciiTheme="minorHAnsi" w:hAnsiTheme="minorHAnsi" w:cs="Times New Roman"/>
          <w:b/>
          <w:bCs/>
          <w:color w:val="auto"/>
          <w:spacing w:val="-2"/>
          <w:sz w:val="22"/>
          <w:szCs w:val="22"/>
        </w:rPr>
        <w:t xml:space="preserve">Town of Kernersville </w:t>
      </w:r>
      <w:r w:rsidRPr="008D5EA5">
        <w:rPr>
          <w:rFonts w:asciiTheme="minorHAnsi" w:hAnsiTheme="minorHAnsi" w:cs="Times New Roman"/>
          <w:b/>
          <w:bCs/>
          <w:color w:val="auto"/>
          <w:spacing w:val="-2"/>
          <w:sz w:val="22"/>
          <w:szCs w:val="22"/>
        </w:rPr>
        <w:t>Employees</w:t>
      </w:r>
      <w:bookmarkEnd w:id="253"/>
      <w:bookmarkEnd w:id="254"/>
    </w:p>
    <w:p w14:paraId="21D26B9F" w14:textId="7E489968" w:rsidR="001C61DE" w:rsidRPr="00796312" w:rsidRDefault="001C61DE" w:rsidP="00796312">
      <w:pPr>
        <w:spacing w:before="0" w:after="200" w:line="264" w:lineRule="auto"/>
        <w:ind w:left="0" w:right="0" w:firstLine="0"/>
        <w:rPr>
          <w:rFonts w:eastAsia="Times New Roman" w:cs="Calibri"/>
          <w:kern w:val="0"/>
          <w14:ligatures w14:val="none"/>
        </w:rPr>
      </w:pPr>
      <w:r w:rsidRPr="00796312">
        <w:rPr>
          <w:rFonts w:eastAsia="Times New Roman" w:cs="Calibri"/>
          <w:kern w:val="0"/>
          <w14:ligatures w14:val="none"/>
        </w:rPr>
        <w:t xml:space="preserve">The Town of Kernersville seeks to eliminate and avoid actual or perceived conflicts of interest and unethical conduct by current or former Town of Kernersville employees in transactions with the Town of Kernersville. All </w:t>
      </w:r>
      <w:r w:rsidR="00D17C4C" w:rsidRPr="00796312">
        <w:rPr>
          <w:rFonts w:eastAsia="Times New Roman" w:cs="Calibri"/>
          <w:kern w:val="0"/>
          <w14:ligatures w14:val="none"/>
        </w:rPr>
        <w:t>Contractor</w:t>
      </w:r>
      <w:r w:rsidRPr="00796312">
        <w:rPr>
          <w:rFonts w:eastAsia="Times New Roman" w:cs="Calibri"/>
          <w:kern w:val="0"/>
          <w14:ligatures w14:val="none"/>
        </w:rPr>
        <w:t xml:space="preserve">s, who anticipate contracting with the Town of Kernersville must identify, in their </w:t>
      </w:r>
      <w:proofErr w:type="gramStart"/>
      <w:r w:rsidRPr="00796312">
        <w:rPr>
          <w:rFonts w:eastAsia="Times New Roman" w:cs="Calibri"/>
          <w:kern w:val="0"/>
          <w14:ligatures w14:val="none"/>
        </w:rPr>
        <w:t>Proposal</w:t>
      </w:r>
      <w:proofErr w:type="gramEnd"/>
      <w:r w:rsidRPr="00796312">
        <w:rPr>
          <w:rFonts w:eastAsia="Times New Roman" w:cs="Calibri"/>
          <w:kern w:val="0"/>
          <w14:ligatures w14:val="none"/>
        </w:rPr>
        <w:t xml:space="preserve"> submission, any current Town of Kernersville employees or former Town of Kernersville employees (who had left the Town of Kernersville employment within a year preceding the issuance of this RFP) involved in the preparation of their Proposal or the anticipated performance of work or services if awarded the Contract.</w:t>
      </w:r>
    </w:p>
    <w:p w14:paraId="2442EE2A" w14:textId="77777777" w:rsidR="001C61DE" w:rsidRPr="00796312"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255" w:name="10.3_Organizational"/>
      <w:bookmarkStart w:id="256" w:name="_bookmark65"/>
      <w:bookmarkStart w:id="257" w:name="_Toc200022540"/>
      <w:bookmarkStart w:id="258" w:name="_Toc200291594"/>
      <w:bookmarkEnd w:id="255"/>
      <w:bookmarkEnd w:id="256"/>
      <w:r w:rsidRPr="008D5EA5">
        <w:rPr>
          <w:rFonts w:asciiTheme="minorHAnsi" w:hAnsiTheme="minorHAnsi" w:cs="Times New Roman"/>
          <w:b/>
          <w:bCs/>
          <w:color w:val="auto"/>
          <w:spacing w:val="-2"/>
          <w:sz w:val="22"/>
          <w:szCs w:val="22"/>
        </w:rPr>
        <w:t>Organizational</w:t>
      </w:r>
      <w:bookmarkEnd w:id="257"/>
      <w:bookmarkEnd w:id="258"/>
    </w:p>
    <w:p w14:paraId="395EE6F1" w14:textId="21DDFBC8" w:rsidR="001C61DE" w:rsidRPr="00796312" w:rsidRDefault="001C61DE" w:rsidP="00796312">
      <w:pPr>
        <w:spacing w:before="0" w:after="200" w:line="264" w:lineRule="auto"/>
        <w:ind w:left="0" w:right="0" w:firstLine="0"/>
        <w:rPr>
          <w:rFonts w:eastAsia="Times New Roman" w:cs="Calibri"/>
          <w:kern w:val="0"/>
          <w14:ligatures w14:val="none"/>
        </w:rPr>
      </w:pPr>
      <w:r w:rsidRPr="00796312">
        <w:rPr>
          <w:rFonts w:eastAsia="Times New Roman" w:cs="Calibri"/>
          <w:kern w:val="0"/>
          <w14:ligatures w14:val="none"/>
        </w:rPr>
        <w:t xml:space="preserve">Prior to entering into the Contract, the </w:t>
      </w:r>
      <w:r w:rsidR="00357915" w:rsidRPr="00796312">
        <w:rPr>
          <w:rFonts w:eastAsia="Times New Roman" w:cs="Calibri"/>
          <w:kern w:val="0"/>
          <w14:ligatures w14:val="none"/>
        </w:rPr>
        <w:t>Contractor</w:t>
      </w:r>
      <w:r w:rsidRPr="00796312">
        <w:rPr>
          <w:rFonts w:eastAsia="Times New Roman" w:cs="Calibri"/>
          <w:kern w:val="0"/>
          <w14:ligatures w14:val="none"/>
        </w:rPr>
        <w:t xml:space="preserve"> is required to inform the Town of Kernersville of any real or apparent organizational conflict of interest. Such organizational conflict of interest would exist if the nature of the work under a contract may, without some restriction on future activities, result in an unfair competitive advantage to the </w:t>
      </w:r>
      <w:r w:rsidR="00357915" w:rsidRPr="00796312">
        <w:rPr>
          <w:rFonts w:eastAsia="Times New Roman" w:cs="Calibri"/>
          <w:kern w:val="0"/>
          <w14:ligatures w14:val="none"/>
        </w:rPr>
        <w:t>Contractor</w:t>
      </w:r>
      <w:r w:rsidRPr="00796312">
        <w:rPr>
          <w:rFonts w:eastAsia="Times New Roman" w:cs="Calibri"/>
          <w:kern w:val="0"/>
          <w14:ligatures w14:val="none"/>
        </w:rPr>
        <w:t xml:space="preserve">, or may affect the </w:t>
      </w:r>
      <w:r w:rsidR="00357915" w:rsidRPr="00796312">
        <w:rPr>
          <w:rFonts w:eastAsia="Times New Roman" w:cs="Calibri"/>
          <w:kern w:val="0"/>
          <w14:ligatures w14:val="none"/>
        </w:rPr>
        <w:t>Contractor</w:t>
      </w:r>
      <w:r w:rsidRPr="00796312">
        <w:rPr>
          <w:rFonts w:eastAsia="Times New Roman" w:cs="Calibri"/>
          <w:kern w:val="0"/>
          <w14:ligatures w14:val="none"/>
        </w:rPr>
        <w:t>’s objectivity in performing the Contract work.</w:t>
      </w:r>
    </w:p>
    <w:p w14:paraId="48570771" w14:textId="77777777" w:rsidR="001C61DE" w:rsidRPr="00796312"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259" w:name="_Toc200022541"/>
      <w:bookmarkStart w:id="260" w:name="_Toc200291595"/>
      <w:r w:rsidRPr="008D5EA5">
        <w:rPr>
          <w:rFonts w:asciiTheme="minorHAnsi" w:hAnsiTheme="minorHAnsi" w:cs="Times New Roman"/>
          <w:b/>
          <w:bCs/>
          <w:color w:val="auto"/>
          <w:spacing w:val="-2"/>
          <w:sz w:val="22"/>
          <w:szCs w:val="22"/>
        </w:rPr>
        <w:t>Lobbying</w:t>
      </w:r>
      <w:bookmarkEnd w:id="259"/>
      <w:bookmarkEnd w:id="260"/>
    </w:p>
    <w:p w14:paraId="280D4E09" w14:textId="3C3F4C34" w:rsidR="001C61DE" w:rsidRPr="00796312" w:rsidRDefault="001C61DE" w:rsidP="00796312">
      <w:pPr>
        <w:spacing w:before="0" w:after="200" w:line="264" w:lineRule="auto"/>
        <w:ind w:left="0" w:right="0" w:firstLine="0"/>
        <w:rPr>
          <w:rFonts w:eastAsia="Times New Roman" w:cs="Calibri"/>
          <w:kern w:val="0"/>
          <w14:ligatures w14:val="none"/>
        </w:rPr>
      </w:pPr>
      <w:r w:rsidRPr="00796312">
        <w:rPr>
          <w:rFonts w:eastAsia="Times New Roman" w:cs="Calibri"/>
          <w:kern w:val="0"/>
          <w14:ligatures w14:val="none"/>
        </w:rPr>
        <w:t xml:space="preserve">During the period beginning with the advertisement and distribution of the RFP and ending with contract execution, no Prospective </w:t>
      </w:r>
      <w:r w:rsidR="00D17C4C" w:rsidRPr="00796312">
        <w:rPr>
          <w:rFonts w:eastAsia="Times New Roman" w:cs="Calibri"/>
          <w:kern w:val="0"/>
          <w14:ligatures w14:val="none"/>
        </w:rPr>
        <w:t>Contractor</w:t>
      </w:r>
      <w:r w:rsidRPr="00796312">
        <w:rPr>
          <w:rFonts w:eastAsia="Times New Roman" w:cs="Calibri"/>
          <w:kern w:val="0"/>
          <w14:ligatures w14:val="none"/>
        </w:rPr>
        <w:t xml:space="preserve"> is allowed to communicate with any Town of Kernersville staff, employees, consultants, or agents regarding this RFP, excluding:</w:t>
      </w:r>
    </w:p>
    <w:p w14:paraId="7CFA00B6" w14:textId="77777777" w:rsidR="001C61DE" w:rsidRPr="008D5EA5" w:rsidRDefault="001C61DE" w:rsidP="0077388B">
      <w:pPr>
        <w:pStyle w:val="BodyText"/>
        <w:numPr>
          <w:ilvl w:val="0"/>
          <w:numId w:val="35"/>
        </w:numPr>
        <w:spacing w:before="0" w:after="60" w:line="264" w:lineRule="auto"/>
        <w:ind w:left="1080" w:right="0"/>
        <w:rPr>
          <w:rFonts w:asciiTheme="minorHAnsi" w:hAnsiTheme="minorHAnsi"/>
        </w:rPr>
      </w:pPr>
      <w:r w:rsidRPr="008D5EA5">
        <w:rPr>
          <w:rFonts w:asciiTheme="minorHAnsi" w:hAnsiTheme="minorHAnsi"/>
        </w:rPr>
        <w:t>Communications</w:t>
      </w:r>
      <w:r w:rsidRPr="00796312">
        <w:rPr>
          <w:rFonts w:asciiTheme="minorHAnsi" w:hAnsiTheme="minorHAnsi"/>
        </w:rPr>
        <w:t xml:space="preserve"> </w:t>
      </w:r>
      <w:r w:rsidRPr="008D5EA5">
        <w:rPr>
          <w:rFonts w:asciiTheme="minorHAnsi" w:hAnsiTheme="minorHAnsi"/>
        </w:rPr>
        <w:t>with</w:t>
      </w:r>
      <w:r w:rsidRPr="00796312">
        <w:rPr>
          <w:rFonts w:asciiTheme="minorHAnsi" w:hAnsiTheme="minorHAnsi"/>
        </w:rPr>
        <w:t xml:space="preserve"> </w:t>
      </w:r>
      <w:r w:rsidRPr="008D5EA5">
        <w:rPr>
          <w:rFonts w:asciiTheme="minorHAnsi" w:hAnsiTheme="minorHAnsi"/>
        </w:rPr>
        <w:t>the</w:t>
      </w:r>
      <w:r w:rsidRPr="00796312">
        <w:rPr>
          <w:rFonts w:asciiTheme="minorHAnsi" w:hAnsiTheme="minorHAnsi"/>
        </w:rPr>
        <w:t xml:space="preserve"> </w:t>
      </w:r>
      <w:r w:rsidRPr="008D5EA5">
        <w:rPr>
          <w:rFonts w:asciiTheme="minorHAnsi" w:hAnsiTheme="minorHAnsi"/>
        </w:rPr>
        <w:t>Town</w:t>
      </w:r>
      <w:r w:rsidRPr="00796312">
        <w:rPr>
          <w:rFonts w:asciiTheme="minorHAnsi" w:hAnsiTheme="minorHAnsi"/>
        </w:rPr>
        <w:t xml:space="preserve"> </w:t>
      </w:r>
      <w:r w:rsidRPr="008D5EA5">
        <w:rPr>
          <w:rFonts w:asciiTheme="minorHAnsi" w:hAnsiTheme="minorHAnsi"/>
        </w:rPr>
        <w:t>of</w:t>
      </w:r>
      <w:r w:rsidRPr="00796312">
        <w:rPr>
          <w:rFonts w:asciiTheme="minorHAnsi" w:hAnsiTheme="minorHAnsi"/>
        </w:rPr>
        <w:t xml:space="preserve"> </w:t>
      </w:r>
      <w:r w:rsidRPr="008D5EA5">
        <w:rPr>
          <w:rFonts w:asciiTheme="minorHAnsi" w:hAnsiTheme="minorHAnsi"/>
        </w:rPr>
        <w:t>Kernersville’s</w:t>
      </w:r>
      <w:r w:rsidRPr="00796312">
        <w:rPr>
          <w:rFonts w:asciiTheme="minorHAnsi" w:hAnsiTheme="minorHAnsi"/>
        </w:rPr>
        <w:t xml:space="preserve"> </w:t>
      </w:r>
      <w:r w:rsidRPr="008D5EA5">
        <w:rPr>
          <w:rFonts w:asciiTheme="minorHAnsi" w:hAnsiTheme="minorHAnsi"/>
        </w:rPr>
        <w:t>Contracting</w:t>
      </w:r>
      <w:r w:rsidRPr="00796312">
        <w:rPr>
          <w:rFonts w:asciiTheme="minorHAnsi" w:hAnsiTheme="minorHAnsi"/>
        </w:rPr>
        <w:t xml:space="preserve"> </w:t>
      </w:r>
      <w:r w:rsidRPr="008D5EA5">
        <w:rPr>
          <w:rFonts w:asciiTheme="minorHAnsi" w:hAnsiTheme="minorHAnsi"/>
        </w:rPr>
        <w:t>Officer;</w:t>
      </w:r>
      <w:r w:rsidRPr="00796312">
        <w:rPr>
          <w:rFonts w:asciiTheme="minorHAnsi" w:hAnsiTheme="minorHAnsi"/>
        </w:rPr>
        <w:t xml:space="preserve"> and</w:t>
      </w:r>
    </w:p>
    <w:p w14:paraId="1DFA2F18" w14:textId="77777777" w:rsidR="001C61DE" w:rsidRPr="008D5EA5" w:rsidRDefault="001C61DE" w:rsidP="0077388B">
      <w:pPr>
        <w:pStyle w:val="BodyText"/>
        <w:numPr>
          <w:ilvl w:val="0"/>
          <w:numId w:val="35"/>
        </w:numPr>
        <w:spacing w:before="0" w:after="200" w:line="264" w:lineRule="auto"/>
        <w:ind w:left="1080" w:right="0"/>
        <w:rPr>
          <w:rFonts w:asciiTheme="minorHAnsi" w:hAnsiTheme="minorHAnsi"/>
        </w:rPr>
      </w:pPr>
      <w:r w:rsidRPr="008D5EA5">
        <w:rPr>
          <w:rFonts w:asciiTheme="minorHAnsi" w:hAnsiTheme="minorHAnsi"/>
        </w:rPr>
        <w:t>Communications</w:t>
      </w:r>
      <w:r w:rsidRPr="00796312">
        <w:rPr>
          <w:rFonts w:asciiTheme="minorHAnsi" w:hAnsiTheme="minorHAnsi"/>
        </w:rPr>
        <w:t xml:space="preserve"> </w:t>
      </w:r>
      <w:r w:rsidRPr="008D5EA5">
        <w:rPr>
          <w:rFonts w:asciiTheme="minorHAnsi" w:hAnsiTheme="minorHAnsi"/>
        </w:rPr>
        <w:t>that</w:t>
      </w:r>
      <w:r w:rsidRPr="00796312">
        <w:rPr>
          <w:rFonts w:asciiTheme="minorHAnsi" w:hAnsiTheme="minorHAnsi"/>
        </w:rPr>
        <w:t xml:space="preserve"> </w:t>
      </w:r>
      <w:r w:rsidRPr="008D5EA5">
        <w:rPr>
          <w:rFonts w:asciiTheme="minorHAnsi" w:hAnsiTheme="minorHAnsi"/>
        </w:rPr>
        <w:t>are</w:t>
      </w:r>
      <w:r w:rsidRPr="00796312">
        <w:rPr>
          <w:rFonts w:asciiTheme="minorHAnsi" w:hAnsiTheme="minorHAnsi"/>
        </w:rPr>
        <w:t xml:space="preserve"> </w:t>
      </w:r>
      <w:r w:rsidRPr="008D5EA5">
        <w:rPr>
          <w:rFonts w:asciiTheme="minorHAnsi" w:hAnsiTheme="minorHAnsi"/>
        </w:rPr>
        <w:t>in</w:t>
      </w:r>
      <w:r w:rsidRPr="00796312">
        <w:rPr>
          <w:rFonts w:asciiTheme="minorHAnsi" w:hAnsiTheme="minorHAnsi"/>
        </w:rPr>
        <w:t xml:space="preserve"> </w:t>
      </w:r>
      <w:r w:rsidRPr="008D5EA5">
        <w:rPr>
          <w:rFonts w:asciiTheme="minorHAnsi" w:hAnsiTheme="minorHAnsi"/>
        </w:rPr>
        <w:t>response</w:t>
      </w:r>
      <w:r w:rsidRPr="00796312">
        <w:rPr>
          <w:rFonts w:asciiTheme="minorHAnsi" w:hAnsiTheme="minorHAnsi"/>
        </w:rPr>
        <w:t xml:space="preserve"> </w:t>
      </w:r>
      <w:r w:rsidRPr="008D5EA5">
        <w:rPr>
          <w:rFonts w:asciiTheme="minorHAnsi" w:hAnsiTheme="minorHAnsi"/>
        </w:rPr>
        <w:t>to</w:t>
      </w:r>
      <w:r w:rsidRPr="00796312">
        <w:rPr>
          <w:rFonts w:asciiTheme="minorHAnsi" w:hAnsiTheme="minorHAnsi"/>
        </w:rPr>
        <w:t xml:space="preserve"> </w:t>
      </w:r>
      <w:r w:rsidRPr="008D5EA5">
        <w:rPr>
          <w:rFonts w:asciiTheme="minorHAnsi" w:hAnsiTheme="minorHAnsi"/>
        </w:rPr>
        <w:t>inquiries</w:t>
      </w:r>
      <w:r w:rsidRPr="00796312">
        <w:rPr>
          <w:rFonts w:asciiTheme="minorHAnsi" w:hAnsiTheme="minorHAnsi"/>
        </w:rPr>
        <w:t xml:space="preserve"> </w:t>
      </w:r>
      <w:r w:rsidRPr="008D5EA5">
        <w:rPr>
          <w:rFonts w:asciiTheme="minorHAnsi" w:hAnsiTheme="minorHAnsi"/>
        </w:rPr>
        <w:t>initiated</w:t>
      </w:r>
      <w:r w:rsidRPr="00796312">
        <w:rPr>
          <w:rFonts w:asciiTheme="minorHAnsi" w:hAnsiTheme="minorHAnsi"/>
        </w:rPr>
        <w:t xml:space="preserve"> </w:t>
      </w:r>
      <w:r w:rsidRPr="008D5EA5">
        <w:rPr>
          <w:rFonts w:asciiTheme="minorHAnsi" w:hAnsiTheme="minorHAnsi"/>
        </w:rPr>
        <w:t>by</w:t>
      </w:r>
      <w:r w:rsidRPr="00796312">
        <w:rPr>
          <w:rFonts w:asciiTheme="minorHAnsi" w:hAnsiTheme="minorHAnsi"/>
        </w:rPr>
        <w:t xml:space="preserve"> </w:t>
      </w:r>
      <w:r w:rsidRPr="008D5EA5">
        <w:rPr>
          <w:rFonts w:asciiTheme="minorHAnsi" w:hAnsiTheme="minorHAnsi"/>
        </w:rPr>
        <w:t>the</w:t>
      </w:r>
      <w:r w:rsidRPr="00796312">
        <w:rPr>
          <w:rFonts w:asciiTheme="minorHAnsi" w:hAnsiTheme="minorHAnsi"/>
        </w:rPr>
        <w:t xml:space="preserve"> </w:t>
      </w:r>
      <w:r w:rsidRPr="008D5EA5">
        <w:rPr>
          <w:rFonts w:asciiTheme="minorHAnsi" w:hAnsiTheme="minorHAnsi"/>
        </w:rPr>
        <w:t>Town</w:t>
      </w:r>
      <w:r w:rsidRPr="00796312">
        <w:rPr>
          <w:rFonts w:asciiTheme="minorHAnsi" w:hAnsiTheme="minorHAnsi"/>
        </w:rPr>
        <w:t xml:space="preserve"> </w:t>
      </w:r>
      <w:r w:rsidRPr="008D5EA5">
        <w:rPr>
          <w:rFonts w:asciiTheme="minorHAnsi" w:hAnsiTheme="minorHAnsi"/>
        </w:rPr>
        <w:t>of</w:t>
      </w:r>
      <w:r w:rsidRPr="00796312">
        <w:rPr>
          <w:rFonts w:asciiTheme="minorHAnsi" w:hAnsiTheme="minorHAnsi"/>
        </w:rPr>
        <w:t xml:space="preserve"> Kernersville.</w:t>
      </w:r>
    </w:p>
    <w:p w14:paraId="2D2CF306" w14:textId="58661B8F" w:rsidR="001C61DE" w:rsidRPr="00796312" w:rsidRDefault="001C61DE" w:rsidP="00796312">
      <w:pPr>
        <w:spacing w:before="0" w:after="200" w:line="264" w:lineRule="auto"/>
        <w:ind w:left="0" w:right="0" w:firstLine="0"/>
        <w:rPr>
          <w:rFonts w:eastAsia="Times New Roman" w:cs="Calibri"/>
          <w:kern w:val="0"/>
          <w14:ligatures w14:val="none"/>
        </w:rPr>
      </w:pPr>
      <w:r w:rsidRPr="00796312">
        <w:rPr>
          <w:rFonts w:cs="Calibri"/>
        </w:rPr>
        <w:t xml:space="preserve">Nothing in this section shall preclude a Prospective </w:t>
      </w:r>
      <w:r w:rsidR="00D17C4C" w:rsidRPr="00796312">
        <w:rPr>
          <w:rFonts w:cs="Calibri"/>
        </w:rPr>
        <w:t>Contractor</w:t>
      </w:r>
      <w:r w:rsidRPr="00796312">
        <w:rPr>
          <w:rFonts w:cs="Calibri"/>
        </w:rPr>
        <w:t xml:space="preserve"> from contacting a Town of Kernersville employee for purposes of discussing future employment opportunities should that firm be selected as the Contractor, but the Prospective </w:t>
      </w:r>
      <w:r w:rsidR="00D17C4C" w:rsidRPr="00796312">
        <w:rPr>
          <w:rFonts w:cs="Calibri"/>
        </w:rPr>
        <w:t>Contractor</w:t>
      </w:r>
      <w:r w:rsidRPr="00796312">
        <w:rPr>
          <w:rFonts w:cs="Calibri"/>
        </w:rPr>
        <w:t xml:space="preserve"> shall notify the Town of Kernersville Contracting Officer by e- mail of all such contacts with Town of Kernersville employees. The Contractor shall not, in any discussion with a Town of Kernersville employee, address any substantive or procedural matter relating to this RFP, the evaluation or selection process hereunder, or Contract award. Any Town of Kernersville employee who engages in a discussion with a Prospective </w:t>
      </w:r>
      <w:r w:rsidR="00D17C4C" w:rsidRPr="00796312">
        <w:rPr>
          <w:rFonts w:cs="Calibri"/>
        </w:rPr>
        <w:t>Contractor</w:t>
      </w:r>
      <w:r w:rsidRPr="008D5EA5">
        <w:t xml:space="preserve"> </w:t>
      </w:r>
      <w:r w:rsidRPr="00796312">
        <w:rPr>
          <w:rFonts w:eastAsia="Times New Roman" w:cs="Calibri"/>
          <w:kern w:val="0"/>
          <w14:ligatures w14:val="none"/>
        </w:rPr>
        <w:lastRenderedPageBreak/>
        <w:t>regarding future employment shall be recused from any involvement whatsoever in any aspect of the procurement process under this RFP.</w:t>
      </w:r>
    </w:p>
    <w:p w14:paraId="6BBA3974" w14:textId="77777777" w:rsidR="001C61DE" w:rsidRPr="00796312" w:rsidRDefault="001C61DE" w:rsidP="0077388B">
      <w:pPr>
        <w:pStyle w:val="Heading1"/>
        <w:numPr>
          <w:ilvl w:val="1"/>
          <w:numId w:val="2"/>
        </w:numPr>
        <w:spacing w:before="280" w:after="240"/>
        <w:ind w:left="720" w:right="0" w:hanging="720"/>
        <w:rPr>
          <w:rFonts w:asciiTheme="minorHAnsi" w:hAnsiTheme="minorHAnsi" w:cs="Times New Roman"/>
          <w:b/>
          <w:bCs/>
          <w:color w:val="auto"/>
          <w:spacing w:val="-2"/>
          <w:sz w:val="22"/>
          <w:szCs w:val="22"/>
        </w:rPr>
      </w:pPr>
      <w:bookmarkStart w:id="261" w:name="10.5_Collusion"/>
      <w:bookmarkStart w:id="262" w:name="_bookmark67"/>
      <w:bookmarkStart w:id="263" w:name="_Toc200022542"/>
      <w:bookmarkStart w:id="264" w:name="_Toc200291596"/>
      <w:bookmarkEnd w:id="261"/>
      <w:bookmarkEnd w:id="262"/>
      <w:r w:rsidRPr="008D5EA5">
        <w:rPr>
          <w:rFonts w:asciiTheme="minorHAnsi" w:hAnsiTheme="minorHAnsi" w:cs="Times New Roman"/>
          <w:b/>
          <w:bCs/>
          <w:color w:val="auto"/>
          <w:spacing w:val="-2"/>
          <w:sz w:val="22"/>
          <w:szCs w:val="22"/>
        </w:rPr>
        <w:t>Collusion</w:t>
      </w:r>
      <w:bookmarkEnd w:id="263"/>
      <w:bookmarkEnd w:id="264"/>
    </w:p>
    <w:p w14:paraId="7F96D4A5" w14:textId="1613FB74" w:rsidR="001C61DE" w:rsidRPr="00796312" w:rsidRDefault="001C61DE" w:rsidP="00796312">
      <w:pPr>
        <w:spacing w:before="0" w:after="200" w:line="264" w:lineRule="auto"/>
        <w:ind w:left="0" w:right="0" w:firstLine="0"/>
        <w:rPr>
          <w:rFonts w:eastAsia="Times New Roman" w:cs="Calibri"/>
          <w:kern w:val="0"/>
          <w14:ligatures w14:val="none"/>
        </w:rPr>
      </w:pPr>
      <w:r w:rsidRPr="00796312">
        <w:rPr>
          <w:rFonts w:eastAsia="Times New Roman" w:cs="Calibri"/>
          <w:kern w:val="0"/>
          <w14:ligatures w14:val="none"/>
        </w:rPr>
        <w:t xml:space="preserve">Any evidence of agreement or collusion among </w:t>
      </w:r>
      <w:r w:rsidR="00D17C4C" w:rsidRPr="00796312">
        <w:rPr>
          <w:rFonts w:eastAsia="Times New Roman" w:cs="Calibri"/>
          <w:kern w:val="0"/>
          <w14:ligatures w14:val="none"/>
        </w:rPr>
        <w:t>Contractor</w:t>
      </w:r>
      <w:r w:rsidRPr="00796312">
        <w:rPr>
          <w:rFonts w:eastAsia="Times New Roman" w:cs="Calibri"/>
          <w:kern w:val="0"/>
          <w14:ligatures w14:val="none"/>
        </w:rPr>
        <w:t xml:space="preserve">s will render the Proposals of such </w:t>
      </w:r>
      <w:r w:rsidR="00D17C4C" w:rsidRPr="00796312">
        <w:rPr>
          <w:rFonts w:eastAsia="Times New Roman" w:cs="Calibri"/>
          <w:kern w:val="0"/>
          <w14:ligatures w14:val="none"/>
        </w:rPr>
        <w:t>Contractor</w:t>
      </w:r>
      <w:r w:rsidRPr="00796312">
        <w:rPr>
          <w:rFonts w:eastAsia="Times New Roman" w:cs="Calibri"/>
          <w:kern w:val="0"/>
          <w14:ligatures w14:val="none"/>
        </w:rPr>
        <w:t xml:space="preserve">s void. Advance disclosures of any information to any particular </w:t>
      </w:r>
      <w:r w:rsidR="00D17C4C" w:rsidRPr="00796312">
        <w:rPr>
          <w:rFonts w:eastAsia="Times New Roman" w:cs="Calibri"/>
          <w:kern w:val="0"/>
          <w14:ligatures w14:val="none"/>
        </w:rPr>
        <w:t>Contractor</w:t>
      </w:r>
      <w:r w:rsidRPr="00796312">
        <w:rPr>
          <w:rFonts w:eastAsia="Times New Roman" w:cs="Calibri"/>
          <w:kern w:val="0"/>
          <w14:ligatures w14:val="none"/>
        </w:rPr>
        <w:t xml:space="preserve">, which gives that particular </w:t>
      </w:r>
      <w:r w:rsidR="00D17C4C" w:rsidRPr="00796312">
        <w:rPr>
          <w:rFonts w:eastAsia="Times New Roman" w:cs="Calibri"/>
          <w:kern w:val="0"/>
          <w14:ligatures w14:val="none"/>
        </w:rPr>
        <w:t>Contractor</w:t>
      </w:r>
      <w:r w:rsidRPr="00796312">
        <w:rPr>
          <w:rFonts w:eastAsia="Times New Roman" w:cs="Calibri"/>
          <w:kern w:val="0"/>
          <w14:ligatures w14:val="none"/>
        </w:rPr>
        <w:t xml:space="preserve"> any advantage over any other interested </w:t>
      </w:r>
      <w:r w:rsidR="00D17C4C" w:rsidRPr="00796312">
        <w:rPr>
          <w:rFonts w:eastAsia="Times New Roman" w:cs="Calibri"/>
          <w:kern w:val="0"/>
          <w14:ligatures w14:val="none"/>
        </w:rPr>
        <w:t>Contractor</w:t>
      </w:r>
      <w:r w:rsidRPr="00796312">
        <w:rPr>
          <w:rFonts w:eastAsia="Times New Roman" w:cs="Calibri"/>
          <w:kern w:val="0"/>
          <w14:ligatures w14:val="none"/>
        </w:rPr>
        <w:t>, in advance of the opening, made or permitted by an employee or representative thereof, will operate to void all Proposals of that particular bid, solicitation or request</w:t>
      </w:r>
      <w:bookmarkStart w:id="265" w:name="11_PROPOSAL_PROTEST_PROCEDURES"/>
      <w:bookmarkStart w:id="266" w:name="_bookmark68"/>
      <w:bookmarkEnd w:id="265"/>
      <w:bookmarkEnd w:id="266"/>
      <w:r w:rsidR="00796312">
        <w:rPr>
          <w:rFonts w:eastAsia="Times New Roman" w:cs="Calibri"/>
          <w:kern w:val="0"/>
          <w14:ligatures w14:val="none"/>
        </w:rPr>
        <w:t>.</w:t>
      </w:r>
    </w:p>
    <w:p w14:paraId="742F95BF" w14:textId="77777777" w:rsidR="00796312" w:rsidRDefault="00796312">
      <w:pPr>
        <w:rPr>
          <w:rFonts w:eastAsiaTheme="majorEastAsia" w:cs="Times New Roman"/>
          <w:b/>
          <w:bCs/>
          <w:spacing w:val="-2"/>
        </w:rPr>
      </w:pPr>
      <w:bookmarkStart w:id="267" w:name="12_REQUIREMENTS_AND_CERTIFICATIONS"/>
      <w:bookmarkStart w:id="268" w:name="_bookmark69"/>
      <w:bookmarkStart w:id="269" w:name="_Toc200022544"/>
      <w:bookmarkEnd w:id="267"/>
      <w:bookmarkEnd w:id="268"/>
      <w:r>
        <w:rPr>
          <w:rFonts w:cs="Times New Roman"/>
          <w:b/>
          <w:bCs/>
          <w:spacing w:val="-2"/>
        </w:rPr>
        <w:br w:type="page"/>
      </w:r>
    </w:p>
    <w:p w14:paraId="5868BD3E" w14:textId="5E6C1A08" w:rsidR="001C61DE" w:rsidRPr="00796312" w:rsidRDefault="001C61DE" w:rsidP="0077388B">
      <w:pPr>
        <w:pStyle w:val="Heading1"/>
        <w:numPr>
          <w:ilvl w:val="0"/>
          <w:numId w:val="2"/>
        </w:numPr>
        <w:spacing w:before="280" w:after="240"/>
        <w:ind w:left="0" w:right="0" w:firstLine="0"/>
        <w:rPr>
          <w:rFonts w:asciiTheme="minorHAnsi" w:hAnsiTheme="minorHAnsi" w:cs="Times New Roman"/>
          <w:b/>
          <w:bCs/>
          <w:color w:val="auto"/>
          <w:spacing w:val="-2"/>
          <w:sz w:val="22"/>
          <w:szCs w:val="22"/>
        </w:rPr>
      </w:pPr>
      <w:bookmarkStart w:id="270" w:name="_Toc200291597"/>
      <w:r w:rsidRPr="008D5EA5">
        <w:rPr>
          <w:rFonts w:asciiTheme="minorHAnsi" w:hAnsiTheme="minorHAnsi" w:cs="Times New Roman"/>
          <w:b/>
          <w:bCs/>
          <w:color w:val="auto"/>
          <w:spacing w:val="-2"/>
          <w:sz w:val="22"/>
          <w:szCs w:val="22"/>
        </w:rPr>
        <w:lastRenderedPageBreak/>
        <w:t>REQUIREMENTS</w:t>
      </w:r>
      <w:r w:rsidRPr="00796312">
        <w:rPr>
          <w:rFonts w:asciiTheme="minorHAnsi" w:hAnsiTheme="minorHAnsi" w:cs="Times New Roman"/>
          <w:b/>
          <w:bCs/>
          <w:color w:val="auto"/>
          <w:spacing w:val="-2"/>
          <w:sz w:val="22"/>
          <w:szCs w:val="22"/>
        </w:rPr>
        <w:t xml:space="preserve"> </w:t>
      </w:r>
      <w:r w:rsidRPr="008D5EA5">
        <w:rPr>
          <w:rFonts w:asciiTheme="minorHAnsi" w:hAnsiTheme="minorHAnsi" w:cs="Times New Roman"/>
          <w:b/>
          <w:bCs/>
          <w:color w:val="auto"/>
          <w:spacing w:val="-2"/>
          <w:sz w:val="22"/>
          <w:szCs w:val="22"/>
        </w:rPr>
        <w:t>AND</w:t>
      </w:r>
      <w:r w:rsidRPr="00796312">
        <w:rPr>
          <w:rFonts w:asciiTheme="minorHAnsi" w:hAnsiTheme="minorHAnsi" w:cs="Times New Roman"/>
          <w:b/>
          <w:bCs/>
          <w:color w:val="auto"/>
          <w:spacing w:val="-2"/>
          <w:sz w:val="22"/>
          <w:szCs w:val="22"/>
        </w:rPr>
        <w:t xml:space="preserve"> </w:t>
      </w:r>
      <w:r w:rsidRPr="008D5EA5">
        <w:rPr>
          <w:rFonts w:asciiTheme="minorHAnsi" w:hAnsiTheme="minorHAnsi" w:cs="Times New Roman"/>
          <w:b/>
          <w:bCs/>
          <w:color w:val="auto"/>
          <w:spacing w:val="-2"/>
          <w:sz w:val="22"/>
          <w:szCs w:val="22"/>
        </w:rPr>
        <w:t>CERTIFICATIONS</w:t>
      </w:r>
      <w:bookmarkEnd w:id="269"/>
      <w:bookmarkEnd w:id="270"/>
    </w:p>
    <w:p w14:paraId="7FC4121B" w14:textId="114B4FA4" w:rsidR="001C61DE" w:rsidRPr="0083449C" w:rsidRDefault="001C61DE" w:rsidP="0083449C">
      <w:pPr>
        <w:spacing w:before="0" w:after="200" w:line="264" w:lineRule="auto"/>
        <w:ind w:left="0" w:right="0" w:firstLine="0"/>
        <w:rPr>
          <w:rFonts w:eastAsia="Times New Roman" w:cs="Calibri"/>
          <w:kern w:val="0"/>
          <w14:ligatures w14:val="none"/>
        </w:rPr>
      </w:pPr>
      <w:r w:rsidRPr="0083449C">
        <w:rPr>
          <w:rFonts w:eastAsia="Times New Roman" w:cs="Calibri"/>
          <w:kern w:val="0"/>
          <w14:ligatures w14:val="none"/>
        </w:rPr>
        <w:t xml:space="preserve">This project and/or the operating subsidy or capital used for operations will be funded in part by the FTA and as such it is the responsibility of both the Town of Kernersville and the </w:t>
      </w:r>
      <w:r w:rsidR="00357915" w:rsidRPr="0083449C">
        <w:rPr>
          <w:rFonts w:eastAsia="Times New Roman" w:cs="Calibri"/>
          <w:kern w:val="0"/>
          <w14:ligatures w14:val="none"/>
        </w:rPr>
        <w:t>Contractor</w:t>
      </w:r>
      <w:r w:rsidRPr="0083449C">
        <w:rPr>
          <w:rFonts w:eastAsia="Times New Roman" w:cs="Calibri"/>
          <w:kern w:val="0"/>
          <w14:ligatures w14:val="none"/>
        </w:rPr>
        <w:t xml:space="preserve"> to adhere to all of the rules, regulations, and laws associated with these agencies.</w:t>
      </w:r>
    </w:p>
    <w:p w14:paraId="753AA5C0" w14:textId="221E5427" w:rsidR="001C61DE" w:rsidRPr="0083449C" w:rsidRDefault="001C61DE" w:rsidP="0083449C">
      <w:pPr>
        <w:spacing w:before="0" w:after="200" w:line="264" w:lineRule="auto"/>
        <w:ind w:left="0" w:right="0" w:firstLine="0"/>
        <w:rPr>
          <w:rFonts w:eastAsia="Times New Roman" w:cs="Calibri"/>
          <w:b/>
          <w:bCs/>
          <w:kern w:val="0"/>
          <w14:ligatures w14:val="none"/>
        </w:rPr>
      </w:pPr>
      <w:bookmarkStart w:id="271" w:name="The_following_items_must_be_recognized_i"/>
      <w:bookmarkStart w:id="272" w:name="_bookmark70"/>
      <w:bookmarkStart w:id="273" w:name="_Toc200022545"/>
      <w:bookmarkEnd w:id="271"/>
      <w:bookmarkEnd w:id="272"/>
      <w:r w:rsidRPr="0083449C">
        <w:rPr>
          <w:rFonts w:eastAsia="Times New Roman" w:cs="Calibri"/>
          <w:b/>
          <w:bCs/>
          <w:kern w:val="0"/>
          <w14:ligatures w14:val="none"/>
        </w:rPr>
        <w:t xml:space="preserve">The following items must be recognized in order for a contract to be entered into between the Town of Kernersville and the </w:t>
      </w:r>
      <w:r w:rsidR="00357915" w:rsidRPr="0083449C">
        <w:rPr>
          <w:rFonts w:eastAsia="Times New Roman" w:cs="Calibri"/>
          <w:b/>
          <w:bCs/>
          <w:kern w:val="0"/>
          <w14:ligatures w14:val="none"/>
        </w:rPr>
        <w:t>Contractor</w:t>
      </w:r>
      <w:r w:rsidRPr="0083449C">
        <w:rPr>
          <w:rFonts w:eastAsia="Times New Roman" w:cs="Calibri"/>
          <w:b/>
          <w:bCs/>
          <w:kern w:val="0"/>
          <w14:ligatures w14:val="none"/>
        </w:rPr>
        <w:t>.</w:t>
      </w:r>
      <w:bookmarkEnd w:id="273"/>
    </w:p>
    <w:p w14:paraId="0E46F555" w14:textId="77777777" w:rsidR="001C61DE" w:rsidRPr="0083449C" w:rsidRDefault="001C61DE" w:rsidP="0083449C">
      <w:pPr>
        <w:spacing w:before="0" w:after="200" w:line="264" w:lineRule="auto"/>
        <w:ind w:left="0" w:right="0" w:firstLine="0"/>
        <w:rPr>
          <w:rFonts w:eastAsia="Times New Roman" w:cs="Calibri"/>
          <w:b/>
          <w:bCs/>
          <w:kern w:val="0"/>
          <w14:ligatures w14:val="none"/>
        </w:rPr>
      </w:pPr>
    </w:p>
    <w:p w14:paraId="301B2010" w14:textId="77777777" w:rsidR="00287DDE" w:rsidRPr="00796312" w:rsidRDefault="00287DDE" w:rsidP="00D40B8F">
      <w:pPr>
        <w:pStyle w:val="BodyText"/>
        <w:spacing w:before="0" w:line="276" w:lineRule="auto"/>
        <w:ind w:left="0" w:right="0" w:firstLine="4"/>
        <w:rPr>
          <w:rFonts w:asciiTheme="minorHAnsi" w:eastAsiaTheme="minorHAnsi" w:hAnsiTheme="minorHAnsi" w:cs="Calibri"/>
          <w:kern w:val="2"/>
          <w14:ligatures w14:val="standardContextual"/>
        </w:rPr>
      </w:pPr>
    </w:p>
    <w:p w14:paraId="5EB97E0E" w14:textId="77777777" w:rsidR="00287DDE" w:rsidRPr="00796312" w:rsidRDefault="00287DDE" w:rsidP="00D40B8F">
      <w:pPr>
        <w:pStyle w:val="BodyText"/>
        <w:spacing w:before="0" w:line="276" w:lineRule="auto"/>
        <w:ind w:left="0" w:right="0" w:firstLine="4"/>
        <w:rPr>
          <w:rFonts w:asciiTheme="minorHAnsi" w:eastAsiaTheme="minorHAnsi" w:hAnsiTheme="minorHAnsi" w:cs="Calibri"/>
          <w:kern w:val="2"/>
          <w14:ligatures w14:val="standardContextual"/>
        </w:rPr>
      </w:pPr>
    </w:p>
    <w:p w14:paraId="01EC7464" w14:textId="77777777" w:rsidR="003B21F2" w:rsidRPr="008D5EA5" w:rsidRDefault="003B21F2" w:rsidP="00D40B8F">
      <w:pPr>
        <w:ind w:left="0" w:right="0" w:firstLine="4"/>
        <w:rPr>
          <w:rFonts w:eastAsiaTheme="majorEastAsia" w:cs="Times New Roman"/>
          <w:u w:val="thick"/>
        </w:rPr>
      </w:pPr>
      <w:bookmarkStart w:id="274" w:name="_Toc200022546"/>
      <w:r w:rsidRPr="008D5EA5">
        <w:rPr>
          <w:rFonts w:cs="Times New Roman"/>
          <w:u w:val="thick"/>
        </w:rPr>
        <w:br w:type="page"/>
      </w:r>
    </w:p>
    <w:p w14:paraId="36E77EA7" w14:textId="42525EA4" w:rsidR="00E26FF1" w:rsidRPr="00D40B8F" w:rsidRDefault="0083449C" w:rsidP="00E26FF1">
      <w:pPr>
        <w:pBdr>
          <w:top w:val="single" w:sz="4" w:space="1" w:color="auto"/>
          <w:left w:val="single" w:sz="4" w:space="4" w:color="auto"/>
          <w:bottom w:val="single" w:sz="4" w:space="1" w:color="auto"/>
          <w:right w:val="single" w:sz="4" w:space="4" w:color="auto"/>
        </w:pBdr>
        <w:shd w:val="clear" w:color="auto" w:fill="F2F2F2"/>
        <w:spacing w:before="0" w:after="120" w:line="240" w:lineRule="auto"/>
        <w:ind w:left="0" w:right="0" w:firstLine="0"/>
        <w:jc w:val="center"/>
        <w:rPr>
          <w:rFonts w:eastAsia="Times New Roman" w:cs="Calibri"/>
          <w:b/>
          <w:bCs/>
          <w:kern w:val="0"/>
          <w14:ligatures w14:val="none"/>
        </w:rPr>
      </w:pPr>
      <w:r w:rsidRPr="00EF410D">
        <w:rPr>
          <w:rFonts w:cstheme="minorHAnsi"/>
          <w:noProof/>
        </w:rPr>
        <w:lastRenderedPageBreak/>
        <mc:AlternateContent>
          <mc:Choice Requires="wps">
            <w:drawing>
              <wp:anchor distT="45720" distB="45720" distL="114300" distR="114300" simplePos="0" relativeHeight="251668480" behindDoc="0" locked="0" layoutInCell="1" allowOverlap="1" wp14:anchorId="0E6D2F21" wp14:editId="7D9509D9">
                <wp:simplePos x="0" y="0"/>
                <wp:positionH relativeFrom="margin">
                  <wp:posOffset>4947920</wp:posOffset>
                </wp:positionH>
                <wp:positionV relativeFrom="margin">
                  <wp:posOffset>-281623</wp:posOffset>
                </wp:positionV>
                <wp:extent cx="1973580" cy="266700"/>
                <wp:effectExtent l="0" t="0" r="2667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266700"/>
                        </a:xfrm>
                        <a:prstGeom prst="rect">
                          <a:avLst/>
                        </a:prstGeom>
                        <a:solidFill>
                          <a:srgbClr val="FFFFFF"/>
                        </a:solidFill>
                        <a:ln w="9525">
                          <a:solidFill>
                            <a:srgbClr val="000000"/>
                          </a:solidFill>
                          <a:miter lim="800000"/>
                          <a:headEnd/>
                          <a:tailEnd/>
                        </a:ln>
                      </wps:spPr>
                      <wps:txbx>
                        <w:txbxContent>
                          <w:p w14:paraId="1AA868AD" w14:textId="7E98C97C" w:rsidR="0083449C" w:rsidRPr="0083449C" w:rsidRDefault="0083449C" w:rsidP="0083449C">
                            <w:pPr>
                              <w:spacing w:before="0" w:line="240" w:lineRule="auto"/>
                              <w:ind w:left="0" w:right="45" w:firstLine="0"/>
                              <w:jc w:val="right"/>
                              <w:rPr>
                                <w:b/>
                                <w:bCs/>
                                <w:color w:val="FF0000"/>
                                <w:sz w:val="18"/>
                                <w:szCs w:val="18"/>
                              </w:rPr>
                            </w:pPr>
                            <w:r w:rsidRPr="0083449C">
                              <w:rPr>
                                <w:b/>
                                <w:bCs/>
                                <w:color w:val="FF0000"/>
                                <w:sz w:val="18"/>
                                <w:szCs w:val="18"/>
                              </w:rPr>
                              <w:t>Attachment: Price Proposal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D2F21" id="_x0000_t202" coordsize="21600,21600" o:spt="202" path="m,l,21600r21600,l21600,xe">
                <v:stroke joinstyle="miter"/>
                <v:path gradientshapeok="t" o:connecttype="rect"/>
              </v:shapetype>
              <v:shape id="Text Box 2" o:spid="_x0000_s1026" type="#_x0000_t202" style="position:absolute;left:0;text-align:left;margin-left:389.6pt;margin-top:-22.2pt;width:155.4pt;height:21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">
                <v:textbox>
                  <w:txbxContent>
                    <w:p w14:paraId="1AA868AD" w14:textId="7E98C97C" w:rsidR="0083449C" w:rsidRPr="0083449C" w:rsidRDefault="0083449C" w:rsidP="0083449C">
                      <w:pPr>
                        <w:spacing w:before="0" w:line="240" w:lineRule="auto"/>
                        <w:ind w:left="0" w:right="45" w:firstLine="0"/>
                        <w:jc w:val="right"/>
                        <w:rPr>
                          <w:b/>
                          <w:bCs/>
                          <w:color w:val="FF0000"/>
                          <w:sz w:val="18"/>
                          <w:szCs w:val="18"/>
                        </w:rPr>
                      </w:pPr>
                      <w:r w:rsidRPr="0083449C">
                        <w:rPr>
                          <w:b/>
                          <w:bCs/>
                          <w:color w:val="FF0000"/>
                          <w:sz w:val="18"/>
                          <w:szCs w:val="18"/>
                        </w:rPr>
                        <w:t>Attachment: Price Proposal Form</w:t>
                      </w:r>
                    </w:p>
                  </w:txbxContent>
                </v:textbox>
                <w10:wrap anchorx="margin" anchory="margin"/>
              </v:shape>
            </w:pict>
          </mc:Fallback>
        </mc:AlternateContent>
      </w:r>
      <w:r w:rsidR="00E26FF1" w:rsidRPr="00D40B8F">
        <w:rPr>
          <w:rFonts w:eastAsia="Times New Roman" w:cs="Calibri"/>
          <w:b/>
          <w:bCs/>
          <w:kern w:val="0"/>
          <w14:ligatures w14:val="none"/>
        </w:rPr>
        <w:t>TOWN OF KERNERSVILLE</w:t>
      </w:r>
    </w:p>
    <w:p w14:paraId="69F295F2" w14:textId="00F5CE66" w:rsidR="00E26FF1" w:rsidRPr="00D40B8F" w:rsidRDefault="00E26FF1" w:rsidP="00E26FF1">
      <w:pPr>
        <w:pBdr>
          <w:top w:val="single" w:sz="4" w:space="1" w:color="auto"/>
          <w:left w:val="single" w:sz="4" w:space="4" w:color="auto"/>
          <w:bottom w:val="single" w:sz="4" w:space="1" w:color="auto"/>
          <w:right w:val="single" w:sz="4" w:space="4" w:color="auto"/>
        </w:pBdr>
        <w:shd w:val="clear" w:color="auto" w:fill="F2F2F2"/>
        <w:spacing w:before="0" w:after="120" w:line="240" w:lineRule="auto"/>
        <w:ind w:left="0" w:right="0" w:firstLine="0"/>
        <w:jc w:val="center"/>
        <w:rPr>
          <w:rFonts w:eastAsia="Times New Roman" w:cs="Calibri"/>
          <w:b/>
          <w:bCs/>
          <w:kern w:val="0"/>
          <w14:ligatures w14:val="none"/>
        </w:rPr>
      </w:pPr>
      <w:r w:rsidRPr="00D40B8F">
        <w:rPr>
          <w:rFonts w:eastAsia="Times New Roman" w:cs="Calibri"/>
          <w:b/>
          <w:bCs/>
          <w:kern w:val="0"/>
          <w14:ligatures w14:val="none"/>
        </w:rPr>
        <w:t>COMMUNITY DEVELOPMENT DEPARTMENT</w:t>
      </w:r>
    </w:p>
    <w:p w14:paraId="1A6F577B" w14:textId="21CEC371" w:rsidR="00E26FF1" w:rsidRPr="00D40B8F" w:rsidRDefault="00DF04CA" w:rsidP="00DF04CA">
      <w:pPr>
        <w:pBdr>
          <w:bottom w:val="single" w:sz="4" w:space="1" w:color="auto"/>
        </w:pBdr>
        <w:spacing w:before="0" w:after="120" w:line="360" w:lineRule="auto"/>
        <w:ind w:left="0" w:right="0" w:firstLine="0"/>
        <w:jc w:val="center"/>
        <w:rPr>
          <w:rFonts w:eastAsia="Times New Roman" w:cs="Calibri"/>
          <w:b/>
          <w:bCs/>
          <w:kern w:val="0"/>
          <w14:ligatures w14:val="none"/>
        </w:rPr>
      </w:pPr>
      <w:r w:rsidRPr="00DF04CA">
        <w:rPr>
          <w:rFonts w:eastAsia="Times New Roman" w:cs="Calibri"/>
          <w:b/>
          <w:bCs/>
          <w:kern w:val="0"/>
          <w14:ligatures w14:val="none"/>
        </w:rPr>
        <w:t>PRICE PROPOSAL FORM</w:t>
      </w:r>
    </w:p>
    <w:p w14:paraId="2FE43B27" w14:textId="59EBD965" w:rsidR="00DF04CA" w:rsidRPr="00DF04CA" w:rsidRDefault="00DF04CA" w:rsidP="00DF04CA">
      <w:pPr>
        <w:spacing w:before="0" w:after="120" w:line="240" w:lineRule="auto"/>
        <w:ind w:left="0" w:right="0" w:firstLine="0"/>
        <w:rPr>
          <w:rFonts w:eastAsia="Times New Roman" w:cs="Calibri"/>
          <w:b/>
          <w:kern w:val="0"/>
          <w14:ligatures w14:val="none"/>
        </w:rPr>
      </w:pPr>
      <w:r w:rsidRPr="00DF04CA">
        <w:rPr>
          <w:rFonts w:eastAsia="Times New Roman" w:cs="Calibri"/>
          <w:b/>
          <w:kern w:val="0"/>
          <w:highlight w:val="yellow"/>
          <w14:ligatures w14:val="none"/>
        </w:rPr>
        <w:t>Due Date and Time:  06/20/202</w:t>
      </w:r>
      <w:r w:rsidR="0083449C">
        <w:rPr>
          <w:rFonts w:eastAsia="Times New Roman" w:cs="Calibri"/>
          <w:b/>
          <w:kern w:val="0"/>
          <w:highlight w:val="yellow"/>
          <w14:ligatures w14:val="none"/>
        </w:rPr>
        <w:t>5 by 4:00 PM EST</w:t>
      </w:r>
    </w:p>
    <w:p w14:paraId="61BE020F" w14:textId="752FB57C" w:rsidR="00DF04CA" w:rsidRPr="00DF04CA" w:rsidRDefault="00DF04CA" w:rsidP="00DF04CA">
      <w:pPr>
        <w:spacing w:before="0" w:after="120" w:line="240" w:lineRule="auto"/>
        <w:ind w:left="0" w:right="0" w:firstLine="0"/>
        <w:rPr>
          <w:rFonts w:eastAsia="Times New Roman" w:cs="Calibri"/>
          <w:kern w:val="0"/>
          <w14:ligatures w14:val="none"/>
        </w:rPr>
      </w:pPr>
      <w:r w:rsidRPr="00DF04CA">
        <w:rPr>
          <w:rFonts w:eastAsia="Times New Roman" w:cs="Calibri"/>
          <w:kern w:val="0"/>
          <w14:ligatures w14:val="none"/>
        </w:rPr>
        <w:t>The undersigned, as Contractor, hereby declares the only person, or persons, interested in this Proposal as principal(s) is, or are, named herein; that no other persons have any interest in the Proposal or in the Contract to be entered into; that this Proposal is made without connection with any person, company, or parties making a proposal; and that it is in all respects fair and in good faith without collusion or fraud.</w:t>
      </w:r>
    </w:p>
    <w:p w14:paraId="5161F0CF" w14:textId="11314543" w:rsidR="00DF04CA" w:rsidRPr="00DF04CA" w:rsidRDefault="00DF04CA" w:rsidP="00DF04CA">
      <w:pPr>
        <w:spacing w:before="0" w:after="120" w:line="240" w:lineRule="auto"/>
        <w:ind w:left="0" w:right="0" w:firstLine="0"/>
        <w:rPr>
          <w:rFonts w:eastAsia="Times New Roman" w:cs="Calibri"/>
          <w:b/>
          <w:bCs/>
          <w:kern w:val="0"/>
          <w14:ligatures w14:val="none"/>
        </w:rPr>
      </w:pPr>
      <w:r w:rsidRPr="00DF04CA">
        <w:rPr>
          <w:rFonts w:eastAsia="Times New Roman" w:cs="Calibri"/>
          <w:b/>
          <w:bCs/>
          <w:kern w:val="0"/>
          <w14:ligatures w14:val="none"/>
        </w:rPr>
        <w:t>Contractor acknowledges receipt of the following addenda:</w:t>
      </w:r>
    </w:p>
    <w:p w14:paraId="35601C9A" w14:textId="77777777" w:rsidR="00DF04CA" w:rsidRPr="00DF04CA" w:rsidRDefault="00DF04CA" w:rsidP="00DF04CA">
      <w:pPr>
        <w:spacing w:before="240" w:after="120" w:line="240" w:lineRule="auto"/>
        <w:ind w:left="0" w:right="0" w:firstLine="0"/>
        <w:rPr>
          <w:rFonts w:eastAsia="Times New Roman" w:cs="Calibri"/>
          <w:b/>
          <w:bCs/>
          <w:kern w:val="0"/>
          <w14:ligatures w14:val="none"/>
        </w:rPr>
      </w:pPr>
      <w:r w:rsidRPr="00DF04CA">
        <w:rPr>
          <w:rFonts w:eastAsia="Times New Roman" w:cs="Calibri"/>
          <w:b/>
          <w:bCs/>
          <w:kern w:val="0"/>
          <w14:ligatures w14:val="none"/>
        </w:rPr>
        <w:t>Addendum #:</w:t>
      </w:r>
      <w:r w:rsidRPr="00DF04CA">
        <w:rPr>
          <w:rFonts w:eastAsia="Times New Roman" w:cs="Calibri"/>
          <w:b/>
          <w:bCs/>
          <w:kern w:val="0"/>
          <w14:ligatures w14:val="none"/>
        </w:rPr>
        <w:tab/>
        <w:t>_______________________</w:t>
      </w:r>
      <w:r w:rsidRPr="00DF04CA">
        <w:rPr>
          <w:rFonts w:eastAsia="Times New Roman" w:cs="Calibri"/>
          <w:b/>
          <w:bCs/>
          <w:kern w:val="0"/>
          <w14:ligatures w14:val="none"/>
        </w:rPr>
        <w:tab/>
        <w:t>_______________________</w:t>
      </w:r>
      <w:r w:rsidRPr="00DF04CA">
        <w:rPr>
          <w:rFonts w:eastAsia="Times New Roman" w:cs="Calibri"/>
          <w:b/>
          <w:bCs/>
          <w:kern w:val="0"/>
          <w14:ligatures w14:val="none"/>
        </w:rPr>
        <w:tab/>
        <w:t>_______________________</w:t>
      </w:r>
    </w:p>
    <w:p w14:paraId="43360CE6" w14:textId="38E276E9" w:rsidR="00DF04CA" w:rsidRPr="00DF04CA" w:rsidRDefault="00DF04CA" w:rsidP="00DF04CA">
      <w:pPr>
        <w:spacing w:before="240" w:after="120" w:line="240" w:lineRule="auto"/>
        <w:ind w:left="0" w:right="0" w:firstLine="0"/>
        <w:rPr>
          <w:rFonts w:eastAsia="Times New Roman" w:cs="Calibri"/>
          <w:b/>
          <w:bCs/>
          <w:kern w:val="0"/>
          <w14:ligatures w14:val="none"/>
        </w:rPr>
      </w:pPr>
      <w:r w:rsidRPr="00DF04CA">
        <w:rPr>
          <w:rFonts w:eastAsia="Times New Roman" w:cs="Calibri"/>
          <w:b/>
          <w:bCs/>
          <w:kern w:val="0"/>
          <w14:ligatures w14:val="none"/>
        </w:rPr>
        <w:t>Dated:</w:t>
      </w:r>
      <w:r w:rsidRPr="00DF04CA">
        <w:rPr>
          <w:rFonts w:eastAsia="Times New Roman" w:cs="Calibri"/>
          <w:b/>
          <w:bCs/>
          <w:kern w:val="0"/>
          <w14:ligatures w14:val="none"/>
        </w:rPr>
        <w:tab/>
      </w:r>
      <w:r w:rsidRPr="00DF04CA">
        <w:rPr>
          <w:rFonts w:eastAsia="Times New Roman" w:cs="Calibri"/>
          <w:b/>
          <w:bCs/>
          <w:kern w:val="0"/>
          <w14:ligatures w14:val="none"/>
        </w:rPr>
        <w:tab/>
        <w:t>_______________________</w:t>
      </w:r>
      <w:r w:rsidRPr="00DF04CA">
        <w:rPr>
          <w:rFonts w:eastAsia="Times New Roman" w:cs="Calibri"/>
          <w:b/>
          <w:bCs/>
          <w:kern w:val="0"/>
          <w14:ligatures w14:val="none"/>
        </w:rPr>
        <w:tab/>
        <w:t>_______________________</w:t>
      </w:r>
      <w:r w:rsidRPr="00DF04CA">
        <w:rPr>
          <w:rFonts w:eastAsia="Times New Roman" w:cs="Calibri"/>
          <w:b/>
          <w:bCs/>
          <w:kern w:val="0"/>
          <w14:ligatures w14:val="none"/>
        </w:rPr>
        <w:tab/>
        <w:t>_______________________</w:t>
      </w:r>
    </w:p>
    <w:p w14:paraId="0B999BF0" w14:textId="0AA3E64D" w:rsidR="00DF04CA" w:rsidRPr="00DF04CA" w:rsidRDefault="00DF04CA" w:rsidP="00DF04CA">
      <w:pPr>
        <w:spacing w:before="0" w:after="120" w:line="240" w:lineRule="auto"/>
        <w:ind w:left="0" w:right="0" w:firstLine="0"/>
        <w:rPr>
          <w:rFonts w:eastAsia="Times New Roman" w:cs="Calibri"/>
          <w:kern w:val="0"/>
          <w14:ligatures w14:val="none"/>
        </w:rPr>
      </w:pPr>
    </w:p>
    <w:p w14:paraId="1F000B80" w14:textId="49D0DF8E" w:rsidR="00DF04CA" w:rsidRPr="00DF04CA" w:rsidRDefault="00DF04CA" w:rsidP="00DF04CA">
      <w:pPr>
        <w:spacing w:before="0" w:line="240" w:lineRule="auto"/>
        <w:ind w:left="0" w:right="0" w:firstLine="0"/>
        <w:rPr>
          <w:rFonts w:eastAsia="Times New Roman" w:cs="Calibri"/>
          <w:kern w:val="0"/>
          <w14:ligatures w14:val="none"/>
        </w:rPr>
      </w:pPr>
      <w:r w:rsidRPr="00DF04CA">
        <w:rPr>
          <w:rFonts w:eastAsia="Times New Roman" w:cs="Calibri"/>
          <w:kern w:val="0"/>
          <w14:ligatures w14:val="none"/>
        </w:rPr>
        <w:t>The Contractor, proposes and agrees if this proposal is accepted to contract with the Town of Kernersville for the furnishing of all materials, equipment, and labor necessary to complete the work described in these documents in full and complete in accordance with the scope of work, and to the full and entire satisfaction of the Town of Kernersville for the sum of:</w:t>
      </w:r>
    </w:p>
    <w:p w14:paraId="5FC5E1A6" w14:textId="77777777" w:rsidR="00DF04CA" w:rsidRPr="00DF04CA" w:rsidRDefault="00DF04CA" w:rsidP="00DF04CA">
      <w:pPr>
        <w:spacing w:before="0" w:line="240" w:lineRule="auto"/>
        <w:ind w:left="0" w:right="0" w:firstLine="0"/>
        <w:rPr>
          <w:rFonts w:eastAsia="Times New Roman" w:cs="Calibri"/>
          <w:kern w:val="0"/>
          <w14:ligatures w14:val="none"/>
        </w:rPr>
      </w:pPr>
    </w:p>
    <w:p w14:paraId="456E8754" w14:textId="293728BF" w:rsidR="00DF04CA" w:rsidRPr="00DF04CA" w:rsidRDefault="00DF04CA" w:rsidP="00DF04CA">
      <w:pPr>
        <w:spacing w:before="0" w:line="240" w:lineRule="auto"/>
        <w:ind w:left="0" w:right="0" w:firstLine="0"/>
        <w:jc w:val="right"/>
        <w:rPr>
          <w:rFonts w:eastAsia="Times New Roman" w:cs="Calibri"/>
          <w:b/>
          <w:bCs/>
          <w:kern w:val="0"/>
          <w14:ligatures w14:val="none"/>
        </w:rPr>
      </w:pPr>
      <w:r w:rsidRPr="00DF04CA">
        <w:rPr>
          <w:rFonts w:eastAsia="Times New Roman" w:cs="Calibri"/>
          <w:b/>
          <w:bCs/>
          <w:kern w:val="0"/>
          <w14:ligatures w14:val="none"/>
        </w:rPr>
        <w:t>$_______________________ per hour for first year (July 1, 2025 – June 30, 2026)</w:t>
      </w:r>
    </w:p>
    <w:p w14:paraId="3C4A7C2E" w14:textId="0CE3FE0D" w:rsidR="00DF04CA" w:rsidRPr="00DF04CA" w:rsidRDefault="00DF04CA" w:rsidP="00DF04CA">
      <w:pPr>
        <w:spacing w:before="0" w:line="240" w:lineRule="auto"/>
        <w:ind w:left="0" w:right="0" w:firstLine="0"/>
        <w:jc w:val="right"/>
        <w:rPr>
          <w:rFonts w:eastAsia="Times New Roman" w:cs="Calibri"/>
          <w:kern w:val="0"/>
          <w14:ligatures w14:val="none"/>
        </w:rPr>
      </w:pPr>
    </w:p>
    <w:p w14:paraId="4EFB13EA" w14:textId="61220A4B" w:rsidR="00DF04CA" w:rsidRPr="00DF04CA" w:rsidRDefault="00DF04CA" w:rsidP="00DF04CA">
      <w:pPr>
        <w:spacing w:before="0" w:line="240" w:lineRule="auto"/>
        <w:ind w:left="0" w:right="0" w:firstLine="0"/>
        <w:rPr>
          <w:rFonts w:eastAsia="Times New Roman" w:cs="Calibri"/>
          <w:kern w:val="0"/>
          <w14:ligatures w14:val="none"/>
        </w:rPr>
      </w:pPr>
      <w:r w:rsidRPr="00DF04CA">
        <w:rPr>
          <w:rFonts w:eastAsia="Times New Roman" w:cs="Calibri"/>
          <w:kern w:val="0"/>
          <w14:ligatures w14:val="none"/>
        </w:rPr>
        <w:t xml:space="preserve">The Town of Kernersville intends to enter into a contract with the to operate public transportation services for a one (1)-year Base Contract Term, with an option for four (4) additional years, exercisable in one (1) year increments, if both parties are in agreement. </w:t>
      </w:r>
    </w:p>
    <w:p w14:paraId="2488CE5F" w14:textId="77777777" w:rsidR="00DF04CA" w:rsidRPr="00DF04CA" w:rsidRDefault="00DF04CA" w:rsidP="00DF04CA">
      <w:pPr>
        <w:spacing w:before="0" w:line="240" w:lineRule="auto"/>
        <w:ind w:left="0" w:right="0" w:firstLine="0"/>
        <w:rPr>
          <w:rFonts w:eastAsia="Times New Roman" w:cs="Calibri"/>
          <w:kern w:val="0"/>
          <w14:ligatures w14:val="none"/>
        </w:rPr>
      </w:pPr>
    </w:p>
    <w:p w14:paraId="108AC250" w14:textId="3333D760" w:rsidR="00DF04CA" w:rsidRDefault="00DF04CA" w:rsidP="00DF04CA">
      <w:pPr>
        <w:spacing w:before="0" w:line="240" w:lineRule="auto"/>
        <w:ind w:left="0" w:right="0" w:firstLine="0"/>
        <w:rPr>
          <w:rFonts w:eastAsia="Times New Roman" w:cs="Calibri"/>
          <w:kern w:val="0"/>
          <w14:ligatures w14:val="none"/>
        </w:rPr>
      </w:pPr>
      <w:r w:rsidRPr="00DF04CA">
        <w:rPr>
          <w:rFonts w:eastAsia="Times New Roman" w:cs="Calibri"/>
          <w:kern w:val="0"/>
          <w14:ligatures w14:val="none"/>
        </w:rPr>
        <w:t xml:space="preserve">The Contractor is required to provide the following: </w:t>
      </w:r>
    </w:p>
    <w:p w14:paraId="2AFB2FD4" w14:textId="77777777" w:rsidR="00E65154" w:rsidRPr="00DF04CA" w:rsidRDefault="00E65154" w:rsidP="00DF04CA">
      <w:pPr>
        <w:spacing w:before="0" w:line="240" w:lineRule="auto"/>
        <w:ind w:left="0" w:right="0" w:firstLine="0"/>
        <w:rPr>
          <w:rFonts w:eastAsia="Times New Roman" w:cs="Calibri"/>
          <w:kern w:val="0"/>
          <w14:ligatures w14:val="none"/>
        </w:rPr>
      </w:pPr>
    </w:p>
    <w:p w14:paraId="581707F7" w14:textId="26BD0616" w:rsidR="00DF04CA" w:rsidRPr="00DF04CA" w:rsidRDefault="00DF04CA" w:rsidP="00DF04CA">
      <w:pPr>
        <w:spacing w:before="0" w:line="240" w:lineRule="auto"/>
        <w:ind w:left="0" w:right="0" w:firstLine="0"/>
        <w:rPr>
          <w:rFonts w:eastAsia="Times New Roman" w:cs="Calibri"/>
          <w:kern w:val="0"/>
          <w14:ligatures w14:val="none"/>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2699"/>
        <w:gridCol w:w="2699"/>
        <w:gridCol w:w="2699"/>
      </w:tblGrid>
      <w:tr w:rsidR="00DF04CA" w:rsidRPr="00DF04CA" w14:paraId="424E7811" w14:textId="77777777" w:rsidTr="0083449C">
        <w:trPr>
          <w:trHeight w:val="288"/>
        </w:trPr>
        <w:tc>
          <w:tcPr>
            <w:tcW w:w="2698" w:type="dxa"/>
            <w:tcBorders>
              <w:top w:val="single" w:sz="4" w:space="0" w:color="auto"/>
              <w:left w:val="single" w:sz="4" w:space="0" w:color="auto"/>
            </w:tcBorders>
            <w:vAlign w:val="bottom"/>
          </w:tcPr>
          <w:p w14:paraId="21969653" w14:textId="042BBFBA" w:rsidR="00DF04CA" w:rsidRPr="00DF04CA" w:rsidRDefault="00DF04CA" w:rsidP="00DF04CA">
            <w:pPr>
              <w:ind w:left="0" w:right="0" w:firstLine="0"/>
              <w:jc w:val="center"/>
              <w:rPr>
                <w:rFonts w:eastAsia="Times New Roman" w:cs="Calibri"/>
                <w:kern w:val="0"/>
                <w14:ligatures w14:val="none"/>
              </w:rPr>
            </w:pPr>
            <w:r w:rsidRPr="00DF04CA">
              <w:rPr>
                <w:rFonts w:eastAsia="Times New Roman" w:cs="Calibri"/>
                <w:kern w:val="0"/>
                <w14:ligatures w14:val="none"/>
              </w:rPr>
              <w:t>Additional Year 1</w:t>
            </w:r>
          </w:p>
        </w:tc>
        <w:tc>
          <w:tcPr>
            <w:tcW w:w="2699" w:type="dxa"/>
            <w:tcBorders>
              <w:top w:val="single" w:sz="4" w:space="0" w:color="auto"/>
            </w:tcBorders>
            <w:vAlign w:val="bottom"/>
          </w:tcPr>
          <w:p w14:paraId="2911A5AD" w14:textId="7C235A0F" w:rsidR="00DF04CA" w:rsidRPr="00DF04CA" w:rsidRDefault="00DF04CA" w:rsidP="00DF04CA">
            <w:pPr>
              <w:ind w:left="0" w:right="0" w:firstLine="0"/>
              <w:jc w:val="center"/>
              <w:rPr>
                <w:rFonts w:eastAsia="Times New Roman" w:cs="Calibri"/>
                <w:kern w:val="0"/>
                <w14:ligatures w14:val="none"/>
              </w:rPr>
            </w:pPr>
            <w:r w:rsidRPr="00DF04CA">
              <w:rPr>
                <w:rFonts w:eastAsia="Times New Roman" w:cs="Calibri"/>
                <w:kern w:val="0"/>
                <w14:ligatures w14:val="none"/>
              </w:rPr>
              <w:t>Additional Year 2</w:t>
            </w:r>
          </w:p>
        </w:tc>
        <w:tc>
          <w:tcPr>
            <w:tcW w:w="2699" w:type="dxa"/>
            <w:tcBorders>
              <w:top w:val="single" w:sz="4" w:space="0" w:color="auto"/>
            </w:tcBorders>
            <w:vAlign w:val="bottom"/>
          </w:tcPr>
          <w:p w14:paraId="250DA82E" w14:textId="7A8A6C36" w:rsidR="00DF04CA" w:rsidRPr="00DF04CA" w:rsidRDefault="00DF04CA" w:rsidP="00DF04CA">
            <w:pPr>
              <w:ind w:left="0" w:right="0" w:firstLine="0"/>
              <w:jc w:val="center"/>
              <w:rPr>
                <w:rFonts w:eastAsia="Times New Roman" w:cs="Calibri"/>
                <w:kern w:val="0"/>
                <w14:ligatures w14:val="none"/>
              </w:rPr>
            </w:pPr>
            <w:r w:rsidRPr="00DF04CA">
              <w:rPr>
                <w:rFonts w:eastAsia="Times New Roman" w:cs="Calibri"/>
                <w:kern w:val="0"/>
                <w14:ligatures w14:val="none"/>
              </w:rPr>
              <w:t>Additional Year 3</w:t>
            </w:r>
          </w:p>
        </w:tc>
        <w:tc>
          <w:tcPr>
            <w:tcW w:w="2699" w:type="dxa"/>
            <w:tcBorders>
              <w:top w:val="single" w:sz="4" w:space="0" w:color="auto"/>
              <w:right w:val="single" w:sz="4" w:space="0" w:color="auto"/>
            </w:tcBorders>
            <w:vAlign w:val="bottom"/>
          </w:tcPr>
          <w:p w14:paraId="17F9A762" w14:textId="41B66723" w:rsidR="00DF04CA" w:rsidRPr="00DF04CA" w:rsidRDefault="00DF04CA" w:rsidP="00DF04CA">
            <w:pPr>
              <w:ind w:left="0" w:right="0" w:firstLine="0"/>
              <w:jc w:val="center"/>
              <w:rPr>
                <w:rFonts w:eastAsia="Times New Roman" w:cs="Calibri"/>
                <w:kern w:val="0"/>
                <w14:ligatures w14:val="none"/>
              </w:rPr>
            </w:pPr>
            <w:r w:rsidRPr="00DF04CA">
              <w:rPr>
                <w:rFonts w:eastAsia="Times New Roman" w:cs="Calibri"/>
                <w:kern w:val="0"/>
                <w14:ligatures w14:val="none"/>
              </w:rPr>
              <w:t>Additional Year 4</w:t>
            </w:r>
          </w:p>
        </w:tc>
      </w:tr>
      <w:tr w:rsidR="00DF04CA" w:rsidRPr="0083449C" w14:paraId="44B72F34" w14:textId="77777777" w:rsidTr="0083449C">
        <w:trPr>
          <w:trHeight w:val="288"/>
        </w:trPr>
        <w:tc>
          <w:tcPr>
            <w:tcW w:w="2698" w:type="dxa"/>
            <w:tcBorders>
              <w:left w:val="single" w:sz="4" w:space="0" w:color="auto"/>
              <w:bottom w:val="single" w:sz="4" w:space="0" w:color="auto"/>
            </w:tcBorders>
            <w:vAlign w:val="center"/>
          </w:tcPr>
          <w:p w14:paraId="5760F001" w14:textId="085EB175" w:rsidR="00DF04CA" w:rsidRPr="0083449C" w:rsidRDefault="00DF04CA" w:rsidP="0083449C">
            <w:pPr>
              <w:ind w:left="0" w:right="0" w:firstLine="0"/>
              <w:jc w:val="center"/>
              <w:rPr>
                <w:rFonts w:eastAsia="Times New Roman" w:cs="Calibri"/>
                <w:i/>
                <w:iCs/>
                <w:kern w:val="0"/>
                <w:sz w:val="18"/>
                <w:szCs w:val="18"/>
                <w14:ligatures w14:val="none"/>
              </w:rPr>
            </w:pPr>
            <w:r w:rsidRPr="0083449C">
              <w:rPr>
                <w:rFonts w:eastAsia="Times New Roman" w:cs="Calibri"/>
                <w:i/>
                <w:iCs/>
                <w:kern w:val="0"/>
                <w:sz w:val="18"/>
                <w:szCs w:val="18"/>
                <w14:ligatures w14:val="none"/>
              </w:rPr>
              <w:t>(July 1, 2026 – June 30, 2027)</w:t>
            </w:r>
          </w:p>
        </w:tc>
        <w:tc>
          <w:tcPr>
            <w:tcW w:w="2699" w:type="dxa"/>
            <w:tcBorders>
              <w:bottom w:val="single" w:sz="4" w:space="0" w:color="auto"/>
            </w:tcBorders>
            <w:vAlign w:val="center"/>
          </w:tcPr>
          <w:p w14:paraId="3CE4294F" w14:textId="76755F11" w:rsidR="00DF04CA" w:rsidRPr="0083449C" w:rsidRDefault="00DF04CA" w:rsidP="0083449C">
            <w:pPr>
              <w:ind w:left="0" w:right="0" w:firstLine="0"/>
              <w:jc w:val="center"/>
              <w:rPr>
                <w:rFonts w:eastAsia="Times New Roman" w:cs="Calibri"/>
                <w:i/>
                <w:iCs/>
                <w:kern w:val="0"/>
                <w:sz w:val="18"/>
                <w:szCs w:val="18"/>
                <w14:ligatures w14:val="none"/>
              </w:rPr>
            </w:pPr>
            <w:r w:rsidRPr="0083449C">
              <w:rPr>
                <w:rFonts w:eastAsia="Times New Roman" w:cs="Calibri"/>
                <w:i/>
                <w:iCs/>
                <w:kern w:val="0"/>
                <w:sz w:val="18"/>
                <w:szCs w:val="18"/>
                <w14:ligatures w14:val="none"/>
              </w:rPr>
              <w:t>(July 1, 2027 – June 30, 2028)</w:t>
            </w:r>
          </w:p>
        </w:tc>
        <w:tc>
          <w:tcPr>
            <w:tcW w:w="2699" w:type="dxa"/>
            <w:tcBorders>
              <w:bottom w:val="single" w:sz="4" w:space="0" w:color="auto"/>
            </w:tcBorders>
            <w:vAlign w:val="center"/>
          </w:tcPr>
          <w:p w14:paraId="18119877" w14:textId="4422E79A" w:rsidR="00DF04CA" w:rsidRPr="0083449C" w:rsidRDefault="00DF04CA" w:rsidP="0083449C">
            <w:pPr>
              <w:ind w:left="0" w:right="0" w:firstLine="0"/>
              <w:jc w:val="center"/>
              <w:rPr>
                <w:rFonts w:eastAsia="Times New Roman" w:cs="Calibri"/>
                <w:i/>
                <w:iCs/>
                <w:kern w:val="0"/>
                <w:sz w:val="18"/>
                <w:szCs w:val="18"/>
                <w14:ligatures w14:val="none"/>
              </w:rPr>
            </w:pPr>
            <w:r w:rsidRPr="0083449C">
              <w:rPr>
                <w:rFonts w:eastAsia="Times New Roman" w:cs="Calibri"/>
                <w:i/>
                <w:iCs/>
                <w:kern w:val="0"/>
                <w:sz w:val="18"/>
                <w:szCs w:val="18"/>
                <w14:ligatures w14:val="none"/>
              </w:rPr>
              <w:t>(July 1, 2028 – June 30, 2029)</w:t>
            </w:r>
          </w:p>
        </w:tc>
        <w:tc>
          <w:tcPr>
            <w:tcW w:w="2699" w:type="dxa"/>
            <w:tcBorders>
              <w:bottom w:val="single" w:sz="4" w:space="0" w:color="auto"/>
              <w:right w:val="single" w:sz="4" w:space="0" w:color="auto"/>
            </w:tcBorders>
            <w:vAlign w:val="center"/>
          </w:tcPr>
          <w:p w14:paraId="7612BBC2" w14:textId="31A69216" w:rsidR="00DF04CA" w:rsidRPr="0083449C" w:rsidRDefault="00DF04CA" w:rsidP="0083449C">
            <w:pPr>
              <w:ind w:left="0" w:right="0" w:firstLine="0"/>
              <w:jc w:val="center"/>
              <w:rPr>
                <w:rFonts w:eastAsia="Times New Roman" w:cs="Calibri"/>
                <w:i/>
                <w:iCs/>
                <w:kern w:val="0"/>
                <w:sz w:val="18"/>
                <w:szCs w:val="18"/>
                <w14:ligatures w14:val="none"/>
              </w:rPr>
            </w:pPr>
            <w:r w:rsidRPr="0083449C">
              <w:rPr>
                <w:rFonts w:eastAsia="Times New Roman" w:cs="Calibri"/>
                <w:i/>
                <w:iCs/>
                <w:kern w:val="0"/>
                <w:sz w:val="18"/>
                <w:szCs w:val="18"/>
                <w14:ligatures w14:val="none"/>
              </w:rPr>
              <w:t>(July 1, 2029 – June 30, 2030)</w:t>
            </w:r>
          </w:p>
        </w:tc>
      </w:tr>
      <w:tr w:rsidR="0083449C" w:rsidRPr="00DF04CA" w14:paraId="56DC2A57" w14:textId="77777777" w:rsidTr="0083449C">
        <w:trPr>
          <w:trHeight w:val="720"/>
        </w:trPr>
        <w:tc>
          <w:tcPr>
            <w:tcW w:w="2698" w:type="dxa"/>
            <w:tcBorders>
              <w:top w:val="single" w:sz="4" w:space="0" w:color="auto"/>
              <w:left w:val="single" w:sz="4" w:space="0" w:color="auto"/>
              <w:bottom w:val="single" w:sz="4" w:space="0" w:color="auto"/>
            </w:tcBorders>
            <w:vAlign w:val="bottom"/>
          </w:tcPr>
          <w:p w14:paraId="65CC4D23" w14:textId="5F068122" w:rsidR="0083449C" w:rsidRPr="00DF04CA" w:rsidRDefault="0083449C" w:rsidP="0083449C">
            <w:pPr>
              <w:ind w:left="0" w:right="0" w:firstLine="0"/>
              <w:jc w:val="left"/>
              <w:rPr>
                <w:rFonts w:eastAsia="Times New Roman" w:cs="Calibri"/>
                <w:kern w:val="0"/>
                <w14:ligatures w14:val="none"/>
              </w:rPr>
            </w:pPr>
            <w:r>
              <w:rPr>
                <w:rFonts w:eastAsia="Times New Roman" w:cs="Calibri"/>
                <w:kern w:val="0"/>
                <w14:ligatures w14:val="none"/>
              </w:rPr>
              <w:t>$_______________per hour</w:t>
            </w:r>
          </w:p>
        </w:tc>
        <w:tc>
          <w:tcPr>
            <w:tcW w:w="2699" w:type="dxa"/>
            <w:tcBorders>
              <w:top w:val="single" w:sz="4" w:space="0" w:color="auto"/>
              <w:bottom w:val="single" w:sz="4" w:space="0" w:color="auto"/>
            </w:tcBorders>
            <w:vAlign w:val="bottom"/>
          </w:tcPr>
          <w:p w14:paraId="69B82BC7" w14:textId="5BA7D0CC" w:rsidR="0083449C" w:rsidRPr="00DF04CA" w:rsidRDefault="0083449C" w:rsidP="0083449C">
            <w:pPr>
              <w:ind w:left="0" w:right="0" w:firstLine="0"/>
              <w:jc w:val="left"/>
              <w:rPr>
                <w:rFonts w:eastAsia="Times New Roman" w:cs="Calibri"/>
                <w:kern w:val="0"/>
                <w14:ligatures w14:val="none"/>
              </w:rPr>
            </w:pPr>
            <w:r>
              <w:rPr>
                <w:rFonts w:eastAsia="Times New Roman" w:cs="Calibri"/>
                <w:kern w:val="0"/>
                <w14:ligatures w14:val="none"/>
              </w:rPr>
              <w:t>$_______________per hour</w:t>
            </w:r>
          </w:p>
        </w:tc>
        <w:tc>
          <w:tcPr>
            <w:tcW w:w="2699" w:type="dxa"/>
            <w:tcBorders>
              <w:top w:val="single" w:sz="4" w:space="0" w:color="auto"/>
              <w:bottom w:val="single" w:sz="4" w:space="0" w:color="auto"/>
            </w:tcBorders>
            <w:vAlign w:val="bottom"/>
          </w:tcPr>
          <w:p w14:paraId="597458FE" w14:textId="141373A5" w:rsidR="0083449C" w:rsidRPr="00DF04CA" w:rsidRDefault="0083449C" w:rsidP="0083449C">
            <w:pPr>
              <w:ind w:left="0" w:right="0" w:firstLine="0"/>
              <w:jc w:val="left"/>
              <w:rPr>
                <w:rFonts w:eastAsia="Times New Roman" w:cs="Calibri"/>
                <w:kern w:val="0"/>
                <w14:ligatures w14:val="none"/>
              </w:rPr>
            </w:pPr>
            <w:r>
              <w:rPr>
                <w:rFonts w:eastAsia="Times New Roman" w:cs="Calibri"/>
                <w:kern w:val="0"/>
                <w14:ligatures w14:val="none"/>
              </w:rPr>
              <w:t>$_______________per hour</w:t>
            </w:r>
          </w:p>
        </w:tc>
        <w:tc>
          <w:tcPr>
            <w:tcW w:w="2699" w:type="dxa"/>
            <w:tcBorders>
              <w:top w:val="single" w:sz="4" w:space="0" w:color="auto"/>
              <w:bottom w:val="single" w:sz="4" w:space="0" w:color="auto"/>
              <w:right w:val="single" w:sz="4" w:space="0" w:color="auto"/>
            </w:tcBorders>
            <w:vAlign w:val="bottom"/>
          </w:tcPr>
          <w:p w14:paraId="5F86F119" w14:textId="632C72C6" w:rsidR="0083449C" w:rsidRPr="00DF04CA" w:rsidRDefault="0083449C" w:rsidP="0083449C">
            <w:pPr>
              <w:ind w:left="0" w:right="0" w:firstLine="0"/>
              <w:jc w:val="left"/>
              <w:rPr>
                <w:rFonts w:eastAsia="Times New Roman" w:cs="Calibri"/>
                <w:kern w:val="0"/>
                <w14:ligatures w14:val="none"/>
              </w:rPr>
            </w:pPr>
            <w:r>
              <w:rPr>
                <w:rFonts w:eastAsia="Times New Roman" w:cs="Calibri"/>
                <w:kern w:val="0"/>
                <w14:ligatures w14:val="none"/>
              </w:rPr>
              <w:t>$_______________per hour</w:t>
            </w:r>
          </w:p>
        </w:tc>
      </w:tr>
    </w:tbl>
    <w:p w14:paraId="48F82C09" w14:textId="4831BD1C" w:rsidR="00DF04CA" w:rsidRPr="00DF04CA" w:rsidRDefault="00DF04CA" w:rsidP="00DF04CA">
      <w:pPr>
        <w:spacing w:before="0" w:line="240" w:lineRule="auto"/>
        <w:ind w:left="0" w:right="0" w:firstLine="0"/>
        <w:rPr>
          <w:rFonts w:eastAsia="Times New Roman" w:cs="Calibri"/>
          <w:kern w:val="0"/>
          <w14:ligatures w14:val="none"/>
        </w:rPr>
      </w:pPr>
    </w:p>
    <w:p w14:paraId="6674F06F" w14:textId="77777777" w:rsidR="0083449C" w:rsidRDefault="0083449C" w:rsidP="00796312">
      <w:pPr>
        <w:ind w:left="0" w:right="0" w:firstLine="4"/>
        <w:rPr>
          <w:rFonts w:cs="Times New Roman"/>
          <w:u w:val="thick"/>
        </w:rPr>
      </w:pPr>
    </w:p>
    <w:p w14:paraId="2F5C3476" w14:textId="77777777" w:rsidR="0083449C" w:rsidRDefault="0083449C" w:rsidP="00796312">
      <w:pPr>
        <w:ind w:left="0" w:right="0" w:firstLine="4"/>
        <w:rPr>
          <w:rFonts w:cs="Times New Roman"/>
          <w:u w:val="thick"/>
        </w:rPr>
      </w:pPr>
    </w:p>
    <w:p w14:paraId="0977C19B" w14:textId="44B4276D" w:rsidR="0083449C" w:rsidRDefault="0083449C" w:rsidP="00796312">
      <w:pPr>
        <w:ind w:left="0" w:right="0" w:firstLine="4"/>
        <w:rPr>
          <w:rFonts w:cs="Times New Roman"/>
          <w:u w:val="thick"/>
        </w:rPr>
      </w:pPr>
    </w:p>
    <w:p w14:paraId="2279A33F" w14:textId="44537565" w:rsidR="0083449C" w:rsidRDefault="0083449C" w:rsidP="00796312">
      <w:pPr>
        <w:ind w:left="0" w:right="0" w:firstLine="4"/>
        <w:rPr>
          <w:rFonts w:cs="Times New Roman"/>
          <w:u w:val="thick"/>
        </w:rPr>
      </w:pPr>
    </w:p>
    <w:p w14:paraId="533D1910" w14:textId="245411FC" w:rsidR="0083449C" w:rsidRDefault="0083449C" w:rsidP="00796312">
      <w:pPr>
        <w:ind w:left="0" w:right="0" w:firstLine="4"/>
        <w:rPr>
          <w:rFonts w:cs="Times New Roman"/>
          <w:u w:val="thick"/>
        </w:rPr>
      </w:pPr>
    </w:p>
    <w:p w14:paraId="5015A0BC" w14:textId="77777777" w:rsidR="0083449C" w:rsidRDefault="0083449C" w:rsidP="00796312">
      <w:pPr>
        <w:ind w:left="0" w:right="0" w:firstLine="4"/>
        <w:rPr>
          <w:rFonts w:cs="Times New Roman"/>
          <w:u w:val="thick"/>
        </w:rPr>
      </w:pPr>
    </w:p>
    <w:p w14:paraId="4BA6B3F8" w14:textId="77777777" w:rsidR="0083449C" w:rsidRDefault="0083449C" w:rsidP="00796312">
      <w:pPr>
        <w:ind w:left="0" w:right="0" w:firstLine="4"/>
        <w:rPr>
          <w:rFonts w:cs="Times New Roman"/>
          <w:u w:val="thick"/>
        </w:rPr>
      </w:pPr>
    </w:p>
    <w:p w14:paraId="59C4A7B1" w14:textId="22A7DD8A" w:rsidR="00796312" w:rsidRDefault="0083449C" w:rsidP="0083449C">
      <w:pPr>
        <w:ind w:left="0" w:right="0" w:firstLine="4"/>
        <w:jc w:val="center"/>
        <w:rPr>
          <w:rFonts w:cstheme="minorHAnsi"/>
          <w:b/>
          <w:bCs/>
          <w:i/>
          <w:iCs/>
        </w:rPr>
      </w:pPr>
      <w:r>
        <w:rPr>
          <w:rFonts w:cstheme="minorHAnsi"/>
          <w:b/>
          <w:bCs/>
          <w:i/>
          <w:iCs/>
        </w:rPr>
        <w:t>Continue to Next Page –</w:t>
      </w:r>
      <w:r w:rsidRPr="0083449C">
        <w:t xml:space="preserve"> </w:t>
      </w:r>
      <w:r w:rsidRPr="0083449C">
        <w:rPr>
          <w:rFonts w:cstheme="minorHAnsi"/>
          <w:b/>
          <w:bCs/>
          <w:i/>
          <w:iCs/>
        </w:rPr>
        <w:t>Liquidated Damages for Failure to Perform Form</w:t>
      </w:r>
    </w:p>
    <w:p w14:paraId="716F168A" w14:textId="4DC0A537" w:rsidR="002E744A" w:rsidRDefault="002E744A">
      <w:pPr>
        <w:rPr>
          <w:rFonts w:cstheme="minorHAnsi"/>
          <w:b/>
          <w:bCs/>
          <w:i/>
          <w:iCs/>
        </w:rPr>
      </w:pPr>
      <w:r>
        <w:rPr>
          <w:rFonts w:cstheme="minorHAnsi"/>
          <w:b/>
          <w:bCs/>
          <w:i/>
          <w:iCs/>
        </w:rPr>
        <w:br w:type="page"/>
      </w:r>
    </w:p>
    <w:p w14:paraId="37BA0F00" w14:textId="77777777" w:rsidR="0083449C" w:rsidRPr="00D40B8F" w:rsidRDefault="0083449C" w:rsidP="0083449C">
      <w:pPr>
        <w:pBdr>
          <w:top w:val="single" w:sz="4" w:space="1" w:color="auto"/>
          <w:left w:val="single" w:sz="4" w:space="4" w:color="auto"/>
          <w:bottom w:val="single" w:sz="4" w:space="1" w:color="auto"/>
          <w:right w:val="single" w:sz="4" w:space="4" w:color="auto"/>
        </w:pBdr>
        <w:shd w:val="clear" w:color="auto" w:fill="F2F2F2"/>
        <w:spacing w:before="0" w:after="120" w:line="240" w:lineRule="auto"/>
        <w:ind w:left="0" w:right="0" w:firstLine="0"/>
        <w:jc w:val="center"/>
        <w:rPr>
          <w:rFonts w:eastAsia="Times New Roman" w:cs="Calibri"/>
          <w:b/>
          <w:bCs/>
          <w:kern w:val="0"/>
          <w14:ligatures w14:val="none"/>
        </w:rPr>
      </w:pPr>
      <w:r w:rsidRPr="00EF410D">
        <w:rPr>
          <w:rFonts w:cstheme="minorHAnsi"/>
          <w:noProof/>
        </w:rPr>
        <w:lastRenderedPageBreak/>
        <mc:AlternateContent>
          <mc:Choice Requires="wps">
            <w:drawing>
              <wp:anchor distT="45720" distB="45720" distL="114300" distR="114300" simplePos="0" relativeHeight="251670528" behindDoc="0" locked="0" layoutInCell="1" allowOverlap="1" wp14:anchorId="2B155E90" wp14:editId="40AED8ED">
                <wp:simplePos x="0" y="0"/>
                <wp:positionH relativeFrom="margin">
                  <wp:posOffset>3548063</wp:posOffset>
                </wp:positionH>
                <wp:positionV relativeFrom="margin">
                  <wp:posOffset>-282892</wp:posOffset>
                </wp:positionV>
                <wp:extent cx="3373755" cy="266700"/>
                <wp:effectExtent l="0" t="0" r="1714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755" cy="266700"/>
                        </a:xfrm>
                        <a:prstGeom prst="rect">
                          <a:avLst/>
                        </a:prstGeom>
                        <a:solidFill>
                          <a:srgbClr val="FFFFFF"/>
                        </a:solidFill>
                        <a:ln w="9525">
                          <a:solidFill>
                            <a:srgbClr val="000000"/>
                          </a:solidFill>
                          <a:miter lim="800000"/>
                          <a:headEnd/>
                          <a:tailEnd/>
                        </a:ln>
                      </wps:spPr>
                      <wps:txbx>
                        <w:txbxContent>
                          <w:p w14:paraId="2DDDF984" w14:textId="30FCA21A" w:rsidR="0083449C" w:rsidRPr="0083449C" w:rsidRDefault="0083449C" w:rsidP="0083449C">
                            <w:pPr>
                              <w:spacing w:before="0" w:line="240" w:lineRule="auto"/>
                              <w:ind w:left="0" w:right="45" w:firstLine="0"/>
                              <w:jc w:val="right"/>
                              <w:rPr>
                                <w:b/>
                                <w:bCs/>
                                <w:color w:val="FF0000"/>
                                <w:sz w:val="18"/>
                                <w:szCs w:val="18"/>
                              </w:rPr>
                            </w:pPr>
                            <w:r w:rsidRPr="0083449C">
                              <w:rPr>
                                <w:b/>
                                <w:bCs/>
                                <w:color w:val="FF0000"/>
                                <w:sz w:val="18"/>
                                <w:szCs w:val="18"/>
                              </w:rPr>
                              <w:t xml:space="preserve">Attachment: </w:t>
                            </w:r>
                            <w:r>
                              <w:rPr>
                                <w:b/>
                                <w:bCs/>
                                <w:color w:val="FF0000"/>
                                <w:sz w:val="18"/>
                                <w:szCs w:val="18"/>
                              </w:rPr>
                              <w:t>Liquidated Damages for Failure to Perform</w:t>
                            </w:r>
                            <w:r w:rsidRPr="0083449C">
                              <w:rPr>
                                <w:b/>
                                <w:bCs/>
                                <w:color w:val="FF0000"/>
                                <w:sz w:val="18"/>
                                <w:szCs w:val="18"/>
                              </w:rPr>
                              <w:t xml:space="preserv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55E90" id="_x0000_s1027" type="#_x0000_t202" style="position:absolute;left:0;text-align:left;margin-left:279.4pt;margin-top:-22.25pt;width:265.65pt;height:21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">
                <v:textbox>
                  <w:txbxContent>
                    <w:p w14:paraId="2DDDF984" w14:textId="30FCA21A" w:rsidR="0083449C" w:rsidRPr="0083449C" w:rsidRDefault="0083449C" w:rsidP="0083449C">
                      <w:pPr>
                        <w:spacing w:before="0" w:line="240" w:lineRule="auto"/>
                        <w:ind w:left="0" w:right="45" w:firstLine="0"/>
                        <w:jc w:val="right"/>
                        <w:rPr>
                          <w:b/>
                          <w:bCs/>
                          <w:color w:val="FF0000"/>
                          <w:sz w:val="18"/>
                          <w:szCs w:val="18"/>
                        </w:rPr>
                      </w:pPr>
                      <w:r w:rsidRPr="0083449C">
                        <w:rPr>
                          <w:b/>
                          <w:bCs/>
                          <w:color w:val="FF0000"/>
                          <w:sz w:val="18"/>
                          <w:szCs w:val="18"/>
                        </w:rPr>
                        <w:t xml:space="preserve">Attachment: </w:t>
                      </w:r>
                      <w:r>
                        <w:rPr>
                          <w:b/>
                          <w:bCs/>
                          <w:color w:val="FF0000"/>
                          <w:sz w:val="18"/>
                          <w:szCs w:val="18"/>
                        </w:rPr>
                        <w:t>Liquidated Damages for Failure to Perform</w:t>
                      </w:r>
                      <w:r w:rsidRPr="0083449C">
                        <w:rPr>
                          <w:b/>
                          <w:bCs/>
                          <w:color w:val="FF0000"/>
                          <w:sz w:val="18"/>
                          <w:szCs w:val="18"/>
                        </w:rPr>
                        <w:t xml:space="preserve"> Form</w:t>
                      </w:r>
                    </w:p>
                  </w:txbxContent>
                </v:textbox>
                <w10:wrap anchorx="margin" anchory="margin"/>
              </v:shape>
            </w:pict>
          </mc:Fallback>
        </mc:AlternateContent>
      </w:r>
      <w:r w:rsidRPr="00D40B8F">
        <w:rPr>
          <w:rFonts w:eastAsia="Times New Roman" w:cs="Calibri"/>
          <w:b/>
          <w:bCs/>
          <w:kern w:val="0"/>
          <w14:ligatures w14:val="none"/>
        </w:rPr>
        <w:t>TOWN OF KERNERSVILLE</w:t>
      </w:r>
    </w:p>
    <w:p w14:paraId="77DE48DD" w14:textId="77777777" w:rsidR="0083449C" w:rsidRPr="00D40B8F" w:rsidRDefault="0083449C" w:rsidP="0083449C">
      <w:pPr>
        <w:pBdr>
          <w:top w:val="single" w:sz="4" w:space="1" w:color="auto"/>
          <w:left w:val="single" w:sz="4" w:space="4" w:color="auto"/>
          <w:bottom w:val="single" w:sz="4" w:space="1" w:color="auto"/>
          <w:right w:val="single" w:sz="4" w:space="4" w:color="auto"/>
        </w:pBdr>
        <w:shd w:val="clear" w:color="auto" w:fill="F2F2F2"/>
        <w:spacing w:before="0" w:after="120" w:line="240" w:lineRule="auto"/>
        <w:ind w:left="0" w:right="0" w:firstLine="0"/>
        <w:jc w:val="center"/>
        <w:rPr>
          <w:rFonts w:eastAsia="Times New Roman" w:cs="Calibri"/>
          <w:b/>
          <w:bCs/>
          <w:kern w:val="0"/>
          <w14:ligatures w14:val="none"/>
        </w:rPr>
      </w:pPr>
      <w:r w:rsidRPr="00D40B8F">
        <w:rPr>
          <w:rFonts w:eastAsia="Times New Roman" w:cs="Calibri"/>
          <w:b/>
          <w:bCs/>
          <w:kern w:val="0"/>
          <w14:ligatures w14:val="none"/>
        </w:rPr>
        <w:t>COMMUNITY DEVELOPMENT DEPARTMENT</w:t>
      </w:r>
    </w:p>
    <w:p w14:paraId="259E4CA2" w14:textId="0382E216" w:rsidR="0083449C" w:rsidRPr="00D40B8F" w:rsidRDefault="0083449C" w:rsidP="0083449C">
      <w:pPr>
        <w:pBdr>
          <w:bottom w:val="single" w:sz="4" w:space="1" w:color="auto"/>
        </w:pBdr>
        <w:spacing w:before="0" w:after="120" w:line="360" w:lineRule="auto"/>
        <w:ind w:left="0" w:right="0" w:firstLine="0"/>
        <w:jc w:val="center"/>
        <w:rPr>
          <w:rFonts w:eastAsia="Times New Roman" w:cs="Calibri"/>
          <w:b/>
          <w:bCs/>
          <w:kern w:val="0"/>
          <w14:ligatures w14:val="none"/>
        </w:rPr>
      </w:pPr>
      <w:r>
        <w:rPr>
          <w:rFonts w:eastAsia="Times New Roman" w:cs="Calibri"/>
          <w:b/>
          <w:bCs/>
          <w:kern w:val="0"/>
          <w14:ligatures w14:val="none"/>
        </w:rPr>
        <w:t xml:space="preserve">LIQUIDATED DAMAGES FOR FAILURE TO </w:t>
      </w:r>
      <w:r w:rsidR="002E744A">
        <w:rPr>
          <w:rFonts w:eastAsia="Times New Roman" w:cs="Calibri"/>
          <w:b/>
          <w:bCs/>
          <w:kern w:val="0"/>
          <w14:ligatures w14:val="none"/>
        </w:rPr>
        <w:t>PERFORM</w:t>
      </w:r>
    </w:p>
    <w:p w14:paraId="516CD93C" w14:textId="77777777" w:rsidR="0083449C" w:rsidRPr="00DF04CA" w:rsidRDefault="0083449C" w:rsidP="0083449C">
      <w:pPr>
        <w:spacing w:before="0" w:after="120" w:line="240" w:lineRule="auto"/>
        <w:ind w:left="0" w:right="0" w:firstLine="0"/>
        <w:rPr>
          <w:rFonts w:eastAsia="Times New Roman" w:cs="Calibri"/>
          <w:b/>
          <w:kern w:val="0"/>
          <w14:ligatures w14:val="none"/>
        </w:rPr>
      </w:pPr>
      <w:r w:rsidRPr="00DF04CA">
        <w:rPr>
          <w:rFonts w:eastAsia="Times New Roman" w:cs="Calibri"/>
          <w:b/>
          <w:kern w:val="0"/>
          <w:highlight w:val="yellow"/>
          <w14:ligatures w14:val="none"/>
        </w:rPr>
        <w:t>Due Date and Time:  06/20/202</w:t>
      </w:r>
      <w:r>
        <w:rPr>
          <w:rFonts w:eastAsia="Times New Roman" w:cs="Calibri"/>
          <w:b/>
          <w:kern w:val="0"/>
          <w:highlight w:val="yellow"/>
          <w14:ligatures w14:val="none"/>
        </w:rPr>
        <w:t>5 by 4:00 PM EST</w:t>
      </w:r>
    </w:p>
    <w:bookmarkEnd w:id="274"/>
    <w:p w14:paraId="63A4BAFD" w14:textId="1EC81556" w:rsidR="001C61DE" w:rsidRPr="007A22CE" w:rsidRDefault="001C61DE" w:rsidP="0083449C">
      <w:pPr>
        <w:spacing w:before="0" w:after="200" w:line="264" w:lineRule="auto"/>
        <w:ind w:left="0" w:right="0" w:firstLine="0"/>
        <w:rPr>
          <w:rFonts w:eastAsia="Times New Roman" w:cs="Calibri"/>
          <w:kern w:val="0"/>
          <w:sz w:val="20"/>
          <w:szCs w:val="20"/>
          <w14:ligatures w14:val="none"/>
        </w:rPr>
      </w:pPr>
      <w:r w:rsidRPr="007A22CE">
        <w:rPr>
          <w:rFonts w:eastAsia="Times New Roman" w:cs="Calibri"/>
          <w:kern w:val="0"/>
          <w:sz w:val="20"/>
          <w:szCs w:val="20"/>
          <w14:ligatures w14:val="none"/>
        </w:rPr>
        <w:t xml:space="preserve">The Town of Kernersville and the Contractor (i.e.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acknowledges and agrees that the Town of Kernersville may incur damages if the Contractor fails to meet the requirements set forth in the RFP. The Town of Kernersville and the Contractor agree that the Town of Kernersville will incur damages if the Company fails to perform the Services. The parties further acknowledge and agree that the damages, which might be reasonably anticipated to accrue as a result of failure to meet one or more of the above, are difficult to ascertain due to their indefiniteness and uncertainty. Accordingly, the Contractor agrees to pay liquidated damages at the rates set forth below.</w:t>
      </w:r>
    </w:p>
    <w:p w14:paraId="275C5F98" w14:textId="7CE757C9" w:rsidR="001C61DE" w:rsidRPr="007A22CE" w:rsidRDefault="001C61DE" w:rsidP="0083449C">
      <w:pPr>
        <w:spacing w:before="0" w:after="200" w:line="264" w:lineRule="auto"/>
        <w:ind w:left="0" w:right="0" w:firstLine="0"/>
        <w:rPr>
          <w:rFonts w:eastAsia="Times New Roman" w:cs="Calibri"/>
          <w:kern w:val="0"/>
          <w:sz w:val="20"/>
          <w:szCs w:val="20"/>
          <w14:ligatures w14:val="none"/>
        </w:rPr>
      </w:pPr>
      <w:r w:rsidRPr="007A22CE">
        <w:rPr>
          <w:rFonts w:eastAsia="Times New Roman" w:cs="Calibri"/>
          <w:kern w:val="0"/>
          <w:sz w:val="20"/>
          <w:szCs w:val="20"/>
          <w14:ligatures w14:val="none"/>
        </w:rPr>
        <w:t xml:space="preserve">The Town of Kernersville shall monitor its bus services in order to assess the performance of the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in delivering the Service. The monitoring activities shall include but not be limited to vehicle cleanliness, schedule adherence, completed vehicle trips, the on-time and accurate submission of reports, heating and air conditioning system performance, and unsatisfactory/unsafe performance by a driver. The Town of Kernersville shall maintain the right to assess liquidated damages against the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as set forth herein, based on the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’s failure to meet the established standards. These standards and liquidated damages applicable thereto shall include the following performance criteria and be assessed on the basis of spot checks or the specified number of verifiable passenger complaints in each category.</w:t>
      </w:r>
    </w:p>
    <w:p w14:paraId="1DCC0BA2" w14:textId="77777777" w:rsidR="001C61DE" w:rsidRPr="007A22CE" w:rsidRDefault="001C61DE" w:rsidP="0083449C">
      <w:pPr>
        <w:spacing w:before="0" w:after="200" w:line="264" w:lineRule="auto"/>
        <w:ind w:left="0" w:right="0" w:firstLine="0"/>
        <w:rPr>
          <w:rFonts w:eastAsia="Times New Roman" w:cs="Calibri"/>
          <w:b/>
          <w:bCs/>
          <w:kern w:val="0"/>
          <w:sz w:val="20"/>
          <w:szCs w:val="20"/>
          <w14:ligatures w14:val="none"/>
        </w:rPr>
      </w:pPr>
      <w:bookmarkStart w:id="275" w:name="The_intent_of_this_program_is_to_ensure_"/>
      <w:bookmarkStart w:id="276" w:name="_bookmark72"/>
      <w:bookmarkStart w:id="277" w:name="_Toc200022547"/>
      <w:bookmarkEnd w:id="275"/>
      <w:bookmarkEnd w:id="276"/>
      <w:r w:rsidRPr="007A22CE">
        <w:rPr>
          <w:rFonts w:eastAsia="Times New Roman" w:cs="Calibri"/>
          <w:b/>
          <w:bCs/>
          <w:kern w:val="0"/>
          <w:sz w:val="20"/>
          <w:szCs w:val="20"/>
          <w14:ligatures w14:val="none"/>
        </w:rPr>
        <w:t>The intent of this program is to ensure high quality service, not reduce the Town of Kernersville’s costs. NOTE: With the exception of inadequate staffing infractions, liquidated damages shall be waived for the first 90 days of in-service operation for any new Contractor, assuming the Contractor has made a good faith effort to affect a smooth transition and start-up.</w:t>
      </w:r>
      <w:bookmarkEnd w:id="277"/>
    </w:p>
    <w:p w14:paraId="4F03F70A" w14:textId="77777777" w:rsidR="00B315C6" w:rsidRPr="007A22CE" w:rsidRDefault="001C61DE" w:rsidP="0083449C">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Waiving Damages</w:t>
      </w:r>
      <w:r w:rsidRPr="007A22CE">
        <w:rPr>
          <w:rFonts w:eastAsia="Times New Roman" w:cs="Calibri"/>
          <w:kern w:val="0"/>
          <w:sz w:val="20"/>
          <w:szCs w:val="20"/>
          <w14:ligatures w14:val="none"/>
        </w:rPr>
        <w:t xml:space="preserve"> </w:t>
      </w:r>
      <w:r w:rsidR="00541DE7" w:rsidRPr="007A22CE">
        <w:rPr>
          <w:rFonts w:eastAsia="Times New Roman" w:cs="Calibri"/>
          <w:kern w:val="0"/>
          <w:sz w:val="20"/>
          <w:szCs w:val="20"/>
          <w14:ligatures w14:val="none"/>
        </w:rPr>
        <w:t>–</w:t>
      </w:r>
      <w:r w:rsidRPr="007A22CE">
        <w:rPr>
          <w:rFonts w:eastAsia="Times New Roman" w:cs="Calibri"/>
          <w:kern w:val="0"/>
          <w:sz w:val="20"/>
          <w:szCs w:val="20"/>
          <w14:ligatures w14:val="none"/>
        </w:rPr>
        <w:t xml:space="preserve"> the Town of Kernersville reserves the right to waive the imposition of liquidated damages at its discretion. Waiver or failure to assess liquidated damages in any circumstance does not negate or abridge the Town of Kernersville’s right to assess such damages in the future for the same infraction or infractions of the Contract for which the Town of Kernersville previously waived or failed to assess such damages. This provision shall not abridge or affect any other remedy, which the Town of Kernersville may have for any damages, which the Town of Kernersville may incur in consequence of the failure of the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to perform in accordance with contract specifications.</w:t>
      </w:r>
    </w:p>
    <w:p w14:paraId="725033A9" w14:textId="77777777" w:rsidR="0083449C" w:rsidRPr="007A22CE" w:rsidRDefault="001C61DE" w:rsidP="0083449C">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Earn back of Liquidated Damages</w:t>
      </w:r>
      <w:r w:rsidR="00493DB0" w:rsidRPr="007A22CE">
        <w:rPr>
          <w:rFonts w:eastAsia="Times New Roman" w:cs="Calibri"/>
          <w:kern w:val="0"/>
          <w:sz w:val="20"/>
          <w:szCs w:val="20"/>
          <w14:ligatures w14:val="none"/>
        </w:rPr>
        <w:t xml:space="preserve"> </w:t>
      </w:r>
      <w:r w:rsidR="00541DE7" w:rsidRPr="007A22CE">
        <w:rPr>
          <w:rFonts w:eastAsia="Times New Roman" w:cs="Calibri"/>
          <w:kern w:val="0"/>
          <w:sz w:val="20"/>
          <w:szCs w:val="20"/>
          <w14:ligatures w14:val="none"/>
        </w:rPr>
        <w:t>–</w:t>
      </w:r>
      <w:r w:rsidR="00493DB0" w:rsidRPr="007A22CE">
        <w:rPr>
          <w:rFonts w:eastAsia="Times New Roman" w:cs="Calibri"/>
          <w:kern w:val="0"/>
          <w:sz w:val="20"/>
          <w:szCs w:val="20"/>
          <w14:ligatures w14:val="none"/>
        </w:rPr>
        <w:t xml:space="preserve"> In</w:t>
      </w:r>
      <w:r w:rsidRPr="007A22CE">
        <w:rPr>
          <w:rFonts w:eastAsia="Times New Roman" w:cs="Calibri"/>
          <w:kern w:val="0"/>
          <w:sz w:val="20"/>
          <w:szCs w:val="20"/>
          <w14:ligatures w14:val="none"/>
        </w:rPr>
        <w:t xml:space="preserve"> the event liquidated damages are imposed by the Town of Kernersville, then the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may have the right to recover, at the discretion of the Town of Kernersville, any sums assessed against it as liquidated damages by demonstrating either:</w:t>
      </w:r>
    </w:p>
    <w:p w14:paraId="07DB37D0" w14:textId="39F2583C" w:rsidR="004D4400" w:rsidRPr="007A22CE" w:rsidRDefault="001C61DE" w:rsidP="0077388B">
      <w:pPr>
        <w:pStyle w:val="ListParagraph"/>
        <w:numPr>
          <w:ilvl w:val="0"/>
          <w:numId w:val="36"/>
        </w:numPr>
        <w:spacing w:before="0" w:after="200" w:line="264" w:lineRule="auto"/>
        <w:ind w:left="1080" w:right="0"/>
        <w:rPr>
          <w:sz w:val="20"/>
          <w:szCs w:val="20"/>
        </w:rPr>
      </w:pPr>
      <w:r w:rsidRPr="007A22CE">
        <w:rPr>
          <w:b/>
          <w:sz w:val="20"/>
          <w:szCs w:val="20"/>
        </w:rPr>
        <w:t>Incorrect Assessment</w:t>
      </w:r>
      <w:r w:rsidR="00493DB0" w:rsidRPr="007A22CE">
        <w:rPr>
          <w:b/>
          <w:sz w:val="20"/>
          <w:szCs w:val="20"/>
        </w:rPr>
        <w:t xml:space="preserve"> </w:t>
      </w:r>
      <w:r w:rsidR="00541DE7" w:rsidRPr="007A22CE">
        <w:rPr>
          <w:sz w:val="20"/>
          <w:szCs w:val="20"/>
        </w:rPr>
        <w:t>–</w:t>
      </w:r>
      <w:r w:rsidR="00493DB0" w:rsidRPr="007A22CE">
        <w:rPr>
          <w:sz w:val="20"/>
          <w:szCs w:val="20"/>
        </w:rPr>
        <w:t xml:space="preserve"> </w:t>
      </w:r>
      <w:r w:rsidRPr="007A22CE">
        <w:rPr>
          <w:sz w:val="20"/>
          <w:szCs w:val="20"/>
        </w:rPr>
        <w:t xml:space="preserve">The </w:t>
      </w:r>
      <w:r w:rsidR="00357915" w:rsidRPr="007A22CE">
        <w:rPr>
          <w:sz w:val="20"/>
          <w:szCs w:val="20"/>
        </w:rPr>
        <w:t>Contractor</w:t>
      </w:r>
      <w:r w:rsidRPr="007A22CE">
        <w:rPr>
          <w:sz w:val="20"/>
          <w:szCs w:val="20"/>
        </w:rPr>
        <w:t xml:space="preserve"> had met the applicable service standard and/or that the Service</w:t>
      </w:r>
      <w:r w:rsidR="0083449C" w:rsidRPr="007A22CE">
        <w:rPr>
          <w:sz w:val="20"/>
          <w:szCs w:val="20"/>
        </w:rPr>
        <w:t xml:space="preserve"> </w:t>
      </w:r>
      <w:r w:rsidRPr="007A22CE">
        <w:rPr>
          <w:sz w:val="20"/>
          <w:szCs w:val="20"/>
        </w:rPr>
        <w:t>had been delivered in accordance with the Contract.</w:t>
      </w:r>
    </w:p>
    <w:p w14:paraId="3DC757A3" w14:textId="7FF8CFD8" w:rsidR="001C61DE" w:rsidRPr="007A22CE" w:rsidRDefault="001C61DE" w:rsidP="0077388B">
      <w:pPr>
        <w:pStyle w:val="ListParagraph"/>
        <w:numPr>
          <w:ilvl w:val="0"/>
          <w:numId w:val="36"/>
        </w:numPr>
        <w:spacing w:before="0" w:after="200" w:line="264" w:lineRule="auto"/>
        <w:ind w:left="1080" w:right="0"/>
        <w:rPr>
          <w:bCs/>
          <w:sz w:val="20"/>
          <w:szCs w:val="20"/>
        </w:rPr>
      </w:pPr>
      <w:r w:rsidRPr="007A22CE">
        <w:rPr>
          <w:b/>
          <w:sz w:val="20"/>
          <w:szCs w:val="20"/>
        </w:rPr>
        <w:t xml:space="preserve">Beyond </w:t>
      </w:r>
      <w:r w:rsidR="00357915" w:rsidRPr="007A22CE">
        <w:rPr>
          <w:b/>
          <w:sz w:val="20"/>
          <w:szCs w:val="20"/>
        </w:rPr>
        <w:t>Contractor</w:t>
      </w:r>
      <w:r w:rsidRPr="007A22CE">
        <w:rPr>
          <w:b/>
          <w:sz w:val="20"/>
          <w:szCs w:val="20"/>
        </w:rPr>
        <w:t xml:space="preserve">’s Control </w:t>
      </w:r>
      <w:r w:rsidR="00541DE7" w:rsidRPr="007A22CE">
        <w:rPr>
          <w:b/>
          <w:sz w:val="20"/>
          <w:szCs w:val="20"/>
        </w:rPr>
        <w:t>–</w:t>
      </w:r>
      <w:r w:rsidRPr="007A22CE">
        <w:rPr>
          <w:b/>
          <w:sz w:val="20"/>
          <w:szCs w:val="20"/>
        </w:rPr>
        <w:t xml:space="preserve"> </w:t>
      </w:r>
      <w:r w:rsidRPr="007A22CE">
        <w:rPr>
          <w:bCs/>
          <w:sz w:val="20"/>
          <w:szCs w:val="20"/>
        </w:rPr>
        <w:t xml:space="preserve">The event which resulted in a liquidated damage assessment was caused by or attributable to mitigating circumstances beyond the </w:t>
      </w:r>
      <w:r w:rsidR="00357915" w:rsidRPr="007A22CE">
        <w:rPr>
          <w:bCs/>
          <w:sz w:val="20"/>
          <w:szCs w:val="20"/>
        </w:rPr>
        <w:t>Contractor</w:t>
      </w:r>
      <w:r w:rsidRPr="007A22CE">
        <w:rPr>
          <w:bCs/>
          <w:sz w:val="20"/>
          <w:szCs w:val="20"/>
        </w:rPr>
        <w:t xml:space="preserve">’s control. The </w:t>
      </w:r>
      <w:r w:rsidR="00357915" w:rsidRPr="007A22CE">
        <w:rPr>
          <w:bCs/>
          <w:sz w:val="20"/>
          <w:szCs w:val="20"/>
        </w:rPr>
        <w:t>Contractor</w:t>
      </w:r>
      <w:r w:rsidRPr="007A22CE">
        <w:rPr>
          <w:bCs/>
          <w:sz w:val="20"/>
          <w:szCs w:val="20"/>
        </w:rPr>
        <w:t xml:space="preserve"> shall not be held responsible for failure to provide on-time service due to accidents, unusual weather or traffic conditions, unavoidable vehicle malfunctions (such as flat tires due to unavoidable road hazards), or naturally occurring disasters, if sufficient documentation is provided to the Town of Kernersville.</w:t>
      </w:r>
    </w:p>
    <w:p w14:paraId="3ACB9713" w14:textId="77777777" w:rsidR="003B21F2" w:rsidRPr="007A22CE" w:rsidRDefault="001C61DE" w:rsidP="0083449C">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Concerns</w:t>
      </w:r>
      <w:r w:rsidR="00493DB0" w:rsidRPr="007A22CE">
        <w:rPr>
          <w:rFonts w:eastAsia="Times New Roman" w:cs="Calibri"/>
          <w:kern w:val="0"/>
          <w:sz w:val="20"/>
          <w:szCs w:val="20"/>
          <w14:ligatures w14:val="none"/>
        </w:rPr>
        <w:t xml:space="preserve"> </w:t>
      </w:r>
      <w:r w:rsidR="00541DE7" w:rsidRPr="007A22CE">
        <w:rPr>
          <w:rFonts w:eastAsia="Times New Roman" w:cs="Calibri"/>
          <w:kern w:val="0"/>
          <w:sz w:val="20"/>
          <w:szCs w:val="20"/>
          <w14:ligatures w14:val="none"/>
        </w:rPr>
        <w:t>–</w:t>
      </w:r>
      <w:r w:rsidR="00493DB0" w:rsidRPr="007A22CE">
        <w:rPr>
          <w:rFonts w:eastAsia="Times New Roman" w:cs="Calibri"/>
          <w:kern w:val="0"/>
          <w:sz w:val="20"/>
          <w:szCs w:val="20"/>
          <w14:ligatures w14:val="none"/>
        </w:rPr>
        <w:t xml:space="preserv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shall cooperate with the Town of Kernersville to fully explore any concerns regarding Service and performance standards. In its evaluation of liquidated damage assessment, the Town of Kernersville will consider the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’s efforts to complete the following:</w:t>
      </w:r>
    </w:p>
    <w:p w14:paraId="28A88A6F" w14:textId="77777777" w:rsidR="003B21F2" w:rsidRPr="007A22CE" w:rsidRDefault="001C61DE" w:rsidP="0083449C">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Correction Plans</w:t>
      </w:r>
      <w:r w:rsidRPr="007A22CE">
        <w:rPr>
          <w:rFonts w:eastAsia="Times New Roman" w:cs="Calibri"/>
          <w:kern w:val="0"/>
          <w:sz w:val="20"/>
          <w:szCs w:val="20"/>
          <w14:ligatures w14:val="none"/>
        </w:rPr>
        <w:t xml:space="preserve"> </w:t>
      </w:r>
      <w:r w:rsidR="00541DE7" w:rsidRPr="007A22CE">
        <w:rPr>
          <w:rFonts w:eastAsia="Times New Roman" w:cs="Calibri"/>
          <w:kern w:val="0"/>
          <w:sz w:val="20"/>
          <w:szCs w:val="20"/>
          <w14:ligatures w14:val="none"/>
        </w:rPr>
        <w:t>–</w:t>
      </w:r>
      <w:r w:rsidRPr="007A22CE">
        <w:rPr>
          <w:rFonts w:eastAsia="Times New Roman" w:cs="Calibri"/>
          <w:kern w:val="0"/>
          <w:sz w:val="20"/>
          <w:szCs w:val="20"/>
          <w14:ligatures w14:val="none"/>
        </w:rPr>
        <w:t xml:space="preserve"> The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may complete written corrective plans for corrective action. Deadlines for corrective action will be established based on what is considered by the Town of Kernersville to be an acceptable amount of time.</w:t>
      </w:r>
    </w:p>
    <w:p w14:paraId="09F1A0E7" w14:textId="15ABF9FE" w:rsidR="001C61DE" w:rsidRPr="007A22CE" w:rsidRDefault="001C61DE" w:rsidP="0083449C">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lastRenderedPageBreak/>
        <w:t>Dispute</w:t>
      </w:r>
      <w:r w:rsidRPr="007A22CE">
        <w:rPr>
          <w:rFonts w:eastAsia="Times New Roman" w:cs="Calibri"/>
          <w:kern w:val="0"/>
          <w:sz w:val="20"/>
          <w:szCs w:val="20"/>
          <w14:ligatures w14:val="none"/>
        </w:rPr>
        <w:t xml:space="preserve"> </w:t>
      </w:r>
      <w:r w:rsidR="003B21F2" w:rsidRPr="007A22CE">
        <w:rPr>
          <w:rFonts w:eastAsia="Times New Roman" w:cs="Calibri"/>
          <w:kern w:val="0"/>
          <w:sz w:val="20"/>
          <w:szCs w:val="20"/>
          <w14:ligatures w14:val="none"/>
        </w:rPr>
        <w:t>–</w:t>
      </w:r>
      <w:r w:rsidRPr="007A22CE">
        <w:rPr>
          <w:rFonts w:eastAsia="Times New Roman" w:cs="Calibri"/>
          <w:kern w:val="0"/>
          <w:sz w:val="20"/>
          <w:szCs w:val="20"/>
          <w14:ligatures w14:val="none"/>
        </w:rPr>
        <w:t xml:space="preserve"> </w:t>
      </w:r>
      <w:r w:rsidR="00B315C6" w:rsidRPr="007A22CE">
        <w:rPr>
          <w:rFonts w:eastAsia="Times New Roman" w:cs="Calibri"/>
          <w:kern w:val="0"/>
          <w:sz w:val="20"/>
          <w:szCs w:val="20"/>
          <w14:ligatures w14:val="none"/>
        </w:rPr>
        <w:t xml:space="preserve">In the </w:t>
      </w:r>
      <w:r w:rsidRPr="007A22CE">
        <w:rPr>
          <w:rFonts w:eastAsia="Times New Roman" w:cs="Calibri"/>
          <w:kern w:val="0"/>
          <w:sz w:val="20"/>
          <w:szCs w:val="20"/>
          <w14:ligatures w14:val="none"/>
        </w:rPr>
        <w:t>event of a dispute over the assessment of liquidated damages, any amount of the monthly billing not in dispute shall be made according to normal payment terms.</w:t>
      </w:r>
    </w:p>
    <w:p w14:paraId="1290A838" w14:textId="45EDFF32" w:rsidR="001C61DE" w:rsidRPr="007A22CE" w:rsidRDefault="001C61DE" w:rsidP="0083449C">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Liquidated Damage Basis</w:t>
      </w:r>
      <w:r w:rsidRPr="007A22CE">
        <w:rPr>
          <w:rFonts w:eastAsia="Times New Roman" w:cs="Calibri"/>
          <w:kern w:val="0"/>
          <w:sz w:val="20"/>
          <w:szCs w:val="20"/>
          <w14:ligatures w14:val="none"/>
        </w:rPr>
        <w:t xml:space="preserve"> </w:t>
      </w:r>
      <w:r w:rsidR="00541DE7" w:rsidRPr="007A22CE">
        <w:rPr>
          <w:rFonts w:eastAsia="Times New Roman" w:cs="Calibri"/>
          <w:kern w:val="0"/>
          <w:sz w:val="20"/>
          <w:szCs w:val="20"/>
          <w14:ligatures w14:val="none"/>
        </w:rPr>
        <w:t>–</w:t>
      </w:r>
      <w:r w:rsidRPr="007A22CE">
        <w:rPr>
          <w:rFonts w:eastAsia="Times New Roman" w:cs="Calibri"/>
          <w:kern w:val="0"/>
          <w:sz w:val="20"/>
          <w:szCs w:val="20"/>
          <w14:ligatures w14:val="none"/>
        </w:rPr>
        <w:t xml:space="preserve"> Notwithstanding the above, the Town of Kernersville shall impose liquidated damages on the following basis:</w:t>
      </w:r>
    </w:p>
    <w:p w14:paraId="4EC6BFD3" w14:textId="4807FB8E" w:rsidR="001C61DE" w:rsidRPr="007A22CE" w:rsidRDefault="001C61DE" w:rsidP="0083449C">
      <w:pPr>
        <w:spacing w:before="0" w:after="200" w:line="264" w:lineRule="auto"/>
        <w:ind w:left="0" w:right="0" w:firstLine="0"/>
        <w:rPr>
          <w:rFonts w:eastAsia="Times New Roman" w:cs="Calibri"/>
          <w:kern w:val="0"/>
          <w:sz w:val="20"/>
          <w:szCs w:val="20"/>
          <w14:ligatures w14:val="none"/>
        </w:rPr>
      </w:pPr>
      <w:r w:rsidRPr="007A22CE">
        <w:rPr>
          <w:rFonts w:eastAsia="Times New Roman" w:cs="Calibri"/>
          <w:kern w:val="0"/>
          <w:sz w:val="20"/>
          <w:szCs w:val="20"/>
          <w14:ligatures w14:val="none"/>
        </w:rPr>
        <w:t xml:space="preserve">All liquidated damage assessments will be made based upon either: one (1) the Town of Kernersville staff or agent observation, or two (2) reports/complaints regarding the same infraction by riders, the general public or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notification.</w:t>
      </w:r>
    </w:p>
    <w:p w14:paraId="2D034178" w14:textId="39618F07" w:rsidR="001C61DE" w:rsidRPr="007A22CE" w:rsidRDefault="001C61DE" w:rsidP="0083449C">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Adherence to Schedule</w:t>
      </w:r>
      <w:r w:rsidRPr="007A22CE">
        <w:rPr>
          <w:rFonts w:eastAsia="Times New Roman" w:cs="Calibri"/>
          <w:kern w:val="0"/>
          <w:sz w:val="20"/>
          <w:szCs w:val="20"/>
          <w14:ligatures w14:val="none"/>
        </w:rPr>
        <w:t xml:space="preserve"> </w:t>
      </w:r>
      <w:r w:rsidR="00541DE7" w:rsidRPr="007A22CE">
        <w:rPr>
          <w:rFonts w:eastAsia="Times New Roman" w:cs="Calibri"/>
          <w:kern w:val="0"/>
          <w:sz w:val="20"/>
          <w:szCs w:val="20"/>
          <w14:ligatures w14:val="none"/>
        </w:rPr>
        <w:t>–</w:t>
      </w:r>
      <w:r w:rsidRPr="007A22CE">
        <w:rPr>
          <w:rFonts w:eastAsia="Times New Roman" w:cs="Calibri"/>
          <w:kern w:val="0"/>
          <w:sz w:val="20"/>
          <w:szCs w:val="20"/>
          <w14:ligatures w14:val="none"/>
        </w:rPr>
        <w:t xml:space="preserve"> The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shall strive to maintain on-time performance and every reasonable effort is expected to be made by the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to operate on schedule. Operational difficulties that result in missed trips or vehicles not operating as required by the RFP must be reported immediately to the Town of Kernersville.</w:t>
      </w:r>
    </w:p>
    <w:p w14:paraId="4426D8C4" w14:textId="67B6CD39" w:rsidR="001C61DE" w:rsidRPr="007A22CE" w:rsidRDefault="001C61DE" w:rsidP="0083449C">
      <w:pPr>
        <w:spacing w:before="0" w:after="200" w:line="264" w:lineRule="auto"/>
        <w:ind w:left="0" w:right="0" w:firstLine="0"/>
        <w:rPr>
          <w:rFonts w:eastAsia="Times New Roman" w:cs="Calibri"/>
          <w:kern w:val="0"/>
          <w:sz w:val="20"/>
          <w:szCs w:val="20"/>
          <w14:ligatures w14:val="none"/>
        </w:rPr>
      </w:pPr>
      <w:r w:rsidRPr="007A22CE">
        <w:rPr>
          <w:rFonts w:eastAsia="Times New Roman" w:cs="Calibri"/>
          <w:kern w:val="0"/>
          <w:sz w:val="20"/>
          <w:szCs w:val="20"/>
          <w14:ligatures w14:val="none"/>
        </w:rPr>
        <w:t xml:space="preserve">The Town of Kernersville understands that frequently, the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often has little control over the variable traffic conditions. The Town of Kernersville will focus schedule adherence monitoring efforts on beginning routes/runs on time; and not leaving scheduled stops (pick up points) early.</w:t>
      </w:r>
    </w:p>
    <w:p w14:paraId="172035AB" w14:textId="77777777" w:rsidR="001C61DE" w:rsidRPr="007A22CE" w:rsidRDefault="001C61DE" w:rsidP="0083449C">
      <w:pPr>
        <w:spacing w:before="0" w:after="200" w:line="264" w:lineRule="auto"/>
        <w:ind w:left="0" w:right="0" w:firstLine="0"/>
        <w:rPr>
          <w:rFonts w:eastAsia="Times New Roman" w:cs="Calibri"/>
          <w:kern w:val="0"/>
          <w:sz w:val="20"/>
          <w:szCs w:val="20"/>
          <w14:ligatures w14:val="none"/>
        </w:rPr>
      </w:pPr>
      <w:r w:rsidRPr="007A22CE">
        <w:rPr>
          <w:rFonts w:eastAsia="Times New Roman" w:cs="Calibri"/>
          <w:kern w:val="0"/>
          <w:sz w:val="20"/>
          <w:szCs w:val="20"/>
          <w14:ligatures w14:val="none"/>
        </w:rPr>
        <w:t>However, for all Services, liquidated damages will be assessed for other schedule adherence performance failures due to:</w:t>
      </w:r>
    </w:p>
    <w:p w14:paraId="49B7A8D4" w14:textId="6C8C588D" w:rsidR="001C61DE" w:rsidRPr="007A22CE" w:rsidRDefault="00541DE7" w:rsidP="0077388B">
      <w:pPr>
        <w:pStyle w:val="ListParagraph"/>
        <w:numPr>
          <w:ilvl w:val="0"/>
          <w:numId w:val="36"/>
        </w:numPr>
        <w:spacing w:before="0" w:after="200" w:line="264" w:lineRule="auto"/>
        <w:ind w:left="1080" w:right="0"/>
        <w:rPr>
          <w:bCs/>
          <w:sz w:val="20"/>
          <w:szCs w:val="20"/>
        </w:rPr>
      </w:pPr>
      <w:r w:rsidRPr="007A22CE">
        <w:rPr>
          <w:bCs/>
          <w:sz w:val="20"/>
          <w:szCs w:val="20"/>
        </w:rPr>
        <w:t>Drivers being inadequately trained (resulting in unnecessarily slow operation or getting lost);</w:t>
      </w:r>
    </w:p>
    <w:p w14:paraId="0530AC2E" w14:textId="7AFC8142" w:rsidR="00541DE7" w:rsidRPr="007A22CE" w:rsidRDefault="00541DE7" w:rsidP="0077388B">
      <w:pPr>
        <w:pStyle w:val="ListParagraph"/>
        <w:numPr>
          <w:ilvl w:val="0"/>
          <w:numId w:val="36"/>
        </w:numPr>
        <w:spacing w:before="0" w:after="200" w:line="264" w:lineRule="auto"/>
        <w:ind w:left="1080" w:right="0"/>
        <w:rPr>
          <w:bCs/>
          <w:sz w:val="20"/>
          <w:szCs w:val="20"/>
        </w:rPr>
      </w:pPr>
      <w:r w:rsidRPr="007A22CE">
        <w:rPr>
          <w:bCs/>
          <w:sz w:val="20"/>
          <w:szCs w:val="20"/>
        </w:rPr>
        <w:t>Vehicles being improperly maintained (resulting in breakdowns);</w:t>
      </w:r>
    </w:p>
    <w:p w14:paraId="11310541" w14:textId="47C787D6" w:rsidR="00541DE7" w:rsidRPr="007A22CE" w:rsidRDefault="00541DE7" w:rsidP="0077388B">
      <w:pPr>
        <w:pStyle w:val="ListParagraph"/>
        <w:numPr>
          <w:ilvl w:val="0"/>
          <w:numId w:val="36"/>
        </w:numPr>
        <w:spacing w:before="0" w:after="200" w:line="264" w:lineRule="auto"/>
        <w:ind w:left="1080" w:right="0"/>
        <w:rPr>
          <w:bCs/>
          <w:sz w:val="20"/>
          <w:szCs w:val="20"/>
        </w:rPr>
      </w:pPr>
      <w:r w:rsidRPr="007A22CE">
        <w:rPr>
          <w:bCs/>
          <w:sz w:val="20"/>
          <w:szCs w:val="20"/>
        </w:rPr>
        <w:t xml:space="preserve">Vehicles being refueled while in service; </w:t>
      </w:r>
      <w:r w:rsidR="007A22CE" w:rsidRPr="007A22CE">
        <w:rPr>
          <w:bCs/>
          <w:sz w:val="20"/>
          <w:szCs w:val="20"/>
        </w:rPr>
        <w:t>and/or</w:t>
      </w:r>
    </w:p>
    <w:p w14:paraId="1E4401C8" w14:textId="027D8371" w:rsidR="00541DE7" w:rsidRPr="007A22CE" w:rsidRDefault="00541DE7" w:rsidP="0077388B">
      <w:pPr>
        <w:pStyle w:val="ListParagraph"/>
        <w:numPr>
          <w:ilvl w:val="0"/>
          <w:numId w:val="36"/>
        </w:numPr>
        <w:spacing w:before="0" w:after="200" w:line="264" w:lineRule="auto"/>
        <w:ind w:left="1080" w:right="0"/>
        <w:rPr>
          <w:bCs/>
          <w:sz w:val="20"/>
          <w:szCs w:val="20"/>
        </w:rPr>
      </w:pPr>
      <w:r w:rsidRPr="007A22CE">
        <w:rPr>
          <w:bCs/>
          <w:sz w:val="20"/>
          <w:szCs w:val="20"/>
        </w:rPr>
        <w:t>Relief driver tardiness</w:t>
      </w:r>
      <w:r w:rsidR="007A22CE" w:rsidRPr="007A22CE">
        <w:rPr>
          <w:bCs/>
          <w:sz w:val="20"/>
          <w:szCs w:val="20"/>
        </w:rPr>
        <w:t>.</w:t>
      </w:r>
    </w:p>
    <w:p w14:paraId="76DC84E3" w14:textId="37619424" w:rsidR="001C61DE" w:rsidRPr="007A22CE" w:rsidRDefault="007A22C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kern w:val="0"/>
          <w:sz w:val="20"/>
          <w:szCs w:val="20"/>
          <w14:ligatures w14:val="none"/>
        </w:rPr>
        <w:t>P</w:t>
      </w:r>
      <w:r w:rsidR="001C61DE" w:rsidRPr="007A22CE">
        <w:rPr>
          <w:rFonts w:eastAsia="Times New Roman" w:cs="Calibri"/>
          <w:kern w:val="0"/>
          <w:sz w:val="20"/>
          <w:szCs w:val="20"/>
          <w14:ligatures w14:val="none"/>
        </w:rPr>
        <w:t xml:space="preserve">lease note that the Town of Kernersville’s bus service monitors will obtain the correct time from </w:t>
      </w:r>
      <w:hyperlink r:id="rId16">
        <w:r w:rsidR="001C61DE" w:rsidRPr="007A22CE">
          <w:rPr>
            <w:rFonts w:eastAsia="Times New Roman" w:cs="Calibri"/>
            <w:kern w:val="0"/>
            <w:sz w:val="20"/>
            <w:szCs w:val="20"/>
            <w14:ligatures w14:val="none"/>
          </w:rPr>
          <w:t>www.time.gov.</w:t>
        </w:r>
      </w:hyperlink>
      <w:r w:rsidR="001C61DE" w:rsidRPr="007A22CE">
        <w:rPr>
          <w:rFonts w:eastAsia="Times New Roman" w:cs="Calibri"/>
          <w:kern w:val="0"/>
          <w:sz w:val="20"/>
          <w:szCs w:val="20"/>
          <w14:ligatures w14:val="none"/>
        </w:rPr>
        <w:t xml:space="preserve"> It is expected that the </w:t>
      </w:r>
      <w:r w:rsidR="00357915" w:rsidRPr="007A22CE">
        <w:rPr>
          <w:rFonts w:eastAsia="Times New Roman" w:cs="Calibri"/>
          <w:kern w:val="0"/>
          <w:sz w:val="20"/>
          <w:szCs w:val="20"/>
          <w14:ligatures w14:val="none"/>
        </w:rPr>
        <w:t>Contractor</w:t>
      </w:r>
      <w:r w:rsidR="001C61DE" w:rsidRPr="007A22CE">
        <w:rPr>
          <w:rFonts w:eastAsia="Times New Roman" w:cs="Calibri"/>
          <w:kern w:val="0"/>
          <w:sz w:val="20"/>
          <w:szCs w:val="20"/>
          <w14:ligatures w14:val="none"/>
        </w:rPr>
        <w:t>’s drivers, dispatchers and other supervisory personnel will synchronize their watches accordingly.</w:t>
      </w:r>
    </w:p>
    <w:p w14:paraId="120BAE37" w14:textId="2897E310"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kern w:val="0"/>
          <w:sz w:val="20"/>
          <w:szCs w:val="20"/>
          <w14:ligatures w14:val="none"/>
        </w:rPr>
        <w:t xml:space="preserve">Liquidated damages shall be imposed if the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does not meet the following general schedule adherence standards.</w:t>
      </w:r>
    </w:p>
    <w:p w14:paraId="29892C08" w14:textId="28BBD919"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Early Trip</w:t>
      </w:r>
      <w:r w:rsidRPr="007A22CE">
        <w:rPr>
          <w:rFonts w:eastAsia="Times New Roman" w:cs="Calibri"/>
          <w:kern w:val="0"/>
          <w:sz w:val="20"/>
          <w:szCs w:val="20"/>
          <w14:ligatures w14:val="none"/>
        </w:rPr>
        <w:t xml:space="preserve"> </w:t>
      </w:r>
      <w:r w:rsidR="00541DE7" w:rsidRPr="007A22CE">
        <w:rPr>
          <w:rFonts w:eastAsia="Times New Roman" w:cs="Calibri"/>
          <w:kern w:val="0"/>
          <w:sz w:val="20"/>
          <w:szCs w:val="20"/>
          <w14:ligatures w14:val="none"/>
        </w:rPr>
        <w:t>–</w:t>
      </w:r>
      <w:r w:rsidRPr="007A22CE">
        <w:rPr>
          <w:rFonts w:eastAsia="Times New Roman" w:cs="Calibri"/>
          <w:kern w:val="0"/>
          <w:sz w:val="20"/>
          <w:szCs w:val="20"/>
          <w14:ligatures w14:val="none"/>
        </w:rPr>
        <w:t xml:space="preserve"> If a service trip departs in advance of the scheduled departure time at any designated time point, or any scheduled bus stop (boarding location) the liquidated damages shall be three hundred dollars ($300) per occurrence.</w:t>
      </w:r>
    </w:p>
    <w:p w14:paraId="37FF01A9" w14:textId="24C86F43"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Late Trip &gt;5 Minutes, &lt;15 Minutes</w:t>
      </w:r>
      <w:r w:rsidRPr="007A22CE">
        <w:rPr>
          <w:rFonts w:eastAsia="Times New Roman" w:cs="Calibri"/>
          <w:kern w:val="0"/>
          <w:sz w:val="20"/>
          <w:szCs w:val="20"/>
          <w14:ligatures w14:val="none"/>
        </w:rPr>
        <w:t xml:space="preserve"> </w:t>
      </w:r>
      <w:r w:rsidR="00541DE7" w:rsidRPr="007A22CE">
        <w:rPr>
          <w:rFonts w:eastAsia="Times New Roman" w:cs="Calibri"/>
          <w:kern w:val="0"/>
          <w:sz w:val="20"/>
          <w:szCs w:val="20"/>
          <w14:ligatures w14:val="none"/>
        </w:rPr>
        <w:t>–</w:t>
      </w:r>
      <w:r w:rsidRPr="007A22CE">
        <w:rPr>
          <w:rFonts w:eastAsia="Times New Roman" w:cs="Calibri"/>
          <w:kern w:val="0"/>
          <w:sz w:val="20"/>
          <w:szCs w:val="20"/>
          <w14:ligatures w14:val="none"/>
        </w:rPr>
        <w:t xml:space="preserve"> If a service trip departs more than five (5) minutes, but less than fifteen (15) minutes following the scheduled departure time at any designated time point, the liquidated damages shall be fifty dollars ($50) per occurrence.</w:t>
      </w:r>
    </w:p>
    <w:p w14:paraId="4CEF8E47" w14:textId="43DB9A60"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Late Trip &gt;15 Minutes</w:t>
      </w:r>
      <w:r w:rsidRPr="007A22CE">
        <w:rPr>
          <w:rFonts w:eastAsia="Times New Roman" w:cs="Calibri"/>
          <w:kern w:val="0"/>
          <w:sz w:val="20"/>
          <w:szCs w:val="20"/>
          <w14:ligatures w14:val="none"/>
        </w:rPr>
        <w:t xml:space="preserve"> </w:t>
      </w:r>
      <w:r w:rsidR="00541DE7" w:rsidRPr="007A22CE">
        <w:rPr>
          <w:rFonts w:eastAsia="Times New Roman" w:cs="Calibri"/>
          <w:kern w:val="0"/>
          <w:sz w:val="20"/>
          <w:szCs w:val="20"/>
          <w14:ligatures w14:val="none"/>
        </w:rPr>
        <w:t>–</w:t>
      </w:r>
      <w:r w:rsidRPr="007A22CE">
        <w:rPr>
          <w:rFonts w:eastAsia="Times New Roman" w:cs="Calibri"/>
          <w:kern w:val="0"/>
          <w:sz w:val="20"/>
          <w:szCs w:val="20"/>
          <w14:ligatures w14:val="none"/>
        </w:rPr>
        <w:t xml:space="preserve"> If a service trip departs more than fifteen (15) minutes following the scheduled departure time at any designated time point, the liquidated damages shall be one hundred and fifty dollars ($150) per occurrence.</w:t>
      </w:r>
    </w:p>
    <w:p w14:paraId="2894B815" w14:textId="1A1521F3"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Incomplete Trips</w:t>
      </w:r>
      <w:r w:rsidRPr="007A22CE">
        <w:rPr>
          <w:rFonts w:eastAsia="Times New Roman" w:cs="Calibri"/>
          <w:kern w:val="0"/>
          <w:sz w:val="20"/>
          <w:szCs w:val="20"/>
          <w14:ligatures w14:val="none"/>
        </w:rPr>
        <w:t xml:space="preserve"> </w:t>
      </w:r>
      <w:r w:rsidR="00541DE7" w:rsidRPr="007A22CE">
        <w:rPr>
          <w:rFonts w:eastAsia="Times New Roman" w:cs="Calibri"/>
          <w:kern w:val="0"/>
          <w:sz w:val="20"/>
          <w:szCs w:val="20"/>
          <w14:ligatures w14:val="none"/>
        </w:rPr>
        <w:t>–</w:t>
      </w:r>
      <w:r w:rsidRPr="007A22CE">
        <w:rPr>
          <w:rFonts w:eastAsia="Times New Roman" w:cs="Calibri"/>
          <w:kern w:val="0"/>
          <w:sz w:val="20"/>
          <w:szCs w:val="20"/>
          <w14:ligatures w14:val="none"/>
        </w:rPr>
        <w:t xml:space="preserve"> If a service trip is not completed in its entirety, the trip shall be considered a Missed Trip and subject to liquidated damages of three hundred dollars ($300).</w:t>
      </w:r>
    </w:p>
    <w:p w14:paraId="3BEFBB9C" w14:textId="7DB74977"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Missed Trip</w:t>
      </w:r>
      <w:r w:rsidRPr="007A22CE">
        <w:rPr>
          <w:rFonts w:eastAsia="Times New Roman" w:cs="Calibri"/>
          <w:kern w:val="0"/>
          <w:sz w:val="20"/>
          <w:szCs w:val="20"/>
          <w14:ligatures w14:val="none"/>
        </w:rPr>
        <w:t xml:space="preserve"> </w:t>
      </w:r>
      <w:r w:rsidR="00541DE7" w:rsidRPr="007A22CE">
        <w:rPr>
          <w:rFonts w:eastAsia="Times New Roman" w:cs="Calibri"/>
          <w:kern w:val="0"/>
          <w:sz w:val="20"/>
          <w:szCs w:val="20"/>
          <w14:ligatures w14:val="none"/>
        </w:rPr>
        <w:t>–</w:t>
      </w:r>
      <w:r w:rsidRPr="007A22CE">
        <w:rPr>
          <w:rFonts w:eastAsia="Times New Roman" w:cs="Calibri"/>
          <w:kern w:val="0"/>
          <w:sz w:val="20"/>
          <w:szCs w:val="20"/>
          <w14:ligatures w14:val="none"/>
        </w:rPr>
        <w:t xml:space="preserve"> If the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fails to operate a trip, liquidated damages will be assessed in the amount of three hundred dollars ($300) per occurrence.</w:t>
      </w:r>
    </w:p>
    <w:p w14:paraId="4994EA44" w14:textId="62064A2A" w:rsidR="00B315C6" w:rsidRPr="007A22CE" w:rsidRDefault="00B315C6" w:rsidP="007A22CE">
      <w:pPr>
        <w:pStyle w:val="Heading2"/>
        <w:keepNext w:val="0"/>
        <w:keepLines w:val="0"/>
        <w:widowControl w:val="0"/>
        <w:autoSpaceDE w:val="0"/>
        <w:autoSpaceDN w:val="0"/>
        <w:spacing w:before="280" w:after="240" w:line="264" w:lineRule="auto"/>
        <w:ind w:left="0" w:right="0" w:firstLine="0"/>
        <w:rPr>
          <w:rFonts w:asciiTheme="minorHAnsi" w:hAnsiTheme="minorHAnsi" w:cs="Times New Roman"/>
          <w:b/>
          <w:bCs/>
          <w:sz w:val="20"/>
          <w:szCs w:val="20"/>
          <w:u w:val="single"/>
        </w:rPr>
      </w:pPr>
      <w:r w:rsidRPr="007A22CE">
        <w:rPr>
          <w:rFonts w:asciiTheme="minorHAnsi" w:hAnsiTheme="minorHAnsi" w:cs="Times New Roman"/>
          <w:b/>
          <w:bCs/>
          <w:color w:val="auto"/>
          <w:sz w:val="20"/>
          <w:szCs w:val="20"/>
          <w:u w:val="single"/>
        </w:rPr>
        <w:t>PERSONNEL AND DUTIES</w:t>
      </w:r>
    </w:p>
    <w:p w14:paraId="67141D71" w14:textId="0D6E3AC7"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Uniforms/Grooming</w:t>
      </w:r>
      <w:r w:rsidRPr="007A22CE">
        <w:rPr>
          <w:rFonts w:eastAsia="Times New Roman" w:cs="Calibri"/>
          <w:kern w:val="0"/>
          <w:sz w:val="20"/>
          <w:szCs w:val="20"/>
          <w14:ligatures w14:val="none"/>
        </w:rPr>
        <w:t xml:space="preserve"> </w:t>
      </w:r>
      <w:r w:rsidR="00541DE7" w:rsidRPr="007A22CE">
        <w:rPr>
          <w:rFonts w:eastAsia="Times New Roman" w:cs="Calibri"/>
          <w:kern w:val="0"/>
          <w:sz w:val="20"/>
          <w:szCs w:val="20"/>
          <w14:ligatures w14:val="none"/>
        </w:rPr>
        <w:t>–</w:t>
      </w:r>
      <w:r w:rsidRPr="007A22CE">
        <w:rPr>
          <w:rFonts w:eastAsia="Times New Roman" w:cs="Calibri"/>
          <w:kern w:val="0"/>
          <w:sz w:val="20"/>
          <w:szCs w:val="20"/>
          <w14:ligatures w14:val="none"/>
        </w:rPr>
        <w:t xml:space="preserve"> If any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employee fails to comply with the Town of Kernersville’ policies regarding appearance, uniforms or grooming, the liquidated damages will be fifty dollars ($50) per occurrence.</w:t>
      </w:r>
    </w:p>
    <w:p w14:paraId="4FF4FAAF" w14:textId="5909BECC"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Proper Destination Signs</w:t>
      </w:r>
      <w:r w:rsidRPr="007A22CE">
        <w:rPr>
          <w:rFonts w:eastAsia="Times New Roman" w:cs="Calibri"/>
          <w:kern w:val="0"/>
          <w:sz w:val="20"/>
          <w:szCs w:val="20"/>
          <w14:ligatures w14:val="none"/>
        </w:rPr>
        <w:t xml:space="preserve"> </w:t>
      </w:r>
      <w:r w:rsidR="00541DE7" w:rsidRPr="007A22CE">
        <w:rPr>
          <w:rFonts w:eastAsia="Times New Roman" w:cs="Calibri"/>
          <w:kern w:val="0"/>
          <w:sz w:val="20"/>
          <w:szCs w:val="20"/>
          <w14:ligatures w14:val="none"/>
        </w:rPr>
        <w:t>–</w:t>
      </w:r>
      <w:r w:rsidRPr="007A22CE">
        <w:rPr>
          <w:rFonts w:eastAsia="Times New Roman" w:cs="Calibri"/>
          <w:kern w:val="0"/>
          <w:sz w:val="20"/>
          <w:szCs w:val="20"/>
          <w14:ligatures w14:val="none"/>
        </w:rPr>
        <w:t xml:space="preserve"> For failing to show the proper vehicle message sign(s), including front, side, and rear signs, the liquidated damages will be one hundred dollars ($100) per occurrence.</w:t>
      </w:r>
    </w:p>
    <w:p w14:paraId="6FA05E74" w14:textId="339392E5"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Driver Unsafe Operation of Vehicles</w:t>
      </w:r>
      <w:r w:rsidRPr="007A22CE">
        <w:rPr>
          <w:rFonts w:eastAsia="Times New Roman" w:cs="Calibri"/>
          <w:kern w:val="0"/>
          <w:sz w:val="20"/>
          <w:szCs w:val="20"/>
          <w14:ligatures w14:val="none"/>
        </w:rPr>
        <w:t xml:space="preserve"> </w:t>
      </w:r>
      <w:r w:rsidR="00541DE7" w:rsidRPr="007A22CE">
        <w:rPr>
          <w:rFonts w:eastAsia="Times New Roman" w:cs="Calibri"/>
          <w:kern w:val="0"/>
          <w:sz w:val="20"/>
          <w:szCs w:val="20"/>
          <w14:ligatures w14:val="none"/>
        </w:rPr>
        <w:t>–</w:t>
      </w:r>
      <w:r w:rsidRPr="007A22CE">
        <w:rPr>
          <w:rFonts w:eastAsia="Times New Roman" w:cs="Calibri"/>
          <w:kern w:val="0"/>
          <w:sz w:val="20"/>
          <w:szCs w:val="20"/>
          <w14:ligatures w14:val="none"/>
        </w:rPr>
        <w:t xml:space="preserve"> Unsafe operation of a vehicle will result in three hundred dollars ($300) in liquidated damages per occurrence.</w:t>
      </w:r>
    </w:p>
    <w:p w14:paraId="208FD14B" w14:textId="6E43BA3D" w:rsidR="001C61DE" w:rsidRPr="007A22CE" w:rsidRDefault="00B315C6" w:rsidP="007A22CE">
      <w:pPr>
        <w:pStyle w:val="Heading2"/>
        <w:keepNext w:val="0"/>
        <w:keepLines w:val="0"/>
        <w:widowControl w:val="0"/>
        <w:autoSpaceDE w:val="0"/>
        <w:autoSpaceDN w:val="0"/>
        <w:spacing w:before="280" w:after="240" w:line="264" w:lineRule="auto"/>
        <w:ind w:left="0" w:right="0" w:firstLine="0"/>
        <w:rPr>
          <w:rFonts w:asciiTheme="minorHAnsi" w:hAnsiTheme="minorHAnsi" w:cs="Times New Roman"/>
          <w:b/>
          <w:bCs/>
          <w:color w:val="auto"/>
          <w:sz w:val="20"/>
          <w:szCs w:val="20"/>
          <w:u w:val="single"/>
        </w:rPr>
      </w:pPr>
      <w:bookmarkStart w:id="278" w:name="Reporting"/>
      <w:bookmarkStart w:id="279" w:name="_bookmark73"/>
      <w:bookmarkEnd w:id="278"/>
      <w:bookmarkEnd w:id="279"/>
      <w:r w:rsidRPr="007A22CE">
        <w:rPr>
          <w:rFonts w:asciiTheme="minorHAnsi" w:hAnsiTheme="minorHAnsi" w:cs="Times New Roman"/>
          <w:b/>
          <w:bCs/>
          <w:color w:val="auto"/>
          <w:sz w:val="20"/>
          <w:szCs w:val="20"/>
          <w:u w:val="single"/>
        </w:rPr>
        <w:lastRenderedPageBreak/>
        <w:t>REPORTING</w:t>
      </w:r>
    </w:p>
    <w:p w14:paraId="013FFCAE" w14:textId="42EA09B0"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Late/Inaccurate Reports</w:t>
      </w:r>
      <w:r w:rsidRPr="007A22CE">
        <w:rPr>
          <w:rFonts w:eastAsia="Times New Roman" w:cs="Calibri"/>
          <w:kern w:val="0"/>
          <w:sz w:val="20"/>
          <w:szCs w:val="20"/>
          <w14:ligatures w14:val="none"/>
        </w:rPr>
        <w:t xml:space="preserve"> </w:t>
      </w:r>
      <w:r w:rsidR="00541DE7" w:rsidRPr="007A22CE">
        <w:rPr>
          <w:rFonts w:eastAsia="Times New Roman" w:cs="Calibri"/>
          <w:kern w:val="0"/>
          <w:sz w:val="20"/>
          <w:szCs w:val="20"/>
          <w14:ligatures w14:val="none"/>
        </w:rPr>
        <w:t>–</w:t>
      </w:r>
      <w:r w:rsidRPr="007A22CE">
        <w:rPr>
          <w:rFonts w:eastAsia="Times New Roman" w:cs="Calibri"/>
          <w:kern w:val="0"/>
          <w:sz w:val="20"/>
          <w:szCs w:val="20"/>
          <w14:ligatures w14:val="none"/>
        </w:rPr>
        <w:t xml:space="preserve"> If the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fails to comply with the Town of Kernersville’s reporting requirements either by submitting reports after the due date and time or by submitting inaccurate reports, the liquidated damages will be fifty dollars ($50) for each</w:t>
      </w:r>
      <w:r w:rsidR="007A22CE" w:rsidRPr="007A22CE">
        <w:rPr>
          <w:rFonts w:eastAsia="Times New Roman" w:cs="Calibri"/>
          <w:kern w:val="0"/>
          <w:sz w:val="20"/>
          <w:szCs w:val="20"/>
          <w14:ligatures w14:val="none"/>
        </w:rPr>
        <w:t xml:space="preserve"> </w:t>
      </w:r>
      <w:r w:rsidRPr="007A22CE">
        <w:rPr>
          <w:rFonts w:eastAsia="Times New Roman" w:cs="Calibri"/>
          <w:kern w:val="0"/>
          <w:sz w:val="20"/>
          <w:szCs w:val="20"/>
          <w14:ligatures w14:val="none"/>
        </w:rPr>
        <w:t>day the report is overdue.</w:t>
      </w:r>
    </w:p>
    <w:p w14:paraId="73B0D537" w14:textId="32E97BC1"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Accident/Incident Reporting</w:t>
      </w:r>
      <w:r w:rsidRPr="007A22CE">
        <w:rPr>
          <w:rFonts w:eastAsia="Times New Roman" w:cs="Calibri"/>
          <w:kern w:val="0"/>
          <w:sz w:val="20"/>
          <w:szCs w:val="20"/>
          <w14:ligatures w14:val="none"/>
        </w:rPr>
        <w:t xml:space="preserve"> </w:t>
      </w:r>
      <w:r w:rsidR="00541DE7" w:rsidRPr="007A22CE">
        <w:rPr>
          <w:rFonts w:eastAsia="Times New Roman" w:cs="Calibri"/>
          <w:kern w:val="0"/>
          <w:sz w:val="20"/>
          <w:szCs w:val="20"/>
          <w14:ligatures w14:val="none"/>
        </w:rPr>
        <w:t>–</w:t>
      </w:r>
      <w:r w:rsidRPr="007A22CE">
        <w:rPr>
          <w:rFonts w:eastAsia="Times New Roman" w:cs="Calibri"/>
          <w:kern w:val="0"/>
          <w:sz w:val="20"/>
          <w:szCs w:val="20"/>
          <w14:ligatures w14:val="none"/>
        </w:rPr>
        <w:t xml:space="preserve"> If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fails to report an accident or incident according to the Town of Kernersville’s requirements the liquidated damages will be fifty dollars ($50) for the first occurrence, one hundred dollars ($100) for the second occurrence and two hundred and fifty dollars ($250) for each occurrence thereafter during the Contract term.</w:t>
      </w:r>
    </w:p>
    <w:p w14:paraId="648C8D26" w14:textId="48AA61AB"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Complaint/Customer Comment Reporting</w:t>
      </w:r>
      <w:r w:rsidR="00541DE7" w:rsidRPr="007A22CE">
        <w:rPr>
          <w:rFonts w:eastAsia="Times New Roman" w:cs="Calibri"/>
          <w:kern w:val="0"/>
          <w:sz w:val="20"/>
          <w:szCs w:val="20"/>
          <w14:ligatures w14:val="none"/>
        </w:rPr>
        <w:t xml:space="preserve"> – </w:t>
      </w:r>
      <w:r w:rsidRPr="007A22CE">
        <w:rPr>
          <w:rFonts w:eastAsia="Times New Roman" w:cs="Calibri"/>
          <w:kern w:val="0"/>
          <w:sz w:val="20"/>
          <w:szCs w:val="20"/>
          <w14:ligatures w14:val="none"/>
        </w:rPr>
        <w:t xml:space="preserve">If the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fails to maintain the required Passenger Comment Database, or if the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fails to report customer comments to the Town of Kernersville as required, the liquidated damages will be fifty dollars ($50) for the first occurrence, and one hundred dollars ($100) for the second and subsequent occurrences.</w:t>
      </w:r>
    </w:p>
    <w:p w14:paraId="1E5EB86E" w14:textId="25D30E33" w:rsidR="001C61DE" w:rsidRPr="007A22CE" w:rsidRDefault="00B315C6" w:rsidP="007A22CE">
      <w:pPr>
        <w:pStyle w:val="Heading2"/>
        <w:keepNext w:val="0"/>
        <w:keepLines w:val="0"/>
        <w:widowControl w:val="0"/>
        <w:autoSpaceDE w:val="0"/>
        <w:autoSpaceDN w:val="0"/>
        <w:spacing w:before="280" w:after="240" w:line="264" w:lineRule="auto"/>
        <w:ind w:left="0" w:right="0" w:firstLine="0"/>
        <w:rPr>
          <w:rFonts w:asciiTheme="minorHAnsi" w:hAnsiTheme="minorHAnsi" w:cs="Times New Roman"/>
          <w:b/>
          <w:bCs/>
          <w:color w:val="auto"/>
          <w:sz w:val="20"/>
          <w:szCs w:val="20"/>
          <w:u w:val="single"/>
        </w:rPr>
      </w:pPr>
      <w:bookmarkStart w:id="280" w:name="Maintenance."/>
      <w:bookmarkStart w:id="281" w:name="_bookmark74"/>
      <w:bookmarkEnd w:id="280"/>
      <w:bookmarkEnd w:id="281"/>
      <w:r w:rsidRPr="007A22CE">
        <w:rPr>
          <w:rFonts w:asciiTheme="minorHAnsi" w:hAnsiTheme="minorHAnsi" w:cs="Times New Roman"/>
          <w:b/>
          <w:bCs/>
          <w:color w:val="auto"/>
          <w:sz w:val="20"/>
          <w:szCs w:val="20"/>
          <w:u w:val="single"/>
        </w:rPr>
        <w:t>MAINTNENANCE</w:t>
      </w:r>
    </w:p>
    <w:p w14:paraId="32D6185F" w14:textId="77777777"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kern w:val="0"/>
          <w:sz w:val="20"/>
          <w:szCs w:val="20"/>
          <w14:ligatures w14:val="none"/>
        </w:rPr>
        <w:t>Observation of vehicle maintenance related infractions may be made by the Town of Kernersville staff, two (2) verifiable passenger complaints, the Town of Kernersville’s agent, or a regulatory/inspection agency:</w:t>
      </w:r>
    </w:p>
    <w:p w14:paraId="5A178F1A" w14:textId="085A7A5D"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Vehicle Cleaning</w:t>
      </w:r>
      <w:r w:rsidRPr="007A22CE">
        <w:rPr>
          <w:rFonts w:eastAsia="Times New Roman" w:cs="Calibri"/>
          <w:kern w:val="0"/>
          <w:sz w:val="20"/>
          <w:szCs w:val="20"/>
          <w14:ligatures w14:val="none"/>
        </w:rPr>
        <w:t xml:space="preserve"> </w:t>
      </w:r>
      <w:r w:rsidR="00541DE7" w:rsidRPr="007A22CE">
        <w:rPr>
          <w:rFonts w:eastAsia="Times New Roman" w:cs="Calibri"/>
          <w:kern w:val="0"/>
          <w:sz w:val="20"/>
          <w:szCs w:val="20"/>
          <w14:ligatures w14:val="none"/>
        </w:rPr>
        <w:t>–</w:t>
      </w:r>
      <w:r w:rsidRPr="007A22CE">
        <w:rPr>
          <w:rFonts w:eastAsia="Times New Roman" w:cs="Calibri"/>
          <w:kern w:val="0"/>
          <w:sz w:val="20"/>
          <w:szCs w:val="20"/>
          <w14:ligatures w14:val="none"/>
        </w:rPr>
        <w:t xml:space="preserve"> If any bus fails to comply with the requirements regarding vehicle cleaning, the liquidated damages will be one hundred fifty dollars ($150) per occurrence.</w:t>
      </w:r>
    </w:p>
    <w:p w14:paraId="3E0C9287" w14:textId="4081933F"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Preventive Maintenance Intervals</w:t>
      </w:r>
      <w:r w:rsidRPr="007A22CE">
        <w:rPr>
          <w:rFonts w:eastAsia="Times New Roman" w:cs="Calibri"/>
          <w:kern w:val="0"/>
          <w:sz w:val="20"/>
          <w:szCs w:val="20"/>
          <w14:ligatures w14:val="none"/>
        </w:rPr>
        <w:t xml:space="preserve"> </w:t>
      </w:r>
      <w:bookmarkStart w:id="282" w:name="_Hlk200113669"/>
      <w:r w:rsidRPr="007A22CE">
        <w:rPr>
          <w:rFonts w:eastAsia="Times New Roman" w:cs="Calibri"/>
          <w:kern w:val="0"/>
          <w:sz w:val="20"/>
          <w:szCs w:val="20"/>
          <w14:ligatures w14:val="none"/>
        </w:rPr>
        <w:t>–</w:t>
      </w:r>
      <w:bookmarkEnd w:id="282"/>
      <w:r w:rsidRPr="007A22CE">
        <w:rPr>
          <w:rFonts w:eastAsia="Times New Roman" w:cs="Calibri"/>
          <w:kern w:val="0"/>
          <w:sz w:val="20"/>
          <w:szCs w:val="20"/>
          <w14:ligatures w14:val="none"/>
        </w:rPr>
        <w:t xml:space="preserve"> Preventive maintenance shall be performed according to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’s preventive maintenance program submitted with the RFP, which must be approved by the Town of Kernersville prior to start of the Contract. Failure to complete preventive maintenance at the approved intervals shall result in a liquidated damage assessment of three hundred dollars ($300) per occurrence and a fifty-dollar ($50) liquidated damage assessment for each day the maintenance is overdue.</w:t>
      </w:r>
    </w:p>
    <w:p w14:paraId="4E466517" w14:textId="0A5D4038"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Vehicles Taken Out of Service</w:t>
      </w:r>
      <w:r w:rsidRPr="007A22CE">
        <w:rPr>
          <w:rFonts w:eastAsia="Times New Roman" w:cs="Calibri"/>
          <w:kern w:val="0"/>
          <w:sz w:val="20"/>
          <w:szCs w:val="20"/>
          <w14:ligatures w14:val="none"/>
        </w:rPr>
        <w:t xml:space="preserve"> – The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shall meet or exceed the standards set forth for the operation of all vehicles. The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shall maintain the vehicles so as to pass an inspection and all vehicles must be in compliance with North Carolina Standards. If any Service vehicle is shut down as a result of a failed inspection by any regulatory agency, the Town of Kernersville or an agent of the Town of Kernersville acting on the Town of Kernersville’s behalf, the liquidated damages will be three hundred ($300) per day per vehicle during the shut- down. If the North Carolina Department of Motor Vehicles, the USDOT or other regulatory agency revokes the permits to operate the vehicles in this service as a result of unsatisfactory inspection ratings, the buses shall not operate and a three hundred dollar ($300) per vehicle per day penalty shall be assessed until a satisfactory inspection report is obtained.</w:t>
      </w:r>
    </w:p>
    <w:p w14:paraId="24DED02C" w14:textId="28D7851F"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Heating and Air Conditioning Performance</w:t>
      </w:r>
      <w:r w:rsidRPr="007A22CE">
        <w:rPr>
          <w:rFonts w:eastAsia="Times New Roman" w:cs="Calibri"/>
          <w:kern w:val="0"/>
          <w:sz w:val="20"/>
          <w:szCs w:val="20"/>
          <w14:ligatures w14:val="none"/>
        </w:rPr>
        <w:t xml:space="preserve"> </w:t>
      </w:r>
      <w:r w:rsidR="00B315C6" w:rsidRPr="007A22CE">
        <w:rPr>
          <w:rFonts w:eastAsia="Times New Roman" w:cs="Calibri"/>
          <w:kern w:val="0"/>
          <w:sz w:val="20"/>
          <w:szCs w:val="20"/>
          <w14:ligatures w14:val="none"/>
        </w:rPr>
        <w:t xml:space="preserve">– </w:t>
      </w:r>
      <w:r w:rsidRPr="007A22CE">
        <w:rPr>
          <w:rFonts w:eastAsia="Times New Roman" w:cs="Calibri"/>
          <w:kern w:val="0"/>
          <w:sz w:val="20"/>
          <w:szCs w:val="20"/>
          <w14:ligatures w14:val="none"/>
        </w:rPr>
        <w:t>If a vehicle is reported to operate without heating or air conditioning or is otherwise in violation of the heating and air conditioning standards, one hundred dollars ($100) in liquidated damages will be assessed per incident.</w:t>
      </w:r>
    </w:p>
    <w:p w14:paraId="0097754D" w14:textId="4E83274A"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Vehicle Records</w:t>
      </w:r>
      <w:r w:rsidRPr="007A22CE">
        <w:rPr>
          <w:rFonts w:eastAsia="Times New Roman" w:cs="Calibri"/>
          <w:kern w:val="0"/>
          <w:sz w:val="20"/>
          <w:szCs w:val="20"/>
          <w14:ligatures w14:val="none"/>
        </w:rPr>
        <w:t xml:space="preserve"> – The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shall maintain a complete and up to date vehicle file. Failure to do so shall result in liquidated damages of fifty dollars ($50) for each day the records are not available or updated.</w:t>
      </w:r>
    </w:p>
    <w:p w14:paraId="1C26F768" w14:textId="11CC5F0E"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Wheelchair Lifts</w:t>
      </w:r>
      <w:r w:rsidRPr="007A22CE">
        <w:rPr>
          <w:rFonts w:eastAsia="Times New Roman" w:cs="Calibri"/>
          <w:kern w:val="0"/>
          <w:sz w:val="20"/>
          <w:szCs w:val="20"/>
          <w14:ligatures w14:val="none"/>
        </w:rPr>
        <w:t xml:space="preserve"> – The </w:t>
      </w:r>
      <w:r w:rsidR="00357915" w:rsidRPr="007A22CE">
        <w:rPr>
          <w:rFonts w:eastAsia="Times New Roman" w:cs="Calibri"/>
          <w:kern w:val="0"/>
          <w:sz w:val="20"/>
          <w:szCs w:val="20"/>
          <w14:ligatures w14:val="none"/>
        </w:rPr>
        <w:t>Contractor</w:t>
      </w:r>
      <w:r w:rsidRPr="007A22CE">
        <w:rPr>
          <w:rFonts w:eastAsia="Times New Roman" w:cs="Calibri"/>
          <w:kern w:val="0"/>
          <w:sz w:val="20"/>
          <w:szCs w:val="20"/>
          <w14:ligatures w14:val="none"/>
        </w:rPr>
        <w:t xml:space="preserve"> shall ensure that all vehicles in service have operating wheelchair lifts to safely load and unload wheelchair passengers. Failure to do so shall result in a liquidated damage assessment of three hundred dollars ($300) per occurrence. Failure to cycle a wheelchair lift as part of each vehicle’s pre-trip inspection shall result in a liquidated damage assessment of one hundred dollars ($100) per occurrence.</w:t>
      </w:r>
    </w:p>
    <w:p w14:paraId="50037FB1" w14:textId="77777777" w:rsidR="001C61DE"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b/>
          <w:bCs/>
          <w:kern w:val="0"/>
          <w:sz w:val="20"/>
          <w:szCs w:val="20"/>
          <w14:ligatures w14:val="none"/>
        </w:rPr>
        <w:t>Graffiti</w:t>
      </w:r>
      <w:r w:rsidRPr="007A22CE">
        <w:rPr>
          <w:rFonts w:eastAsia="Times New Roman" w:cs="Calibri"/>
          <w:kern w:val="0"/>
          <w:sz w:val="20"/>
          <w:szCs w:val="20"/>
          <w14:ligatures w14:val="none"/>
        </w:rPr>
        <w:t xml:space="preserve"> – Failure to remove graffiti from vehicles according to the Town of Kernersville standards, whether interior or exterior, shall result in an assessment of liquidated damages of three hundred dollars ($300) per occurrence.</w:t>
      </w:r>
    </w:p>
    <w:p w14:paraId="6FC517DE" w14:textId="77777777" w:rsidR="00B315C6" w:rsidRPr="007A22CE" w:rsidRDefault="001C61DE" w:rsidP="007A22CE">
      <w:pPr>
        <w:spacing w:before="0" w:after="200" w:line="264" w:lineRule="auto"/>
        <w:ind w:left="0" w:right="0" w:firstLine="0"/>
        <w:rPr>
          <w:rFonts w:eastAsia="Times New Roman" w:cs="Calibri"/>
          <w:kern w:val="0"/>
          <w:sz w:val="20"/>
          <w:szCs w:val="20"/>
          <w14:ligatures w14:val="none"/>
        </w:rPr>
      </w:pPr>
      <w:r w:rsidRPr="007A22CE">
        <w:rPr>
          <w:rFonts w:eastAsia="Times New Roman" w:cs="Calibri"/>
          <w:kern w:val="0"/>
          <w:sz w:val="20"/>
          <w:szCs w:val="20"/>
          <w14:ligatures w14:val="none"/>
        </w:rPr>
        <w:t xml:space="preserve">The Liquidated Damages set forth in the Contract will not be intended to compensate the Town of Kernersville for any damages other than inconvenience. The existence or recovery of such Liquidated Damages shall not preclude the Town of Kernersville </w:t>
      </w:r>
      <w:r w:rsidRPr="007A22CE">
        <w:rPr>
          <w:rFonts w:eastAsia="Times New Roman" w:cs="Calibri"/>
          <w:kern w:val="0"/>
          <w:sz w:val="20"/>
          <w:szCs w:val="20"/>
          <w14:ligatures w14:val="none"/>
        </w:rPr>
        <w:lastRenderedPageBreak/>
        <w:t>from recovering other damages which the Town of Kernersville can document as being attributable to the above-referenced failures, including but not limited to the cost of internal staff hours or amounts paid to third parties as a result of such problem or delay.</w:t>
      </w:r>
    </w:p>
    <w:p w14:paraId="72DCC506" w14:textId="77777777" w:rsidR="00B315C6" w:rsidRPr="007A22CE" w:rsidRDefault="001C61DE" w:rsidP="007A22CE">
      <w:pPr>
        <w:spacing w:before="0" w:afterLines="200" w:after="480" w:line="22" w:lineRule="atLeast"/>
        <w:ind w:left="0" w:right="0" w:firstLine="0"/>
        <w:rPr>
          <w:rFonts w:eastAsia="Times New Roman" w:cs="Calibri"/>
          <w:kern w:val="0"/>
          <w:sz w:val="20"/>
          <w:szCs w:val="20"/>
          <w14:ligatures w14:val="none"/>
        </w:rPr>
      </w:pPr>
      <w:r w:rsidRPr="007A22CE">
        <w:rPr>
          <w:rFonts w:eastAsia="Times New Roman" w:cs="Calibri"/>
          <w:kern w:val="0"/>
          <w:sz w:val="20"/>
          <w:szCs w:val="20"/>
          <w14:ligatures w14:val="none"/>
        </w:rPr>
        <w:t>The Contractor,</w:t>
      </w:r>
      <w:r w:rsidR="00B315C6" w:rsidRPr="007A22CE">
        <w:rPr>
          <w:rFonts w:eastAsia="Times New Roman" w:cs="Calibri"/>
          <w:kern w:val="0"/>
          <w:sz w:val="20"/>
          <w:szCs w:val="20"/>
          <w:u w:val="single"/>
          <w14:ligatures w14:val="none"/>
        </w:rPr>
        <w:tab/>
      </w:r>
      <w:r w:rsidR="00B315C6" w:rsidRPr="007A22CE">
        <w:rPr>
          <w:rFonts w:eastAsia="Times New Roman" w:cs="Calibri"/>
          <w:kern w:val="0"/>
          <w:sz w:val="20"/>
          <w:szCs w:val="20"/>
          <w:u w:val="single"/>
          <w14:ligatures w14:val="none"/>
        </w:rPr>
        <w:tab/>
      </w:r>
      <w:r w:rsidR="00B315C6" w:rsidRPr="007A22CE">
        <w:rPr>
          <w:rFonts w:eastAsia="Times New Roman" w:cs="Calibri"/>
          <w:kern w:val="0"/>
          <w:sz w:val="20"/>
          <w:szCs w:val="20"/>
          <w:u w:val="single"/>
          <w14:ligatures w14:val="none"/>
        </w:rPr>
        <w:tab/>
      </w:r>
      <w:r w:rsidR="00B315C6" w:rsidRPr="007A22CE">
        <w:rPr>
          <w:rFonts w:eastAsia="Times New Roman" w:cs="Calibri"/>
          <w:kern w:val="0"/>
          <w:sz w:val="20"/>
          <w:szCs w:val="20"/>
          <w:u w:val="single"/>
          <w14:ligatures w14:val="none"/>
        </w:rPr>
        <w:tab/>
      </w:r>
      <w:r w:rsidR="00B315C6" w:rsidRPr="007A22CE">
        <w:rPr>
          <w:rFonts w:eastAsia="Times New Roman" w:cs="Calibri"/>
          <w:kern w:val="0"/>
          <w:sz w:val="20"/>
          <w:szCs w:val="20"/>
          <w:u w:val="single"/>
          <w14:ligatures w14:val="none"/>
        </w:rPr>
        <w:tab/>
      </w:r>
      <w:r w:rsidR="00B315C6" w:rsidRPr="007A22CE">
        <w:rPr>
          <w:rFonts w:eastAsia="Times New Roman" w:cs="Calibri"/>
          <w:kern w:val="0"/>
          <w:sz w:val="20"/>
          <w:szCs w:val="20"/>
          <w:u w:val="single"/>
          <w14:ligatures w14:val="none"/>
        </w:rPr>
        <w:tab/>
      </w:r>
      <w:r w:rsidR="00B315C6" w:rsidRPr="007A22CE">
        <w:rPr>
          <w:rFonts w:eastAsia="Times New Roman" w:cs="Calibri"/>
          <w:kern w:val="0"/>
          <w:sz w:val="20"/>
          <w:szCs w:val="20"/>
          <w:u w:val="single"/>
          <w14:ligatures w14:val="none"/>
        </w:rPr>
        <w:tab/>
      </w:r>
      <w:r w:rsidRPr="007A22CE">
        <w:rPr>
          <w:rFonts w:eastAsia="Times New Roman" w:cs="Calibri"/>
          <w:kern w:val="0"/>
          <w:sz w:val="20"/>
          <w:szCs w:val="20"/>
          <w:u w:val="single"/>
          <w14:ligatures w14:val="none"/>
        </w:rPr>
        <w:tab/>
      </w:r>
      <w:r w:rsidRPr="007A22CE">
        <w:rPr>
          <w:rFonts w:eastAsia="Times New Roman" w:cs="Calibri"/>
          <w:kern w:val="0"/>
          <w:sz w:val="20"/>
          <w:szCs w:val="20"/>
          <w14:ligatures w14:val="none"/>
        </w:rPr>
        <w:t>, certifies or affirms the expectations for service operated under the Town of Kernersville and acknowledges its understanding to perform services adequately to avoid any liquidated damages listed within this section.</w:t>
      </w:r>
    </w:p>
    <w:p w14:paraId="4C1578AB" w14:textId="5315CA43" w:rsidR="00B315C6" w:rsidRPr="007A22CE" w:rsidRDefault="00B315C6" w:rsidP="007A22CE">
      <w:pPr>
        <w:pStyle w:val="BodyText"/>
        <w:spacing w:before="0" w:afterLines="50" w:after="120" w:line="22" w:lineRule="atLeast"/>
        <w:ind w:left="0" w:right="0" w:firstLine="0"/>
        <w:contextualSpacing/>
        <w:rPr>
          <w:rFonts w:asciiTheme="minorHAnsi" w:hAnsiTheme="minorHAnsi"/>
          <w:spacing w:val="-4"/>
          <w:sz w:val="20"/>
          <w:szCs w:val="20"/>
          <w:u w:val="single"/>
        </w:rPr>
      </w:pPr>
      <w:r w:rsidRPr="007A22CE">
        <w:rPr>
          <w:rFonts w:asciiTheme="minorHAnsi" w:hAnsiTheme="minorHAnsi"/>
          <w:spacing w:val="-4"/>
          <w:sz w:val="20"/>
          <w:szCs w:val="20"/>
          <w:u w:val="single"/>
        </w:rPr>
        <w:tab/>
      </w:r>
      <w:r w:rsidRPr="007A22CE">
        <w:rPr>
          <w:rFonts w:asciiTheme="minorHAnsi" w:hAnsiTheme="minorHAnsi"/>
          <w:spacing w:val="-4"/>
          <w:sz w:val="20"/>
          <w:szCs w:val="20"/>
          <w:u w:val="single"/>
        </w:rPr>
        <w:tab/>
      </w:r>
      <w:r w:rsidRPr="007A22CE">
        <w:rPr>
          <w:rFonts w:asciiTheme="minorHAnsi" w:hAnsiTheme="minorHAnsi"/>
          <w:spacing w:val="-4"/>
          <w:sz w:val="20"/>
          <w:szCs w:val="20"/>
          <w:u w:val="single"/>
        </w:rPr>
        <w:tab/>
      </w:r>
      <w:r w:rsidRPr="007A22CE">
        <w:rPr>
          <w:rFonts w:asciiTheme="minorHAnsi" w:hAnsiTheme="minorHAnsi"/>
          <w:spacing w:val="-4"/>
          <w:sz w:val="20"/>
          <w:szCs w:val="20"/>
          <w:u w:val="single"/>
        </w:rPr>
        <w:tab/>
      </w:r>
      <w:r w:rsidRPr="007A22CE">
        <w:rPr>
          <w:rFonts w:asciiTheme="minorHAnsi" w:hAnsiTheme="minorHAnsi"/>
          <w:spacing w:val="-4"/>
          <w:sz w:val="20"/>
          <w:szCs w:val="20"/>
        </w:rPr>
        <w:tab/>
      </w:r>
      <w:r w:rsidRPr="007A22CE">
        <w:rPr>
          <w:rFonts w:asciiTheme="minorHAnsi" w:hAnsiTheme="minorHAnsi"/>
          <w:spacing w:val="-4"/>
          <w:sz w:val="20"/>
          <w:szCs w:val="20"/>
        </w:rPr>
        <w:tab/>
      </w:r>
      <w:r w:rsidR="007A22CE">
        <w:rPr>
          <w:rFonts w:asciiTheme="minorHAnsi" w:hAnsiTheme="minorHAnsi"/>
          <w:spacing w:val="-4"/>
          <w:sz w:val="20"/>
          <w:szCs w:val="20"/>
        </w:rPr>
        <w:tab/>
      </w:r>
      <w:r w:rsidRPr="007A22CE">
        <w:rPr>
          <w:rFonts w:asciiTheme="minorHAnsi" w:hAnsiTheme="minorHAnsi"/>
          <w:spacing w:val="-4"/>
          <w:sz w:val="20"/>
          <w:szCs w:val="20"/>
          <w:u w:val="single"/>
        </w:rPr>
        <w:tab/>
      </w:r>
      <w:r w:rsidRPr="007A22CE">
        <w:rPr>
          <w:rFonts w:asciiTheme="minorHAnsi" w:hAnsiTheme="minorHAnsi"/>
          <w:spacing w:val="-4"/>
          <w:sz w:val="20"/>
          <w:szCs w:val="20"/>
          <w:u w:val="single"/>
        </w:rPr>
        <w:tab/>
      </w:r>
      <w:r w:rsidRPr="007A22CE">
        <w:rPr>
          <w:rFonts w:asciiTheme="minorHAnsi" w:hAnsiTheme="minorHAnsi"/>
          <w:spacing w:val="-4"/>
          <w:sz w:val="20"/>
          <w:szCs w:val="20"/>
          <w:u w:val="single"/>
        </w:rPr>
        <w:tab/>
      </w:r>
      <w:r w:rsidRPr="007A22CE">
        <w:rPr>
          <w:rFonts w:asciiTheme="minorHAnsi" w:hAnsiTheme="minorHAnsi"/>
          <w:spacing w:val="-4"/>
          <w:sz w:val="20"/>
          <w:szCs w:val="20"/>
          <w:u w:val="single"/>
        </w:rPr>
        <w:tab/>
      </w:r>
      <w:r w:rsidRPr="007A22CE">
        <w:rPr>
          <w:rFonts w:asciiTheme="minorHAnsi" w:hAnsiTheme="minorHAnsi"/>
          <w:spacing w:val="-4"/>
          <w:sz w:val="20"/>
          <w:szCs w:val="20"/>
          <w:u w:val="single"/>
        </w:rPr>
        <w:tab/>
      </w:r>
      <w:r w:rsidRPr="007A22CE">
        <w:rPr>
          <w:rFonts w:asciiTheme="minorHAnsi" w:hAnsiTheme="minorHAnsi"/>
          <w:spacing w:val="-4"/>
          <w:sz w:val="20"/>
          <w:szCs w:val="20"/>
          <w:u w:val="single"/>
        </w:rPr>
        <w:tab/>
      </w:r>
      <w:r w:rsidR="007A22CE" w:rsidRPr="007A22CE">
        <w:rPr>
          <w:rFonts w:asciiTheme="minorHAnsi" w:hAnsiTheme="minorHAnsi"/>
          <w:spacing w:val="-4"/>
          <w:sz w:val="20"/>
          <w:szCs w:val="20"/>
          <w:u w:val="single"/>
        </w:rPr>
        <w:tab/>
      </w:r>
      <w:r w:rsidR="007A22CE" w:rsidRPr="007A22CE">
        <w:rPr>
          <w:rFonts w:asciiTheme="minorHAnsi" w:hAnsiTheme="minorHAnsi"/>
          <w:spacing w:val="-4"/>
          <w:sz w:val="20"/>
          <w:szCs w:val="20"/>
          <w:u w:val="single"/>
        </w:rPr>
        <w:tab/>
      </w:r>
    </w:p>
    <w:p w14:paraId="0CFDFF0E" w14:textId="05FD4FC6" w:rsidR="007A22CE" w:rsidRPr="007A22CE" w:rsidRDefault="001C61DE" w:rsidP="007A22CE">
      <w:pPr>
        <w:pStyle w:val="BodyText"/>
        <w:spacing w:before="0" w:afterLines="200" w:after="480" w:line="22" w:lineRule="atLeast"/>
        <w:ind w:left="0" w:right="0" w:firstLine="4"/>
        <w:rPr>
          <w:rFonts w:asciiTheme="minorHAnsi" w:hAnsiTheme="minorHAnsi"/>
          <w:sz w:val="20"/>
          <w:szCs w:val="20"/>
        </w:rPr>
      </w:pPr>
      <w:r w:rsidRPr="007A22CE">
        <w:rPr>
          <w:rFonts w:asciiTheme="minorHAnsi" w:hAnsiTheme="minorHAnsi"/>
          <w:spacing w:val="-4"/>
          <w:sz w:val="20"/>
          <w:szCs w:val="20"/>
        </w:rPr>
        <w:t>Date</w:t>
      </w:r>
      <w:r w:rsidRPr="007A22CE">
        <w:rPr>
          <w:rFonts w:asciiTheme="minorHAnsi" w:hAnsiTheme="minorHAnsi"/>
          <w:sz w:val="20"/>
          <w:szCs w:val="20"/>
        </w:rPr>
        <w:tab/>
      </w:r>
      <w:r w:rsidR="00B315C6" w:rsidRPr="007A22CE">
        <w:rPr>
          <w:rFonts w:asciiTheme="minorHAnsi" w:hAnsiTheme="minorHAnsi"/>
          <w:sz w:val="20"/>
          <w:szCs w:val="20"/>
        </w:rPr>
        <w:tab/>
      </w:r>
      <w:r w:rsidR="00B315C6" w:rsidRPr="007A22CE">
        <w:rPr>
          <w:rFonts w:asciiTheme="minorHAnsi" w:hAnsiTheme="minorHAnsi"/>
          <w:sz w:val="20"/>
          <w:szCs w:val="20"/>
        </w:rPr>
        <w:tab/>
      </w:r>
      <w:r w:rsidR="00B315C6" w:rsidRPr="007A22CE">
        <w:rPr>
          <w:rFonts w:asciiTheme="minorHAnsi" w:hAnsiTheme="minorHAnsi"/>
          <w:sz w:val="20"/>
          <w:szCs w:val="20"/>
        </w:rPr>
        <w:tab/>
      </w:r>
      <w:r w:rsidR="00B315C6" w:rsidRPr="007A22CE">
        <w:rPr>
          <w:rFonts w:asciiTheme="minorHAnsi" w:hAnsiTheme="minorHAnsi"/>
          <w:sz w:val="20"/>
          <w:szCs w:val="20"/>
        </w:rPr>
        <w:tab/>
      </w:r>
      <w:r w:rsidR="00B315C6" w:rsidRPr="007A22CE">
        <w:rPr>
          <w:rFonts w:asciiTheme="minorHAnsi" w:hAnsiTheme="minorHAnsi"/>
          <w:sz w:val="20"/>
          <w:szCs w:val="20"/>
        </w:rPr>
        <w:tab/>
      </w:r>
      <w:r w:rsidR="007A22CE">
        <w:rPr>
          <w:rFonts w:asciiTheme="minorHAnsi" w:hAnsiTheme="minorHAnsi"/>
          <w:sz w:val="20"/>
          <w:szCs w:val="20"/>
        </w:rPr>
        <w:tab/>
      </w:r>
      <w:r w:rsidR="00F111F6" w:rsidRPr="007A22CE">
        <w:rPr>
          <w:rFonts w:asciiTheme="minorHAnsi" w:hAnsiTheme="minorHAnsi"/>
          <w:sz w:val="20"/>
          <w:szCs w:val="20"/>
        </w:rPr>
        <w:t>S</w:t>
      </w:r>
      <w:r w:rsidRPr="007A22CE">
        <w:rPr>
          <w:rFonts w:asciiTheme="minorHAnsi" w:hAnsiTheme="minorHAnsi"/>
          <w:sz w:val="20"/>
          <w:szCs w:val="20"/>
        </w:rPr>
        <w:t>ignature</w:t>
      </w:r>
      <w:r w:rsidRPr="007A22CE">
        <w:rPr>
          <w:rFonts w:asciiTheme="minorHAnsi" w:hAnsiTheme="minorHAnsi"/>
          <w:spacing w:val="-12"/>
          <w:sz w:val="20"/>
          <w:szCs w:val="20"/>
        </w:rPr>
        <w:t xml:space="preserve"> </w:t>
      </w:r>
      <w:r w:rsidRPr="007A22CE">
        <w:rPr>
          <w:rFonts w:asciiTheme="minorHAnsi" w:hAnsiTheme="minorHAnsi"/>
          <w:sz w:val="20"/>
          <w:szCs w:val="20"/>
        </w:rPr>
        <w:t>of</w:t>
      </w:r>
      <w:r w:rsidRPr="007A22CE">
        <w:rPr>
          <w:rFonts w:asciiTheme="minorHAnsi" w:hAnsiTheme="minorHAnsi"/>
          <w:spacing w:val="-9"/>
          <w:sz w:val="20"/>
          <w:szCs w:val="20"/>
        </w:rPr>
        <w:t xml:space="preserve"> </w:t>
      </w:r>
      <w:r w:rsidRPr="007A22CE">
        <w:rPr>
          <w:rFonts w:asciiTheme="minorHAnsi" w:hAnsiTheme="minorHAnsi"/>
          <w:sz w:val="20"/>
          <w:szCs w:val="20"/>
        </w:rPr>
        <w:t>Contractor’s</w:t>
      </w:r>
      <w:r w:rsidRPr="007A22CE">
        <w:rPr>
          <w:rFonts w:asciiTheme="minorHAnsi" w:hAnsiTheme="minorHAnsi"/>
          <w:spacing w:val="-10"/>
          <w:sz w:val="20"/>
          <w:szCs w:val="20"/>
        </w:rPr>
        <w:t xml:space="preserve"> </w:t>
      </w:r>
      <w:r w:rsidRPr="007A22CE">
        <w:rPr>
          <w:rFonts w:asciiTheme="minorHAnsi" w:hAnsiTheme="minorHAnsi"/>
          <w:sz w:val="20"/>
          <w:szCs w:val="20"/>
        </w:rPr>
        <w:t>Authorized</w:t>
      </w:r>
      <w:r w:rsidRPr="007A22CE">
        <w:rPr>
          <w:rFonts w:asciiTheme="minorHAnsi" w:hAnsiTheme="minorHAnsi"/>
          <w:spacing w:val="-9"/>
          <w:sz w:val="20"/>
          <w:szCs w:val="20"/>
        </w:rPr>
        <w:t xml:space="preserve"> </w:t>
      </w:r>
      <w:r w:rsidR="00F111F6" w:rsidRPr="007A22CE">
        <w:rPr>
          <w:rFonts w:asciiTheme="minorHAnsi" w:hAnsiTheme="minorHAnsi"/>
          <w:spacing w:val="-9"/>
          <w:sz w:val="20"/>
          <w:szCs w:val="20"/>
        </w:rPr>
        <w:t>O</w:t>
      </w:r>
      <w:r w:rsidRPr="007A22CE">
        <w:rPr>
          <w:rFonts w:asciiTheme="minorHAnsi" w:hAnsiTheme="minorHAnsi"/>
          <w:spacing w:val="-2"/>
          <w:sz w:val="20"/>
          <w:szCs w:val="20"/>
        </w:rPr>
        <w:t>fficial</w:t>
      </w:r>
    </w:p>
    <w:p w14:paraId="1C1E919E" w14:textId="660BDD23" w:rsidR="007A22CE" w:rsidRPr="007A22CE" w:rsidRDefault="007A22CE" w:rsidP="007A22CE">
      <w:pPr>
        <w:pStyle w:val="BodyText"/>
        <w:spacing w:before="0" w:afterLines="200" w:after="480" w:line="22" w:lineRule="atLeast"/>
        <w:ind w:left="3600" w:right="0" w:firstLine="720"/>
        <w:contextualSpacing/>
        <w:rPr>
          <w:rFonts w:asciiTheme="minorHAnsi" w:hAnsiTheme="minorHAnsi"/>
          <w:sz w:val="20"/>
          <w:szCs w:val="20"/>
        </w:rPr>
      </w:pPr>
      <w:r w:rsidRPr="007A22CE">
        <w:rPr>
          <w:rFonts w:asciiTheme="minorHAnsi" w:hAnsiTheme="minorHAnsi"/>
          <w:spacing w:val="-4"/>
          <w:sz w:val="20"/>
          <w:szCs w:val="20"/>
        </w:rPr>
        <w:tab/>
      </w:r>
      <w:r w:rsidRPr="007A22CE">
        <w:rPr>
          <w:rFonts w:asciiTheme="minorHAnsi" w:hAnsiTheme="minorHAnsi"/>
          <w:spacing w:val="-4"/>
          <w:sz w:val="20"/>
          <w:szCs w:val="20"/>
          <w:u w:val="single"/>
        </w:rPr>
        <w:tab/>
      </w:r>
      <w:r w:rsidRPr="007A22CE">
        <w:rPr>
          <w:rFonts w:asciiTheme="minorHAnsi" w:hAnsiTheme="minorHAnsi"/>
          <w:spacing w:val="-4"/>
          <w:sz w:val="20"/>
          <w:szCs w:val="20"/>
          <w:u w:val="single"/>
        </w:rPr>
        <w:tab/>
      </w:r>
      <w:r w:rsidRPr="007A22CE">
        <w:rPr>
          <w:rFonts w:asciiTheme="minorHAnsi" w:hAnsiTheme="minorHAnsi"/>
          <w:spacing w:val="-4"/>
          <w:sz w:val="20"/>
          <w:szCs w:val="20"/>
          <w:u w:val="single"/>
        </w:rPr>
        <w:tab/>
      </w:r>
      <w:r w:rsidRPr="007A22CE">
        <w:rPr>
          <w:rFonts w:asciiTheme="minorHAnsi" w:hAnsiTheme="minorHAnsi"/>
          <w:spacing w:val="-4"/>
          <w:sz w:val="20"/>
          <w:szCs w:val="20"/>
          <w:u w:val="single"/>
        </w:rPr>
        <w:tab/>
      </w:r>
      <w:r w:rsidRPr="007A22CE">
        <w:rPr>
          <w:rFonts w:asciiTheme="minorHAnsi" w:hAnsiTheme="minorHAnsi"/>
          <w:spacing w:val="-4"/>
          <w:sz w:val="20"/>
          <w:szCs w:val="20"/>
          <w:u w:val="single"/>
        </w:rPr>
        <w:tab/>
      </w:r>
      <w:r w:rsidRPr="007A22CE">
        <w:rPr>
          <w:rFonts w:asciiTheme="minorHAnsi" w:hAnsiTheme="minorHAnsi"/>
          <w:spacing w:val="-4"/>
          <w:sz w:val="20"/>
          <w:szCs w:val="20"/>
          <w:u w:val="single"/>
        </w:rPr>
        <w:tab/>
      </w:r>
      <w:r w:rsidRPr="007A22CE">
        <w:rPr>
          <w:rFonts w:asciiTheme="minorHAnsi" w:hAnsiTheme="minorHAnsi"/>
          <w:spacing w:val="-4"/>
          <w:sz w:val="20"/>
          <w:szCs w:val="20"/>
          <w:u w:val="single"/>
        </w:rPr>
        <w:tab/>
      </w:r>
      <w:r>
        <w:rPr>
          <w:rFonts w:asciiTheme="minorHAnsi" w:hAnsiTheme="minorHAnsi"/>
          <w:spacing w:val="-4"/>
          <w:sz w:val="20"/>
          <w:szCs w:val="20"/>
          <w:u w:val="single"/>
        </w:rPr>
        <w:tab/>
      </w:r>
    </w:p>
    <w:p w14:paraId="6A6C1534" w14:textId="1F6484B8" w:rsidR="00F111F6" w:rsidRDefault="001C61DE" w:rsidP="007A22CE">
      <w:pPr>
        <w:pStyle w:val="BodyText"/>
        <w:spacing w:before="0" w:afterLines="200" w:after="480" w:line="22" w:lineRule="atLeast"/>
        <w:ind w:left="4320" w:right="0" w:firstLine="720"/>
        <w:rPr>
          <w:rFonts w:asciiTheme="minorHAnsi" w:hAnsiTheme="minorHAnsi"/>
          <w:spacing w:val="-2"/>
          <w:sz w:val="20"/>
          <w:szCs w:val="20"/>
        </w:rPr>
      </w:pPr>
      <w:r w:rsidRPr="007A22CE">
        <w:rPr>
          <w:rFonts w:asciiTheme="minorHAnsi" w:hAnsiTheme="minorHAnsi"/>
          <w:sz w:val="20"/>
          <w:szCs w:val="20"/>
        </w:rPr>
        <w:t>Name</w:t>
      </w:r>
      <w:r w:rsidRPr="007A22CE">
        <w:rPr>
          <w:rFonts w:asciiTheme="minorHAnsi" w:hAnsiTheme="minorHAnsi"/>
          <w:spacing w:val="-8"/>
          <w:sz w:val="20"/>
          <w:szCs w:val="20"/>
        </w:rPr>
        <w:t xml:space="preserve"> </w:t>
      </w:r>
      <w:r w:rsidRPr="007A22CE">
        <w:rPr>
          <w:rFonts w:asciiTheme="minorHAnsi" w:hAnsiTheme="minorHAnsi"/>
          <w:sz w:val="20"/>
          <w:szCs w:val="20"/>
        </w:rPr>
        <w:t>and</w:t>
      </w:r>
      <w:r w:rsidRPr="007A22CE">
        <w:rPr>
          <w:rFonts w:asciiTheme="minorHAnsi" w:hAnsiTheme="minorHAnsi"/>
          <w:spacing w:val="-8"/>
          <w:sz w:val="20"/>
          <w:szCs w:val="20"/>
        </w:rPr>
        <w:t xml:space="preserve"> </w:t>
      </w:r>
      <w:r w:rsidRPr="007A22CE">
        <w:rPr>
          <w:rFonts w:asciiTheme="minorHAnsi" w:hAnsiTheme="minorHAnsi"/>
          <w:sz w:val="20"/>
          <w:szCs w:val="20"/>
        </w:rPr>
        <w:t>Title</w:t>
      </w:r>
      <w:r w:rsidRPr="007A22CE">
        <w:rPr>
          <w:rFonts w:asciiTheme="minorHAnsi" w:hAnsiTheme="minorHAnsi"/>
          <w:spacing w:val="-8"/>
          <w:sz w:val="20"/>
          <w:szCs w:val="20"/>
        </w:rPr>
        <w:t xml:space="preserve"> </w:t>
      </w:r>
      <w:r w:rsidRPr="007A22CE">
        <w:rPr>
          <w:rFonts w:asciiTheme="minorHAnsi" w:hAnsiTheme="minorHAnsi"/>
          <w:sz w:val="20"/>
          <w:szCs w:val="20"/>
        </w:rPr>
        <w:t>of</w:t>
      </w:r>
      <w:r w:rsidRPr="007A22CE">
        <w:rPr>
          <w:rFonts w:asciiTheme="minorHAnsi" w:hAnsiTheme="minorHAnsi"/>
          <w:spacing w:val="-8"/>
          <w:sz w:val="20"/>
          <w:szCs w:val="20"/>
        </w:rPr>
        <w:t xml:space="preserve"> </w:t>
      </w:r>
      <w:r w:rsidRPr="007A22CE">
        <w:rPr>
          <w:rFonts w:asciiTheme="minorHAnsi" w:hAnsiTheme="minorHAnsi"/>
          <w:sz w:val="20"/>
          <w:szCs w:val="20"/>
        </w:rPr>
        <w:t>Contractors</w:t>
      </w:r>
      <w:r w:rsidRPr="007A22CE">
        <w:rPr>
          <w:rFonts w:asciiTheme="minorHAnsi" w:hAnsiTheme="minorHAnsi"/>
          <w:spacing w:val="-8"/>
          <w:sz w:val="20"/>
          <w:szCs w:val="20"/>
        </w:rPr>
        <w:t xml:space="preserve"> </w:t>
      </w:r>
      <w:r w:rsidRPr="007A22CE">
        <w:rPr>
          <w:rFonts w:asciiTheme="minorHAnsi" w:hAnsiTheme="minorHAnsi"/>
          <w:sz w:val="20"/>
          <w:szCs w:val="20"/>
        </w:rPr>
        <w:t>Authorized</w:t>
      </w:r>
      <w:r w:rsidRPr="007A22CE">
        <w:rPr>
          <w:rFonts w:asciiTheme="minorHAnsi" w:hAnsiTheme="minorHAnsi"/>
          <w:spacing w:val="-7"/>
          <w:sz w:val="20"/>
          <w:szCs w:val="20"/>
        </w:rPr>
        <w:t xml:space="preserve"> </w:t>
      </w:r>
      <w:r w:rsidRPr="007A22CE">
        <w:rPr>
          <w:rFonts w:asciiTheme="minorHAnsi" w:hAnsiTheme="minorHAnsi"/>
          <w:spacing w:val="-2"/>
          <w:sz w:val="20"/>
          <w:szCs w:val="20"/>
        </w:rPr>
        <w:t>Official</w:t>
      </w:r>
    </w:p>
    <w:p w14:paraId="03414063" w14:textId="77777777" w:rsidR="007A22CE" w:rsidRPr="007A22CE" w:rsidRDefault="007A22CE" w:rsidP="007A22CE">
      <w:pPr>
        <w:pStyle w:val="BodyText"/>
        <w:spacing w:before="0" w:afterLines="200" w:after="480" w:line="22" w:lineRule="atLeast"/>
        <w:ind w:left="3600" w:right="0" w:firstLine="720"/>
        <w:rPr>
          <w:rFonts w:asciiTheme="minorHAnsi" w:hAnsiTheme="minorHAnsi"/>
          <w:sz w:val="20"/>
          <w:szCs w:val="20"/>
        </w:rPr>
      </w:pPr>
    </w:p>
    <w:p w14:paraId="702EBE5B" w14:textId="77777777" w:rsidR="00F07071" w:rsidRDefault="00F111F6" w:rsidP="00F07071">
      <w:pPr>
        <w:spacing w:before="480" w:after="200" w:line="264" w:lineRule="auto"/>
        <w:ind w:left="0" w:right="0" w:firstLine="0"/>
        <w:jc w:val="left"/>
        <w:rPr>
          <w:sz w:val="20"/>
          <w:szCs w:val="20"/>
        </w:rPr>
      </w:pPr>
      <w:r w:rsidRPr="007A22CE">
        <w:rPr>
          <w:rFonts w:cs="Times New Roman"/>
          <w:sz w:val="20"/>
          <w:szCs w:val="20"/>
        </w:rPr>
        <w:t xml:space="preserve">Subscribed and sworn before me this day of </w:t>
      </w:r>
      <w:r w:rsidR="007A22CE">
        <w:rPr>
          <w:rFonts w:cs="Times New Roman"/>
          <w:sz w:val="20"/>
          <w:szCs w:val="20"/>
          <w:u w:val="single"/>
        </w:rPr>
        <w:tab/>
      </w:r>
      <w:r w:rsidR="007A22CE">
        <w:rPr>
          <w:rFonts w:cs="Times New Roman"/>
          <w:sz w:val="20"/>
          <w:szCs w:val="20"/>
          <w:u w:val="single"/>
        </w:rPr>
        <w:tab/>
      </w:r>
      <w:r w:rsidR="007A22CE">
        <w:rPr>
          <w:rFonts w:cs="Times New Roman"/>
          <w:sz w:val="20"/>
          <w:szCs w:val="20"/>
          <w:u w:val="single"/>
        </w:rPr>
        <w:tab/>
      </w:r>
      <w:r w:rsidR="007A22CE">
        <w:rPr>
          <w:rFonts w:cs="Times New Roman"/>
          <w:sz w:val="20"/>
          <w:szCs w:val="20"/>
        </w:rPr>
        <w:t>,</w:t>
      </w:r>
      <w:r w:rsidRPr="007A22CE">
        <w:rPr>
          <w:rFonts w:cs="Times New Roman"/>
          <w:sz w:val="20"/>
          <w:szCs w:val="20"/>
        </w:rPr>
        <w:t xml:space="preserve"> 2025, in the State of </w:t>
      </w:r>
      <w:r w:rsidR="007A22CE">
        <w:rPr>
          <w:rFonts w:cs="Times New Roman"/>
          <w:sz w:val="20"/>
          <w:szCs w:val="20"/>
          <w:u w:val="single"/>
        </w:rPr>
        <w:tab/>
      </w:r>
      <w:r w:rsidR="007A22CE">
        <w:rPr>
          <w:rFonts w:cs="Times New Roman"/>
          <w:sz w:val="20"/>
          <w:szCs w:val="20"/>
          <w:u w:val="single"/>
        </w:rPr>
        <w:tab/>
      </w:r>
      <w:r w:rsidR="007A22CE">
        <w:rPr>
          <w:rFonts w:cs="Times New Roman"/>
          <w:sz w:val="20"/>
          <w:szCs w:val="20"/>
          <w:u w:val="single"/>
        </w:rPr>
        <w:tab/>
      </w:r>
      <w:r w:rsidR="007A22CE">
        <w:rPr>
          <w:rFonts w:cs="Times New Roman"/>
          <w:sz w:val="20"/>
          <w:szCs w:val="20"/>
          <w:u w:val="single"/>
        </w:rPr>
        <w:tab/>
      </w:r>
      <w:r w:rsidR="007A22CE">
        <w:rPr>
          <w:rFonts w:cs="Times New Roman"/>
          <w:sz w:val="20"/>
          <w:szCs w:val="20"/>
        </w:rPr>
        <w:t xml:space="preserve"> a</w:t>
      </w:r>
      <w:r w:rsidRPr="007A22CE">
        <w:rPr>
          <w:sz w:val="20"/>
          <w:szCs w:val="20"/>
        </w:rPr>
        <w:t xml:space="preserve">nd the </w:t>
      </w:r>
    </w:p>
    <w:p w14:paraId="753D4A91" w14:textId="0524CF3B" w:rsidR="007A22CE" w:rsidRDefault="00F111F6" w:rsidP="00F07071">
      <w:pPr>
        <w:spacing w:before="480" w:after="200" w:line="264" w:lineRule="auto"/>
        <w:ind w:left="0" w:right="0" w:firstLine="0"/>
        <w:jc w:val="left"/>
        <w:rPr>
          <w:sz w:val="20"/>
          <w:szCs w:val="20"/>
        </w:rPr>
      </w:pPr>
      <w:r w:rsidRPr="007A22CE">
        <w:rPr>
          <w:sz w:val="20"/>
          <w:szCs w:val="20"/>
        </w:rPr>
        <w:t xml:space="preserve">County of </w:t>
      </w:r>
      <w:r w:rsidR="007A22CE">
        <w:rPr>
          <w:sz w:val="20"/>
          <w:szCs w:val="20"/>
          <w:u w:val="single"/>
        </w:rPr>
        <w:tab/>
      </w:r>
      <w:r w:rsidR="007A22CE">
        <w:rPr>
          <w:sz w:val="20"/>
          <w:szCs w:val="20"/>
          <w:u w:val="single"/>
        </w:rPr>
        <w:tab/>
      </w:r>
      <w:r w:rsidR="007A22CE">
        <w:rPr>
          <w:sz w:val="20"/>
          <w:szCs w:val="20"/>
          <w:u w:val="single"/>
        </w:rPr>
        <w:tab/>
      </w:r>
      <w:r w:rsidR="007A22CE">
        <w:rPr>
          <w:sz w:val="20"/>
          <w:szCs w:val="20"/>
          <w:u w:val="single"/>
        </w:rPr>
        <w:tab/>
      </w:r>
      <w:r w:rsidR="007A22CE">
        <w:rPr>
          <w:sz w:val="20"/>
          <w:szCs w:val="20"/>
        </w:rPr>
        <w:t>.</w:t>
      </w:r>
    </w:p>
    <w:p w14:paraId="3C13672C" w14:textId="77777777" w:rsidR="007A22CE" w:rsidRDefault="00F111F6" w:rsidP="007A22CE">
      <w:pPr>
        <w:spacing w:before="0" w:afterLines="200" w:after="480" w:line="600" w:lineRule="auto"/>
        <w:ind w:left="4320" w:right="0" w:firstLine="720"/>
        <w:jc w:val="left"/>
        <w:rPr>
          <w:sz w:val="20"/>
          <w:szCs w:val="20"/>
          <w:u w:val="single"/>
        </w:rPr>
      </w:pPr>
      <w:r w:rsidRPr="007A22CE">
        <w:rPr>
          <w:sz w:val="20"/>
          <w:szCs w:val="20"/>
        </w:rPr>
        <w:t>Notary Public</w:t>
      </w:r>
      <w:r w:rsidR="007A22CE">
        <w:rPr>
          <w:sz w:val="20"/>
          <w:szCs w:val="20"/>
        </w:rPr>
        <w:t xml:space="preserve"> </w:t>
      </w:r>
      <w:r w:rsidR="007A22CE">
        <w:rPr>
          <w:sz w:val="20"/>
          <w:szCs w:val="20"/>
          <w:u w:val="single"/>
        </w:rPr>
        <w:tab/>
      </w:r>
      <w:r w:rsidR="007A22CE">
        <w:rPr>
          <w:sz w:val="20"/>
          <w:szCs w:val="20"/>
          <w:u w:val="single"/>
        </w:rPr>
        <w:tab/>
      </w:r>
      <w:r w:rsidR="007A22CE">
        <w:rPr>
          <w:sz w:val="20"/>
          <w:szCs w:val="20"/>
          <w:u w:val="single"/>
        </w:rPr>
        <w:tab/>
      </w:r>
      <w:r w:rsidR="007A22CE">
        <w:rPr>
          <w:sz w:val="20"/>
          <w:szCs w:val="20"/>
          <w:u w:val="single"/>
        </w:rPr>
        <w:tab/>
      </w:r>
      <w:r w:rsidR="007A22CE">
        <w:rPr>
          <w:sz w:val="20"/>
          <w:szCs w:val="20"/>
          <w:u w:val="single"/>
        </w:rPr>
        <w:tab/>
      </w:r>
      <w:r w:rsidR="007A22CE">
        <w:rPr>
          <w:sz w:val="20"/>
          <w:szCs w:val="20"/>
          <w:u w:val="single"/>
        </w:rPr>
        <w:tab/>
      </w:r>
      <w:r w:rsidR="007A22CE">
        <w:rPr>
          <w:sz w:val="20"/>
          <w:szCs w:val="20"/>
          <w:u w:val="single"/>
        </w:rPr>
        <w:tab/>
      </w:r>
    </w:p>
    <w:p w14:paraId="2571447C" w14:textId="2306A0AF" w:rsidR="00541DE7" w:rsidRDefault="00F111F6" w:rsidP="002E744A">
      <w:pPr>
        <w:spacing w:before="0" w:afterLines="200" w:after="480" w:line="600" w:lineRule="auto"/>
        <w:ind w:left="4320" w:right="0" w:firstLine="720"/>
        <w:jc w:val="left"/>
        <w:rPr>
          <w:sz w:val="20"/>
          <w:szCs w:val="20"/>
          <w:u w:val="single"/>
        </w:rPr>
      </w:pPr>
      <w:r w:rsidRPr="007A22CE">
        <w:rPr>
          <w:sz w:val="20"/>
          <w:szCs w:val="20"/>
        </w:rPr>
        <w:t>My Appointment Expires</w:t>
      </w:r>
      <w:r w:rsidR="007A22CE">
        <w:rPr>
          <w:sz w:val="20"/>
          <w:szCs w:val="20"/>
        </w:rPr>
        <w:t xml:space="preserve"> </w:t>
      </w:r>
      <w:r w:rsidR="007A22CE">
        <w:rPr>
          <w:sz w:val="20"/>
          <w:szCs w:val="20"/>
          <w:u w:val="single"/>
        </w:rPr>
        <w:tab/>
      </w:r>
      <w:r w:rsidR="007A22CE">
        <w:rPr>
          <w:sz w:val="20"/>
          <w:szCs w:val="20"/>
          <w:u w:val="single"/>
        </w:rPr>
        <w:tab/>
      </w:r>
      <w:r w:rsidR="007A22CE">
        <w:rPr>
          <w:sz w:val="20"/>
          <w:szCs w:val="20"/>
          <w:u w:val="single"/>
        </w:rPr>
        <w:tab/>
      </w:r>
      <w:r w:rsidR="007A22CE">
        <w:rPr>
          <w:sz w:val="20"/>
          <w:szCs w:val="20"/>
          <w:u w:val="single"/>
        </w:rPr>
        <w:tab/>
      </w:r>
      <w:r w:rsidR="007A22CE">
        <w:rPr>
          <w:sz w:val="20"/>
          <w:szCs w:val="20"/>
          <w:u w:val="single"/>
        </w:rPr>
        <w:tab/>
      </w:r>
      <w:r w:rsidR="007A22CE">
        <w:rPr>
          <w:sz w:val="20"/>
          <w:szCs w:val="20"/>
          <w:u w:val="single"/>
        </w:rPr>
        <w:tab/>
      </w:r>
    </w:p>
    <w:p w14:paraId="27A98DBA" w14:textId="77777777" w:rsidR="00F07071" w:rsidRDefault="00F07071" w:rsidP="002E744A">
      <w:pPr>
        <w:ind w:left="0" w:right="0" w:firstLine="4"/>
        <w:jc w:val="center"/>
        <w:rPr>
          <w:rFonts w:cstheme="minorHAnsi"/>
          <w:b/>
          <w:bCs/>
          <w:i/>
          <w:iCs/>
        </w:rPr>
      </w:pPr>
    </w:p>
    <w:p w14:paraId="086879E4" w14:textId="77777777" w:rsidR="00F07071" w:rsidRDefault="00F07071" w:rsidP="002E744A">
      <w:pPr>
        <w:ind w:left="0" w:right="0" w:firstLine="4"/>
        <w:jc w:val="center"/>
        <w:rPr>
          <w:rFonts w:cstheme="minorHAnsi"/>
          <w:b/>
          <w:bCs/>
          <w:i/>
          <w:iCs/>
        </w:rPr>
      </w:pPr>
    </w:p>
    <w:p w14:paraId="70BFFC67" w14:textId="77777777" w:rsidR="00F07071" w:rsidRDefault="00F07071" w:rsidP="002E744A">
      <w:pPr>
        <w:ind w:left="0" w:right="0" w:firstLine="4"/>
        <w:jc w:val="center"/>
        <w:rPr>
          <w:rFonts w:cstheme="minorHAnsi"/>
          <w:b/>
          <w:bCs/>
          <w:i/>
          <w:iCs/>
        </w:rPr>
      </w:pPr>
    </w:p>
    <w:p w14:paraId="75514DC8" w14:textId="77777777" w:rsidR="00F07071" w:rsidRDefault="00F07071" w:rsidP="002E744A">
      <w:pPr>
        <w:ind w:left="0" w:right="0" w:firstLine="4"/>
        <w:jc w:val="center"/>
        <w:rPr>
          <w:rFonts w:cstheme="minorHAnsi"/>
          <w:b/>
          <w:bCs/>
          <w:i/>
          <w:iCs/>
        </w:rPr>
      </w:pPr>
    </w:p>
    <w:p w14:paraId="6DE4124A" w14:textId="77777777" w:rsidR="00F07071" w:rsidRDefault="00F07071" w:rsidP="002E744A">
      <w:pPr>
        <w:ind w:left="0" w:right="0" w:firstLine="4"/>
        <w:jc w:val="center"/>
        <w:rPr>
          <w:rFonts w:cstheme="minorHAnsi"/>
          <w:b/>
          <w:bCs/>
          <w:i/>
          <w:iCs/>
        </w:rPr>
      </w:pPr>
    </w:p>
    <w:p w14:paraId="192CEDA4" w14:textId="77777777" w:rsidR="00F07071" w:rsidRDefault="00F07071" w:rsidP="002E744A">
      <w:pPr>
        <w:ind w:left="0" w:right="0" w:firstLine="4"/>
        <w:jc w:val="center"/>
        <w:rPr>
          <w:rFonts w:cstheme="minorHAnsi"/>
          <w:b/>
          <w:bCs/>
          <w:i/>
          <w:iCs/>
        </w:rPr>
      </w:pPr>
    </w:p>
    <w:p w14:paraId="45A74520" w14:textId="77777777" w:rsidR="00F07071" w:rsidRDefault="00F07071" w:rsidP="002E744A">
      <w:pPr>
        <w:ind w:left="0" w:right="0" w:firstLine="4"/>
        <w:jc w:val="center"/>
        <w:rPr>
          <w:rFonts w:cstheme="minorHAnsi"/>
          <w:b/>
          <w:bCs/>
          <w:i/>
          <w:iCs/>
        </w:rPr>
      </w:pPr>
    </w:p>
    <w:p w14:paraId="36BF16C0" w14:textId="77777777" w:rsidR="00F07071" w:rsidRDefault="00F07071" w:rsidP="002E744A">
      <w:pPr>
        <w:ind w:left="0" w:right="0" w:firstLine="4"/>
        <w:jc w:val="center"/>
        <w:rPr>
          <w:rFonts w:cstheme="minorHAnsi"/>
          <w:b/>
          <w:bCs/>
          <w:i/>
          <w:iCs/>
        </w:rPr>
      </w:pPr>
    </w:p>
    <w:p w14:paraId="1F0E87F2" w14:textId="77777777" w:rsidR="00F07071" w:rsidRDefault="00F07071" w:rsidP="002E744A">
      <w:pPr>
        <w:ind w:left="0" w:right="0" w:firstLine="4"/>
        <w:jc w:val="center"/>
        <w:rPr>
          <w:rFonts w:cstheme="minorHAnsi"/>
          <w:b/>
          <w:bCs/>
          <w:i/>
          <w:iCs/>
        </w:rPr>
      </w:pPr>
    </w:p>
    <w:p w14:paraId="175D3416" w14:textId="77777777" w:rsidR="00F07071" w:rsidRDefault="00F07071" w:rsidP="002E744A">
      <w:pPr>
        <w:ind w:left="0" w:right="0" w:firstLine="4"/>
        <w:jc w:val="center"/>
        <w:rPr>
          <w:rFonts w:cstheme="minorHAnsi"/>
          <w:b/>
          <w:bCs/>
          <w:i/>
          <w:iCs/>
        </w:rPr>
      </w:pPr>
    </w:p>
    <w:p w14:paraId="45E9A6C7" w14:textId="77777777" w:rsidR="00F07071" w:rsidRDefault="00F07071" w:rsidP="002E744A">
      <w:pPr>
        <w:ind w:left="0" w:right="0" w:firstLine="4"/>
        <w:jc w:val="center"/>
        <w:rPr>
          <w:rFonts w:cstheme="minorHAnsi"/>
          <w:b/>
          <w:bCs/>
          <w:i/>
          <w:iCs/>
        </w:rPr>
      </w:pPr>
    </w:p>
    <w:p w14:paraId="0FFB9AEB" w14:textId="77777777" w:rsidR="00F07071" w:rsidRDefault="00F07071" w:rsidP="002E744A">
      <w:pPr>
        <w:ind w:left="0" w:right="0" w:firstLine="4"/>
        <w:jc w:val="center"/>
        <w:rPr>
          <w:rFonts w:cstheme="minorHAnsi"/>
          <w:b/>
          <w:bCs/>
          <w:i/>
          <w:iCs/>
        </w:rPr>
      </w:pPr>
    </w:p>
    <w:p w14:paraId="4E5DE22C" w14:textId="77777777" w:rsidR="00F07071" w:rsidRDefault="00F07071" w:rsidP="002E744A">
      <w:pPr>
        <w:ind w:left="0" w:right="0" w:firstLine="4"/>
        <w:jc w:val="center"/>
        <w:rPr>
          <w:rFonts w:cstheme="minorHAnsi"/>
          <w:b/>
          <w:bCs/>
          <w:i/>
          <w:iCs/>
        </w:rPr>
      </w:pPr>
    </w:p>
    <w:p w14:paraId="3B24062B" w14:textId="4272EF94" w:rsidR="002E744A" w:rsidRDefault="002E744A" w:rsidP="002E744A">
      <w:pPr>
        <w:ind w:left="0" w:right="0" w:firstLine="4"/>
        <w:jc w:val="center"/>
        <w:rPr>
          <w:rFonts w:cstheme="minorHAnsi"/>
          <w:b/>
          <w:bCs/>
          <w:i/>
          <w:iCs/>
        </w:rPr>
      </w:pPr>
      <w:r>
        <w:rPr>
          <w:rFonts w:cstheme="minorHAnsi"/>
          <w:b/>
          <w:bCs/>
          <w:i/>
          <w:iCs/>
        </w:rPr>
        <w:t>Continue to Next Page –</w:t>
      </w:r>
      <w:r w:rsidRPr="0083449C">
        <w:t xml:space="preserve"> </w:t>
      </w:r>
      <w:r w:rsidR="00F07071">
        <w:rPr>
          <w:rFonts w:cstheme="minorHAnsi"/>
          <w:b/>
          <w:bCs/>
          <w:i/>
          <w:iCs/>
        </w:rPr>
        <w:t>Transit Schedule</w:t>
      </w:r>
    </w:p>
    <w:p w14:paraId="17D1F1E5" w14:textId="6C398B39" w:rsidR="00F07071" w:rsidRDefault="00F07071">
      <w:pPr>
        <w:rPr>
          <w:rFonts w:cstheme="minorHAnsi"/>
          <w:b/>
          <w:bCs/>
          <w:i/>
          <w:iCs/>
        </w:rPr>
      </w:pPr>
      <w:r>
        <w:rPr>
          <w:rFonts w:cstheme="minorHAnsi"/>
          <w:b/>
          <w:bCs/>
          <w:i/>
          <w:iCs/>
        </w:rPr>
        <w:br w:type="page"/>
      </w:r>
    </w:p>
    <w:p w14:paraId="769EE9E9" w14:textId="2B588609" w:rsidR="00F07071" w:rsidRDefault="00F07071" w:rsidP="002E744A">
      <w:pPr>
        <w:ind w:left="0" w:right="0" w:firstLine="4"/>
        <w:jc w:val="center"/>
        <w:rPr>
          <w:rFonts w:cstheme="minorHAnsi"/>
          <w:b/>
          <w:bCs/>
          <w:i/>
          <w:iCs/>
        </w:rPr>
      </w:pPr>
      <w:r w:rsidRPr="00EF410D">
        <w:rPr>
          <w:rFonts w:cstheme="minorHAnsi"/>
          <w:noProof/>
        </w:rPr>
        <w:lastRenderedPageBreak/>
        <mc:AlternateContent>
          <mc:Choice Requires="wps">
            <w:drawing>
              <wp:anchor distT="45720" distB="45720" distL="114300" distR="114300" simplePos="0" relativeHeight="251674624" behindDoc="0" locked="0" layoutInCell="1" allowOverlap="1" wp14:anchorId="7E1ADA10" wp14:editId="306B1A5B">
                <wp:simplePos x="0" y="0"/>
                <wp:positionH relativeFrom="margin">
                  <wp:posOffset>4934060</wp:posOffset>
                </wp:positionH>
                <wp:positionV relativeFrom="margin">
                  <wp:posOffset>-307090</wp:posOffset>
                </wp:positionV>
                <wp:extent cx="1912231" cy="266700"/>
                <wp:effectExtent l="0" t="0" r="1206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231" cy="266700"/>
                        </a:xfrm>
                        <a:prstGeom prst="rect">
                          <a:avLst/>
                        </a:prstGeom>
                        <a:solidFill>
                          <a:srgbClr val="FFFFFF"/>
                        </a:solidFill>
                        <a:ln w="9525">
                          <a:solidFill>
                            <a:srgbClr val="000000"/>
                          </a:solidFill>
                          <a:miter lim="800000"/>
                          <a:headEnd/>
                          <a:tailEnd/>
                        </a:ln>
                      </wps:spPr>
                      <wps:txbx>
                        <w:txbxContent>
                          <w:p w14:paraId="301D8787" w14:textId="2134E560" w:rsidR="00F07071" w:rsidRPr="0083449C" w:rsidRDefault="00F07071" w:rsidP="00F07071">
                            <w:pPr>
                              <w:spacing w:before="0" w:line="240" w:lineRule="auto"/>
                              <w:ind w:left="0" w:right="45" w:firstLine="0"/>
                              <w:jc w:val="right"/>
                              <w:rPr>
                                <w:b/>
                                <w:bCs/>
                                <w:color w:val="FF0000"/>
                                <w:sz w:val="18"/>
                                <w:szCs w:val="18"/>
                              </w:rPr>
                            </w:pPr>
                            <w:r w:rsidRPr="0083449C">
                              <w:rPr>
                                <w:b/>
                                <w:bCs/>
                                <w:color w:val="FF0000"/>
                                <w:sz w:val="18"/>
                                <w:szCs w:val="18"/>
                              </w:rPr>
                              <w:t xml:space="preserve">Attachment: </w:t>
                            </w:r>
                            <w:r>
                              <w:rPr>
                                <w:b/>
                                <w:bCs/>
                                <w:color w:val="FF0000"/>
                                <w:sz w:val="18"/>
                                <w:szCs w:val="18"/>
                              </w:rPr>
                              <w:t>Transit Schedule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ADA10" id="_x0000_s1028" type="#_x0000_t202" style="position:absolute;left:0;text-align:left;margin-left:388.5pt;margin-top:-24.2pt;width:150.55pt;height:21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">
                <v:textbox>
                  <w:txbxContent>
                    <w:p w14:paraId="301D8787" w14:textId="2134E560" w:rsidR="00F07071" w:rsidRPr="0083449C" w:rsidRDefault="00F07071" w:rsidP="00F07071">
                      <w:pPr>
                        <w:spacing w:before="0" w:line="240" w:lineRule="auto"/>
                        <w:ind w:left="0" w:right="45" w:firstLine="0"/>
                        <w:jc w:val="right"/>
                        <w:rPr>
                          <w:b/>
                          <w:bCs/>
                          <w:color w:val="FF0000"/>
                          <w:sz w:val="18"/>
                          <w:szCs w:val="18"/>
                        </w:rPr>
                      </w:pPr>
                      <w:r w:rsidRPr="0083449C">
                        <w:rPr>
                          <w:b/>
                          <w:bCs/>
                          <w:color w:val="FF0000"/>
                          <w:sz w:val="18"/>
                          <w:szCs w:val="18"/>
                        </w:rPr>
                        <w:t xml:space="preserve">Attachment: </w:t>
                      </w:r>
                      <w:r>
                        <w:rPr>
                          <w:b/>
                          <w:bCs/>
                          <w:color w:val="FF0000"/>
                          <w:sz w:val="18"/>
                          <w:szCs w:val="18"/>
                        </w:rPr>
                        <w:t>Transit Schedule</w:t>
                      </w:r>
                    </w:p>
                  </w:txbxContent>
                </v:textbox>
                <w10:wrap anchorx="margin" anchory="margin"/>
              </v:shape>
            </w:pict>
          </mc:Fallback>
        </mc:AlternateContent>
      </w:r>
    </w:p>
    <w:p w14:paraId="6A0B1937" w14:textId="700D6EAB" w:rsidR="007A22CE" w:rsidRDefault="007A22CE">
      <w:pPr>
        <w:rPr>
          <w:rFonts w:eastAsia="Times New Roman" w:cs="Times New Roman"/>
          <w:kern w:val="0"/>
          <w14:ligatures w14:val="none"/>
        </w:rPr>
      </w:pPr>
    </w:p>
    <w:p w14:paraId="0C84732A" w14:textId="77777777" w:rsidR="00F07071" w:rsidRDefault="00F07071">
      <w:r>
        <w:rPr>
          <w:noProof/>
        </w:rPr>
        <w:drawing>
          <wp:inline distT="0" distB="0" distL="0" distR="0" wp14:anchorId="64B70322" wp14:editId="5C0010AF">
            <wp:extent cx="5822315" cy="7120890"/>
            <wp:effectExtent l="0" t="0" r="698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2315" cy="7120890"/>
                    </a:xfrm>
                    <a:prstGeom prst="rect">
                      <a:avLst/>
                    </a:prstGeom>
                    <a:noFill/>
                  </pic:spPr>
                </pic:pic>
              </a:graphicData>
            </a:graphic>
          </wp:inline>
        </w:drawing>
      </w:r>
    </w:p>
    <w:p w14:paraId="26E86866" w14:textId="77777777" w:rsidR="00F07071" w:rsidRDefault="00F07071" w:rsidP="00F07071">
      <w:pPr>
        <w:ind w:left="0" w:right="0" w:firstLine="4"/>
        <w:jc w:val="center"/>
        <w:rPr>
          <w:rFonts w:cstheme="minorHAnsi"/>
          <w:b/>
          <w:bCs/>
          <w:i/>
          <w:iCs/>
        </w:rPr>
      </w:pPr>
    </w:p>
    <w:p w14:paraId="562BD91C" w14:textId="77777777" w:rsidR="00F07071" w:rsidRDefault="00F07071" w:rsidP="00F07071">
      <w:pPr>
        <w:ind w:left="0" w:right="0" w:firstLine="4"/>
        <w:jc w:val="center"/>
        <w:rPr>
          <w:rFonts w:cstheme="minorHAnsi"/>
          <w:b/>
          <w:bCs/>
          <w:i/>
          <w:iCs/>
        </w:rPr>
      </w:pPr>
    </w:p>
    <w:p w14:paraId="5D89B255" w14:textId="3CF9CCA0" w:rsidR="00F07071" w:rsidRDefault="00F07071" w:rsidP="00F07071">
      <w:pPr>
        <w:ind w:left="0" w:right="0" w:firstLine="4"/>
        <w:jc w:val="center"/>
        <w:rPr>
          <w:rFonts w:cstheme="minorHAnsi"/>
          <w:b/>
          <w:bCs/>
          <w:i/>
          <w:iCs/>
        </w:rPr>
      </w:pPr>
      <w:r>
        <w:rPr>
          <w:rFonts w:cstheme="minorHAnsi"/>
          <w:b/>
          <w:bCs/>
          <w:i/>
          <w:iCs/>
        </w:rPr>
        <w:t>Continue to Next Page –</w:t>
      </w:r>
      <w:r w:rsidRPr="0083449C">
        <w:t xml:space="preserve"> </w:t>
      </w:r>
      <w:r>
        <w:rPr>
          <w:rFonts w:cstheme="minorHAnsi"/>
          <w:b/>
          <w:bCs/>
          <w:i/>
          <w:iCs/>
        </w:rPr>
        <w:t>Execution</w:t>
      </w:r>
      <w:r w:rsidRPr="0083449C">
        <w:rPr>
          <w:rFonts w:cstheme="minorHAnsi"/>
          <w:b/>
          <w:bCs/>
          <w:i/>
          <w:iCs/>
        </w:rPr>
        <w:t xml:space="preserve"> Form</w:t>
      </w:r>
    </w:p>
    <w:p w14:paraId="57A6D766" w14:textId="25641B9F" w:rsidR="002E744A" w:rsidRDefault="002E744A" w:rsidP="00F07071">
      <w:pPr>
        <w:ind w:left="0" w:right="0" w:firstLine="4"/>
        <w:rPr>
          <w:rFonts w:eastAsia="Times New Roman" w:cs="Times New Roman"/>
          <w:kern w:val="0"/>
          <w14:ligatures w14:val="none"/>
        </w:rPr>
      </w:pPr>
      <w:r>
        <w:br w:type="page"/>
      </w:r>
    </w:p>
    <w:p w14:paraId="13623698" w14:textId="77777777" w:rsidR="002E744A" w:rsidRPr="00D40B8F" w:rsidRDefault="002E744A" w:rsidP="002E744A">
      <w:pPr>
        <w:pBdr>
          <w:top w:val="single" w:sz="4" w:space="1" w:color="auto"/>
          <w:left w:val="single" w:sz="4" w:space="4" w:color="auto"/>
          <w:bottom w:val="single" w:sz="4" w:space="1" w:color="auto"/>
          <w:right w:val="single" w:sz="4" w:space="4" w:color="auto"/>
        </w:pBdr>
        <w:shd w:val="clear" w:color="auto" w:fill="F2F2F2"/>
        <w:spacing w:before="0" w:after="120" w:line="240" w:lineRule="auto"/>
        <w:ind w:left="0" w:right="0" w:firstLine="0"/>
        <w:jc w:val="center"/>
        <w:rPr>
          <w:rFonts w:eastAsia="Times New Roman" w:cs="Calibri"/>
          <w:b/>
          <w:bCs/>
          <w:kern w:val="0"/>
          <w14:ligatures w14:val="none"/>
        </w:rPr>
      </w:pPr>
      <w:r w:rsidRPr="00EF410D">
        <w:rPr>
          <w:rFonts w:cstheme="minorHAnsi"/>
          <w:noProof/>
        </w:rPr>
        <w:lastRenderedPageBreak/>
        <mc:AlternateContent>
          <mc:Choice Requires="wps">
            <w:drawing>
              <wp:anchor distT="45720" distB="45720" distL="114300" distR="114300" simplePos="0" relativeHeight="251672576" behindDoc="0" locked="0" layoutInCell="1" allowOverlap="1" wp14:anchorId="43B05F8C" wp14:editId="028AC8B2">
                <wp:simplePos x="0" y="0"/>
                <wp:positionH relativeFrom="margin">
                  <wp:posOffset>5162550</wp:posOffset>
                </wp:positionH>
                <wp:positionV relativeFrom="margin">
                  <wp:posOffset>-282892</wp:posOffset>
                </wp:positionV>
                <wp:extent cx="1759268" cy="266700"/>
                <wp:effectExtent l="0" t="0" r="1270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268" cy="266700"/>
                        </a:xfrm>
                        <a:prstGeom prst="rect">
                          <a:avLst/>
                        </a:prstGeom>
                        <a:solidFill>
                          <a:srgbClr val="FFFFFF"/>
                        </a:solidFill>
                        <a:ln w="9525">
                          <a:solidFill>
                            <a:srgbClr val="000000"/>
                          </a:solidFill>
                          <a:miter lim="800000"/>
                          <a:headEnd/>
                          <a:tailEnd/>
                        </a:ln>
                      </wps:spPr>
                      <wps:txbx>
                        <w:txbxContent>
                          <w:p w14:paraId="319745EC" w14:textId="0FC1E373" w:rsidR="002E744A" w:rsidRPr="0083449C" w:rsidRDefault="002E744A" w:rsidP="002E744A">
                            <w:pPr>
                              <w:spacing w:before="0" w:line="240" w:lineRule="auto"/>
                              <w:ind w:left="0" w:right="45" w:firstLine="0"/>
                              <w:jc w:val="right"/>
                              <w:rPr>
                                <w:b/>
                                <w:bCs/>
                                <w:color w:val="FF0000"/>
                                <w:sz w:val="18"/>
                                <w:szCs w:val="18"/>
                              </w:rPr>
                            </w:pPr>
                            <w:r w:rsidRPr="0083449C">
                              <w:rPr>
                                <w:b/>
                                <w:bCs/>
                                <w:color w:val="FF0000"/>
                                <w:sz w:val="18"/>
                                <w:szCs w:val="18"/>
                              </w:rPr>
                              <w:t xml:space="preserve">Attachment: </w:t>
                            </w:r>
                            <w:r>
                              <w:rPr>
                                <w:b/>
                                <w:bCs/>
                                <w:color w:val="FF0000"/>
                                <w:sz w:val="18"/>
                                <w:szCs w:val="18"/>
                              </w:rPr>
                              <w:t>Execution</w:t>
                            </w:r>
                            <w:r w:rsidRPr="0083449C">
                              <w:rPr>
                                <w:b/>
                                <w:bCs/>
                                <w:color w:val="FF0000"/>
                                <w:sz w:val="18"/>
                                <w:szCs w:val="18"/>
                              </w:rPr>
                              <w:t xml:space="preserv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05F8C" id="_x0000_s1029" type="#_x0000_t202" style="position:absolute;left:0;text-align:left;margin-left:406.5pt;margin-top:-22.25pt;width:138.55pt;height:21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">
                <v:textbox>
                  <w:txbxContent>
                    <w:p w14:paraId="319745EC" w14:textId="0FC1E373" w:rsidR="002E744A" w:rsidRPr="0083449C" w:rsidRDefault="002E744A" w:rsidP="002E744A">
                      <w:pPr>
                        <w:spacing w:before="0" w:line="240" w:lineRule="auto"/>
                        <w:ind w:left="0" w:right="45" w:firstLine="0"/>
                        <w:jc w:val="right"/>
                        <w:rPr>
                          <w:b/>
                          <w:bCs/>
                          <w:color w:val="FF0000"/>
                          <w:sz w:val="18"/>
                          <w:szCs w:val="18"/>
                        </w:rPr>
                      </w:pPr>
                      <w:r w:rsidRPr="0083449C">
                        <w:rPr>
                          <w:b/>
                          <w:bCs/>
                          <w:color w:val="FF0000"/>
                          <w:sz w:val="18"/>
                          <w:szCs w:val="18"/>
                        </w:rPr>
                        <w:t xml:space="preserve">Attachment: </w:t>
                      </w:r>
                      <w:r>
                        <w:rPr>
                          <w:b/>
                          <w:bCs/>
                          <w:color w:val="FF0000"/>
                          <w:sz w:val="18"/>
                          <w:szCs w:val="18"/>
                        </w:rPr>
                        <w:t>Execution</w:t>
                      </w:r>
                      <w:r w:rsidRPr="0083449C">
                        <w:rPr>
                          <w:b/>
                          <w:bCs/>
                          <w:color w:val="FF0000"/>
                          <w:sz w:val="18"/>
                          <w:szCs w:val="18"/>
                        </w:rPr>
                        <w:t xml:space="preserve"> Form</w:t>
                      </w:r>
                    </w:p>
                  </w:txbxContent>
                </v:textbox>
                <w10:wrap anchorx="margin" anchory="margin"/>
              </v:shape>
            </w:pict>
          </mc:Fallback>
        </mc:AlternateContent>
      </w:r>
      <w:r w:rsidRPr="00D40B8F">
        <w:rPr>
          <w:rFonts w:eastAsia="Times New Roman" w:cs="Calibri"/>
          <w:b/>
          <w:bCs/>
          <w:kern w:val="0"/>
          <w14:ligatures w14:val="none"/>
        </w:rPr>
        <w:t>TOWN OF KERNERSVILLE</w:t>
      </w:r>
    </w:p>
    <w:p w14:paraId="39D5201D" w14:textId="77777777" w:rsidR="002E744A" w:rsidRPr="00D40B8F" w:rsidRDefault="002E744A" w:rsidP="002E744A">
      <w:pPr>
        <w:pBdr>
          <w:top w:val="single" w:sz="4" w:space="1" w:color="auto"/>
          <w:left w:val="single" w:sz="4" w:space="4" w:color="auto"/>
          <w:bottom w:val="single" w:sz="4" w:space="1" w:color="auto"/>
          <w:right w:val="single" w:sz="4" w:space="4" w:color="auto"/>
        </w:pBdr>
        <w:shd w:val="clear" w:color="auto" w:fill="F2F2F2"/>
        <w:spacing w:before="0" w:after="120" w:line="240" w:lineRule="auto"/>
        <w:ind w:left="0" w:right="0" w:firstLine="0"/>
        <w:jc w:val="center"/>
        <w:rPr>
          <w:rFonts w:eastAsia="Times New Roman" w:cs="Calibri"/>
          <w:b/>
          <w:bCs/>
          <w:kern w:val="0"/>
          <w14:ligatures w14:val="none"/>
        </w:rPr>
      </w:pPr>
      <w:r w:rsidRPr="00D40B8F">
        <w:rPr>
          <w:rFonts w:eastAsia="Times New Roman" w:cs="Calibri"/>
          <w:b/>
          <w:bCs/>
          <w:kern w:val="0"/>
          <w14:ligatures w14:val="none"/>
        </w:rPr>
        <w:t>COMMUNITY DEVELOPMENT DEPARTMENT</w:t>
      </w:r>
    </w:p>
    <w:p w14:paraId="403DC988" w14:textId="6F705D96" w:rsidR="002E744A" w:rsidRPr="00D40B8F" w:rsidRDefault="002E744A" w:rsidP="002E744A">
      <w:pPr>
        <w:pBdr>
          <w:bottom w:val="single" w:sz="4" w:space="1" w:color="auto"/>
        </w:pBdr>
        <w:spacing w:before="0" w:after="120" w:line="360" w:lineRule="auto"/>
        <w:ind w:left="0" w:right="0" w:firstLine="0"/>
        <w:jc w:val="center"/>
        <w:rPr>
          <w:rFonts w:eastAsia="Times New Roman" w:cs="Calibri"/>
          <w:b/>
          <w:bCs/>
          <w:kern w:val="0"/>
          <w14:ligatures w14:val="none"/>
        </w:rPr>
      </w:pPr>
      <w:r>
        <w:rPr>
          <w:rFonts w:eastAsia="Times New Roman" w:cs="Calibri"/>
          <w:b/>
          <w:bCs/>
          <w:kern w:val="0"/>
          <w14:ligatures w14:val="none"/>
        </w:rPr>
        <w:t>EXECUTION FORM</w:t>
      </w:r>
    </w:p>
    <w:p w14:paraId="3FF1B86E" w14:textId="77777777" w:rsidR="002E744A" w:rsidRDefault="002E744A" w:rsidP="002E744A">
      <w:pPr>
        <w:spacing w:before="0" w:after="120" w:line="240" w:lineRule="auto"/>
        <w:ind w:left="0" w:right="0" w:firstLine="0"/>
        <w:jc w:val="left"/>
        <w:rPr>
          <w:rFonts w:ascii="Calibri" w:eastAsia="Times New Roman" w:hAnsi="Calibri" w:cs="Calibri"/>
          <w:b/>
          <w:kern w:val="0"/>
          <w:sz w:val="20"/>
          <w:szCs w:val="20"/>
          <w14:ligatures w14:val="none"/>
        </w:rPr>
        <w:sectPr w:rsidR="002E744A" w:rsidSect="002E744A">
          <w:footerReference w:type="default" r:id="rId18"/>
          <w:pgSz w:w="12240" w:h="15840"/>
          <w:pgMar w:top="1008" w:right="720" w:bottom="1008" w:left="720" w:header="576" w:footer="288" w:gutter="0"/>
          <w:pgNumType w:start="0"/>
          <w:cols w:space="720"/>
          <w:titlePg/>
          <w:docGrid w:linePitch="360"/>
        </w:sectPr>
      </w:pPr>
    </w:p>
    <w:p w14:paraId="3117DAF4" w14:textId="77777777" w:rsidR="002E744A" w:rsidRPr="002E744A" w:rsidRDefault="002E744A" w:rsidP="002E744A">
      <w:pPr>
        <w:spacing w:before="0" w:after="120" w:line="240" w:lineRule="auto"/>
        <w:ind w:left="0" w:right="0" w:firstLine="0"/>
        <w:jc w:val="left"/>
        <w:rPr>
          <w:rFonts w:ascii="Calibri" w:eastAsia="Times New Roman" w:hAnsi="Calibri" w:cs="Calibri"/>
          <w:b/>
          <w:kern w:val="0"/>
          <w:sz w:val="20"/>
          <w:szCs w:val="20"/>
          <w14:ligatures w14:val="none"/>
        </w:rPr>
      </w:pPr>
      <w:r w:rsidRPr="002E744A">
        <w:rPr>
          <w:rFonts w:ascii="Calibri" w:eastAsia="Times New Roman" w:hAnsi="Calibri" w:cs="Calibri"/>
          <w:b/>
          <w:kern w:val="0"/>
          <w:sz w:val="20"/>
          <w:szCs w:val="20"/>
          <w14:ligatures w14:val="none"/>
        </w:rPr>
        <w:t>Refer ALL inquiries regarding this RFP to:</w:t>
      </w:r>
    </w:p>
    <w:p w14:paraId="7B379C1A" w14:textId="63F4CEED" w:rsidR="002E744A" w:rsidRPr="002E744A" w:rsidRDefault="002E744A" w:rsidP="002E744A">
      <w:pPr>
        <w:spacing w:before="0" w:after="120" w:line="240" w:lineRule="auto"/>
        <w:ind w:left="0" w:right="0" w:firstLine="0"/>
        <w:jc w:val="left"/>
        <w:rPr>
          <w:rFonts w:ascii="Calibri" w:eastAsia="Times New Roman" w:hAnsi="Calibri" w:cs="Calibri"/>
          <w:bCs/>
          <w:kern w:val="0"/>
          <w:sz w:val="20"/>
          <w:szCs w:val="20"/>
          <w14:ligatures w14:val="none"/>
        </w:rPr>
      </w:pPr>
      <w:r>
        <w:rPr>
          <w:rFonts w:ascii="Calibri" w:eastAsia="Times New Roman" w:hAnsi="Calibri" w:cs="Calibri"/>
          <w:bCs/>
          <w:kern w:val="0"/>
          <w:sz w:val="20"/>
          <w:szCs w:val="20"/>
          <w14:ligatures w14:val="none"/>
        </w:rPr>
        <w:t>Catherine Garner</w:t>
      </w:r>
    </w:p>
    <w:p w14:paraId="1F6C8D01" w14:textId="7AC8D524" w:rsidR="002E744A" w:rsidRPr="002E744A" w:rsidRDefault="002E744A" w:rsidP="002E744A">
      <w:pPr>
        <w:spacing w:before="0" w:after="120" w:line="240" w:lineRule="auto"/>
        <w:ind w:left="0" w:right="0" w:firstLine="0"/>
        <w:jc w:val="left"/>
        <w:rPr>
          <w:rFonts w:ascii="Calibri" w:eastAsia="Times New Roman" w:hAnsi="Calibri" w:cs="Calibri"/>
          <w:bCs/>
          <w:kern w:val="0"/>
          <w:sz w:val="20"/>
          <w:szCs w:val="20"/>
          <w14:ligatures w14:val="none"/>
        </w:rPr>
      </w:pPr>
      <w:r>
        <w:rPr>
          <w:rFonts w:ascii="Calibri" w:eastAsia="Times New Roman" w:hAnsi="Calibri" w:cs="Calibri"/>
          <w:bCs/>
          <w:kern w:val="0"/>
          <w:sz w:val="20"/>
          <w:szCs w:val="20"/>
          <w14:ligatures w14:val="none"/>
        </w:rPr>
        <w:t>Community Development Director</w:t>
      </w:r>
    </w:p>
    <w:p w14:paraId="226A2712" w14:textId="39169470" w:rsidR="002E744A" w:rsidRPr="002E744A" w:rsidRDefault="002E744A" w:rsidP="002E744A">
      <w:pPr>
        <w:spacing w:before="0" w:after="120" w:line="240" w:lineRule="auto"/>
        <w:ind w:left="2160" w:right="0" w:hanging="2160"/>
        <w:jc w:val="left"/>
        <w:rPr>
          <w:rFonts w:ascii="Calibri" w:eastAsia="Times New Roman" w:hAnsi="Calibri" w:cs="Calibri"/>
          <w:bCs/>
          <w:kern w:val="0"/>
          <w:sz w:val="20"/>
          <w:szCs w:val="20"/>
          <w14:ligatures w14:val="none"/>
        </w:rPr>
      </w:pPr>
      <w:r w:rsidRPr="002E744A">
        <w:rPr>
          <w:rFonts w:ascii="Calibri" w:eastAsia="Times New Roman" w:hAnsi="Calibri" w:cs="Calibri"/>
          <w:b/>
          <w:kern w:val="0"/>
          <w:sz w:val="20"/>
          <w:szCs w:val="20"/>
          <w14:ligatures w14:val="none"/>
        </w:rPr>
        <w:t>Request for Proposals:</w:t>
      </w:r>
      <w:r w:rsidRPr="002E744A">
        <w:rPr>
          <w:rFonts w:ascii="Calibri" w:eastAsia="Times New Roman" w:hAnsi="Calibri" w:cs="Calibri"/>
          <w:bCs/>
          <w:kern w:val="0"/>
          <w:sz w:val="20"/>
          <w:szCs w:val="20"/>
          <w14:ligatures w14:val="none"/>
        </w:rPr>
        <w:tab/>
      </w:r>
      <w:r>
        <w:rPr>
          <w:rFonts w:ascii="Calibri" w:eastAsia="Times New Roman" w:hAnsi="Calibri" w:cs="Calibri"/>
          <w:bCs/>
          <w:kern w:val="0"/>
          <w:sz w:val="20"/>
          <w:szCs w:val="20"/>
          <w14:ligatures w14:val="none"/>
        </w:rPr>
        <w:t>Seniors and Disabilities Transit Services</w:t>
      </w:r>
    </w:p>
    <w:p w14:paraId="5D69B0DC" w14:textId="4D612CCB" w:rsidR="002E744A" w:rsidRPr="002E744A" w:rsidRDefault="002E744A" w:rsidP="002E744A">
      <w:pPr>
        <w:spacing w:before="0" w:after="120" w:line="240" w:lineRule="auto"/>
        <w:ind w:left="0" w:right="0" w:firstLine="0"/>
        <w:jc w:val="left"/>
        <w:rPr>
          <w:rFonts w:ascii="Calibri" w:eastAsia="Times New Roman" w:hAnsi="Calibri" w:cs="Calibri"/>
          <w:b/>
          <w:kern w:val="0"/>
          <w:sz w:val="20"/>
          <w:szCs w:val="20"/>
          <w14:ligatures w14:val="none"/>
        </w:rPr>
      </w:pPr>
      <w:r w:rsidRPr="002E744A">
        <w:rPr>
          <w:rFonts w:ascii="Calibri" w:eastAsia="Times New Roman" w:hAnsi="Calibri" w:cs="Calibri"/>
          <w:b/>
          <w:kern w:val="0"/>
          <w:sz w:val="20"/>
          <w:szCs w:val="20"/>
          <w14:ligatures w14:val="none"/>
        </w:rPr>
        <w:t>Proposals will be due:</w:t>
      </w:r>
      <w:r w:rsidRPr="002E744A">
        <w:rPr>
          <w:rFonts w:ascii="Calibri" w:eastAsia="Times New Roman" w:hAnsi="Calibri" w:cs="Calibri"/>
          <w:bCs/>
          <w:kern w:val="0"/>
          <w:sz w:val="20"/>
          <w:szCs w:val="20"/>
          <w14:ligatures w14:val="none"/>
        </w:rPr>
        <w:tab/>
      </w:r>
      <w:r>
        <w:rPr>
          <w:rFonts w:ascii="Calibri" w:eastAsia="Times New Roman" w:hAnsi="Calibri" w:cs="Calibri"/>
          <w:b/>
          <w:kern w:val="0"/>
          <w:sz w:val="20"/>
          <w:szCs w:val="20"/>
          <w:highlight w:val="yellow"/>
          <w14:ligatures w14:val="none"/>
        </w:rPr>
        <w:t>06/20</w:t>
      </w:r>
      <w:r w:rsidRPr="002E744A">
        <w:rPr>
          <w:rFonts w:ascii="Calibri" w:eastAsia="Times New Roman" w:hAnsi="Calibri" w:cs="Calibri"/>
          <w:b/>
          <w:kern w:val="0"/>
          <w:sz w:val="20"/>
          <w:szCs w:val="20"/>
          <w:highlight w:val="yellow"/>
          <w14:ligatures w14:val="none"/>
        </w:rPr>
        <w:t>/2025 by 4:00 PM EST</w:t>
      </w:r>
    </w:p>
    <w:p w14:paraId="373D2A34" w14:textId="5D86E685" w:rsidR="002E744A" w:rsidRPr="002E744A" w:rsidRDefault="002E744A" w:rsidP="002E744A">
      <w:pPr>
        <w:spacing w:before="0" w:after="120" w:line="240" w:lineRule="auto"/>
        <w:ind w:left="0" w:right="0" w:firstLine="0"/>
        <w:jc w:val="left"/>
        <w:rPr>
          <w:rFonts w:ascii="Calibri" w:eastAsia="Times New Roman" w:hAnsi="Calibri" w:cs="Calibri"/>
          <w:bCs/>
          <w:kern w:val="0"/>
          <w:sz w:val="20"/>
          <w:szCs w:val="20"/>
          <w14:ligatures w14:val="none"/>
        </w:rPr>
        <w:sectPr w:rsidR="002E744A" w:rsidRPr="002E744A" w:rsidSect="002E744A">
          <w:type w:val="continuous"/>
          <w:pgSz w:w="12240" w:h="15840"/>
          <w:pgMar w:top="1008" w:right="720" w:bottom="1008" w:left="720" w:header="576" w:footer="288" w:gutter="0"/>
          <w:pgNumType w:start="0"/>
          <w:cols w:num="2" w:space="720"/>
          <w:titlePg/>
          <w:docGrid w:linePitch="360"/>
        </w:sectPr>
      </w:pPr>
      <w:r w:rsidRPr="002E744A">
        <w:rPr>
          <w:rFonts w:ascii="Calibri" w:eastAsia="Times New Roman" w:hAnsi="Calibri" w:cs="Calibri"/>
          <w:b/>
          <w:kern w:val="0"/>
          <w:sz w:val="20"/>
          <w:szCs w:val="20"/>
          <w14:ligatures w14:val="none"/>
        </w:rPr>
        <w:t>Contract Type:</w:t>
      </w:r>
      <w:r w:rsidRPr="002E744A">
        <w:rPr>
          <w:rFonts w:ascii="Calibri" w:eastAsia="Times New Roman" w:hAnsi="Calibri" w:cs="Calibri"/>
          <w:bCs/>
          <w:kern w:val="0"/>
          <w:sz w:val="20"/>
          <w:szCs w:val="20"/>
          <w14:ligatures w14:val="none"/>
        </w:rPr>
        <w:tab/>
      </w:r>
      <w:r w:rsidRPr="002E744A">
        <w:rPr>
          <w:rFonts w:ascii="Calibri" w:eastAsia="Times New Roman" w:hAnsi="Calibri" w:cs="Calibri"/>
          <w:bCs/>
          <w:kern w:val="0"/>
          <w:sz w:val="20"/>
          <w:szCs w:val="20"/>
          <w14:ligatures w14:val="none"/>
        </w:rPr>
        <w:tab/>
        <w:t>Servic</w:t>
      </w:r>
      <w:r>
        <w:rPr>
          <w:rFonts w:ascii="Calibri" w:eastAsia="Times New Roman" w:hAnsi="Calibri" w:cs="Calibri"/>
          <w:bCs/>
          <w:kern w:val="0"/>
          <w:sz w:val="20"/>
          <w:szCs w:val="20"/>
          <w14:ligatures w14:val="none"/>
        </w:rPr>
        <w:t>e</w:t>
      </w:r>
    </w:p>
    <w:p w14:paraId="3742FBCA" w14:textId="77777777" w:rsidR="002E744A" w:rsidRPr="002E744A" w:rsidRDefault="002E744A" w:rsidP="002E744A">
      <w:pPr>
        <w:pStyle w:val="BodyText"/>
        <w:pBdr>
          <w:bottom w:val="single" w:sz="4" w:space="1" w:color="auto"/>
        </w:pBdr>
        <w:spacing w:before="0" w:line="276" w:lineRule="auto"/>
        <w:ind w:left="0" w:right="0" w:firstLine="0"/>
        <w:rPr>
          <w:rFonts w:asciiTheme="minorHAnsi" w:hAnsiTheme="minorHAnsi" w:cs="Calibri"/>
          <w:sz w:val="2"/>
          <w:szCs w:val="2"/>
        </w:rPr>
      </w:pPr>
    </w:p>
    <w:p w14:paraId="79209654" w14:textId="77777777" w:rsidR="002E744A" w:rsidRDefault="002E744A" w:rsidP="002E744A">
      <w:pPr>
        <w:pStyle w:val="BodyText"/>
        <w:spacing w:before="0" w:line="276" w:lineRule="auto"/>
        <w:ind w:left="0" w:right="0" w:firstLine="4"/>
        <w:jc w:val="center"/>
        <w:rPr>
          <w:rFonts w:asciiTheme="minorHAnsi" w:hAnsiTheme="minorHAnsi" w:cs="Calibri"/>
          <w:sz w:val="20"/>
          <w:szCs w:val="20"/>
        </w:rPr>
      </w:pPr>
    </w:p>
    <w:p w14:paraId="4FEDC643" w14:textId="77777777" w:rsidR="002E744A" w:rsidRPr="002E744A" w:rsidRDefault="002E744A" w:rsidP="002E744A">
      <w:pPr>
        <w:suppressAutoHyphens/>
        <w:spacing w:before="0" w:after="40" w:line="240" w:lineRule="auto"/>
        <w:ind w:left="0" w:right="0" w:firstLine="0"/>
        <w:jc w:val="left"/>
        <w:rPr>
          <w:rFonts w:ascii="Calibri" w:eastAsia="Times New Roman" w:hAnsi="Calibri" w:cs="Calibri"/>
          <w:b/>
          <w:kern w:val="0"/>
          <w:sz w:val="20"/>
          <w:szCs w:val="20"/>
          <w:u w:val="single"/>
          <w14:ligatures w14:val="none"/>
        </w:rPr>
      </w:pPr>
      <w:r w:rsidRPr="002E744A">
        <w:rPr>
          <w:rFonts w:ascii="Calibri" w:eastAsia="Times New Roman" w:hAnsi="Calibri" w:cs="Calibri"/>
          <w:b/>
          <w:kern w:val="0"/>
          <w:sz w:val="20"/>
          <w:szCs w:val="20"/>
          <w:u w:val="single"/>
          <w14:ligatures w14:val="none"/>
        </w:rPr>
        <w:t>EXECUTION</w:t>
      </w:r>
    </w:p>
    <w:p w14:paraId="6FDBD912" w14:textId="08190514" w:rsidR="002E744A" w:rsidRPr="002E744A" w:rsidRDefault="002E744A" w:rsidP="002E744A">
      <w:pPr>
        <w:spacing w:before="0" w:after="120" w:line="240" w:lineRule="auto"/>
        <w:ind w:left="0" w:right="0" w:firstLine="0"/>
        <w:rPr>
          <w:rFonts w:ascii="Calibri" w:eastAsia="Times New Roman" w:hAnsi="Calibri" w:cs="Calibri"/>
          <w:bCs/>
          <w:kern w:val="0"/>
          <w:sz w:val="20"/>
          <w:szCs w:val="20"/>
          <w14:ligatures w14:val="none"/>
        </w:rPr>
      </w:pPr>
      <w:r w:rsidRPr="002E744A">
        <w:rPr>
          <w:rFonts w:ascii="Calibri" w:eastAsia="Times New Roman" w:hAnsi="Calibri" w:cs="Calibri"/>
          <w:bCs/>
          <w:kern w:val="0"/>
          <w:sz w:val="20"/>
          <w:szCs w:val="20"/>
          <w14:ligatures w14:val="none"/>
        </w:rPr>
        <w:t xml:space="preserve">In compliance with this Request for Proposals (RFP), and subject to all the conditions herein, the undersigned </w:t>
      </w:r>
      <w:r w:rsidR="00E65154">
        <w:rPr>
          <w:rFonts w:ascii="Calibri" w:eastAsia="Times New Roman" w:hAnsi="Calibri" w:cs="Calibri"/>
          <w:bCs/>
          <w:kern w:val="0"/>
          <w:sz w:val="20"/>
          <w:szCs w:val="20"/>
          <w14:ligatures w14:val="none"/>
        </w:rPr>
        <w:t>Contractor</w:t>
      </w:r>
      <w:r w:rsidRPr="002E744A">
        <w:rPr>
          <w:rFonts w:ascii="Calibri" w:eastAsia="Times New Roman" w:hAnsi="Calibri" w:cs="Calibri"/>
          <w:bCs/>
          <w:kern w:val="0"/>
          <w:sz w:val="20"/>
          <w:szCs w:val="20"/>
          <w14:ligatures w14:val="none"/>
        </w:rPr>
        <w:t xml:space="preserve"> offers and agrees to furnish and deliver any or all items upon which prices are proposed, at the prices set opposite each item within the time specified herein. By executing this proposal, the undersigned </w:t>
      </w:r>
      <w:r w:rsidR="00E65154">
        <w:rPr>
          <w:rFonts w:ascii="Calibri" w:eastAsia="Times New Roman" w:hAnsi="Calibri" w:cs="Calibri"/>
          <w:bCs/>
          <w:kern w:val="0"/>
          <w:sz w:val="20"/>
          <w:szCs w:val="20"/>
          <w14:ligatures w14:val="none"/>
        </w:rPr>
        <w:t>Contractor</w:t>
      </w:r>
      <w:r w:rsidRPr="002E744A">
        <w:rPr>
          <w:rFonts w:ascii="Calibri" w:eastAsia="Times New Roman" w:hAnsi="Calibri" w:cs="Calibri"/>
          <w:bCs/>
          <w:kern w:val="0"/>
          <w:sz w:val="20"/>
          <w:szCs w:val="20"/>
          <w14:ligatures w14:val="none"/>
        </w:rPr>
        <w:t xml:space="preserve"> certifies that this proposal is submitted competitively and without collusion (G.S. 143-54), that none of its officers, directors, or owners of an unincorporated business entity has been convicted of any violations of Chapter 78A of the General Statutes, the Securities Act of 1933, or the Securities Exchange Act of 1934 (G.S. 143-59.2), and that it is not an ineligible </w:t>
      </w:r>
      <w:r w:rsidR="00E65154">
        <w:rPr>
          <w:rFonts w:ascii="Calibri" w:eastAsia="Times New Roman" w:hAnsi="Calibri" w:cs="Calibri"/>
          <w:bCs/>
          <w:kern w:val="0"/>
          <w:sz w:val="20"/>
          <w:szCs w:val="20"/>
          <w14:ligatures w14:val="none"/>
        </w:rPr>
        <w:t>Contractor</w:t>
      </w:r>
      <w:r w:rsidRPr="002E744A">
        <w:rPr>
          <w:rFonts w:ascii="Calibri" w:eastAsia="Times New Roman" w:hAnsi="Calibri" w:cs="Calibri"/>
          <w:bCs/>
          <w:kern w:val="0"/>
          <w:sz w:val="20"/>
          <w:szCs w:val="20"/>
          <w14:ligatures w14:val="none"/>
        </w:rPr>
        <w:t xml:space="preserve"> as set forth in G.S. 143-59.1. False certification is a Class I felony. Furthermore, by executing this proposal, the undersigned certifies to the best of </w:t>
      </w:r>
      <w:r w:rsidR="00E65154">
        <w:rPr>
          <w:rFonts w:ascii="Calibri" w:eastAsia="Times New Roman" w:hAnsi="Calibri" w:cs="Calibri"/>
          <w:bCs/>
          <w:kern w:val="0"/>
          <w:sz w:val="20"/>
          <w:szCs w:val="20"/>
          <w14:ligatures w14:val="none"/>
        </w:rPr>
        <w:t>Contractor</w:t>
      </w:r>
      <w:r w:rsidRPr="002E744A">
        <w:rPr>
          <w:rFonts w:ascii="Calibri" w:eastAsia="Times New Roman" w:hAnsi="Calibri" w:cs="Calibri"/>
          <w:bCs/>
          <w:kern w:val="0"/>
          <w:sz w:val="20"/>
          <w:szCs w:val="20"/>
          <w14:ligatures w14:val="none"/>
        </w:rPr>
        <w:t xml:space="preserve">’s knowledge and belief, that it and its principals are not presently debarred, suspended, proposed for debarment, declared ineligible or voluntarily excluded from covered transactions by any Federal or State department or the Town. As required by G.S. 143-48.5, the undersigned </w:t>
      </w:r>
      <w:r w:rsidR="00E65154">
        <w:rPr>
          <w:rFonts w:ascii="Calibri" w:eastAsia="Times New Roman" w:hAnsi="Calibri" w:cs="Calibri"/>
          <w:bCs/>
          <w:kern w:val="0"/>
          <w:sz w:val="20"/>
          <w:szCs w:val="20"/>
          <w14:ligatures w14:val="none"/>
        </w:rPr>
        <w:t>Contractor</w:t>
      </w:r>
      <w:r w:rsidRPr="002E744A">
        <w:rPr>
          <w:rFonts w:ascii="Calibri" w:eastAsia="Times New Roman" w:hAnsi="Calibri" w:cs="Calibri"/>
          <w:bCs/>
          <w:kern w:val="0"/>
          <w:sz w:val="20"/>
          <w:szCs w:val="20"/>
          <w14:ligatures w14:val="none"/>
        </w:rPr>
        <w:t xml:space="preserve"> certifies that it, and each of its sub-Contractors for any Contract awarded as a result of this RFP, complies with the requirements of Article 2 of Chapter 64 of the NC General Statutes, including the requirement for each employer with more than 25 employees in North Carolina to verify the work authorization of its employees through the federal E-Verify system.  G.S. 133-32 prohibits the offer to, or acceptance by, any Town Employee associated with the preparing plans, specifications, estimates for public Contract; or awarding or administering public Contracts; or inspecting or supervising delivery of the public Contract of any gift from anyone with a Contract with the Town, or from any person seeking to do business with the Town. By execution of this response to the RFP, the undersigned certifies, for your entire organization and its employees or agents, that you are not aware that any such gift has been offered, accepted, or promised by any employees of your organization. </w:t>
      </w:r>
    </w:p>
    <w:p w14:paraId="4411F1CF" w14:textId="77777777" w:rsidR="002E744A" w:rsidRDefault="002E744A" w:rsidP="002E744A">
      <w:pPr>
        <w:spacing w:before="0" w:line="240" w:lineRule="auto"/>
        <w:ind w:left="0" w:right="0" w:firstLine="0"/>
        <w:rPr>
          <w:rFonts w:ascii="Calibri" w:eastAsia="Times New Roman" w:hAnsi="Calibri" w:cs="Calibri"/>
          <w:b/>
          <w:kern w:val="0"/>
          <w:sz w:val="20"/>
          <w:szCs w:val="20"/>
          <w14:ligatures w14:val="none"/>
        </w:rPr>
      </w:pPr>
      <w:r w:rsidRPr="002E744A">
        <w:rPr>
          <w:rFonts w:ascii="Calibri" w:eastAsia="Times New Roman" w:hAnsi="Calibri" w:cs="Calibri"/>
          <w:b/>
          <w:kern w:val="0"/>
          <w:sz w:val="20"/>
          <w:szCs w:val="20"/>
          <w14:ligatures w14:val="none"/>
        </w:rPr>
        <w:t>Failure to execute/sign proposal prior to submittal shall render proposal invalid and it WILL BE REJECTED. Late proposals cannot be accepted.</w:t>
      </w:r>
    </w:p>
    <w:p w14:paraId="6F3994CF" w14:textId="77777777" w:rsidR="00F07071" w:rsidRDefault="00F07071" w:rsidP="002E744A">
      <w:pPr>
        <w:spacing w:before="0" w:line="240" w:lineRule="auto"/>
        <w:ind w:left="0" w:right="0" w:firstLine="0"/>
        <w:rPr>
          <w:rFonts w:ascii="Calibri" w:eastAsia="Times New Roman" w:hAnsi="Calibri" w:cs="Calibri"/>
          <w:b/>
          <w:kern w:val="0"/>
          <w:sz w:val="20"/>
          <w:szCs w:val="20"/>
          <w14:ligatures w14:val="none"/>
        </w:rPr>
      </w:pPr>
    </w:p>
    <w:p w14:paraId="56FEAFA4" w14:textId="37AF797F" w:rsidR="00F07071" w:rsidRDefault="00F07071" w:rsidP="00F07071">
      <w:pPr>
        <w:spacing w:before="0" w:line="240" w:lineRule="auto"/>
        <w:ind w:left="0" w:right="0" w:firstLine="0"/>
        <w:rPr>
          <w:rFonts w:ascii="Calibri" w:eastAsia="Times New Roman" w:hAnsi="Calibri" w:cs="Calibri"/>
          <w:b/>
          <w:kern w:val="0"/>
          <w:sz w:val="20"/>
          <w:szCs w:val="20"/>
          <w14:ligatures w14:val="none"/>
        </w:rPr>
      </w:pPr>
      <w:r w:rsidRPr="00F07071">
        <w:rPr>
          <w:rFonts w:ascii="Calibri" w:eastAsia="Times New Roman" w:hAnsi="Calibri" w:cs="Calibri"/>
          <w:b/>
          <w:noProof/>
          <w:kern w:val="0"/>
          <w:sz w:val="20"/>
          <w:szCs w:val="20"/>
          <w14:ligatures w14:val="none"/>
        </w:rPr>
        <w:drawing>
          <wp:inline distT="0" distB="0" distL="0" distR="0" wp14:anchorId="71772FB4" wp14:editId="320CFF6B">
            <wp:extent cx="6858000" cy="3456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858000" cy="3456940"/>
                    </a:xfrm>
                    <a:prstGeom prst="rect">
                      <a:avLst/>
                    </a:prstGeom>
                  </pic:spPr>
                </pic:pic>
              </a:graphicData>
            </a:graphic>
          </wp:inline>
        </w:drawing>
      </w:r>
    </w:p>
    <w:p w14:paraId="6DC75963" w14:textId="77777777" w:rsidR="00E65154" w:rsidRPr="00E65154" w:rsidRDefault="00E65154" w:rsidP="00E65154">
      <w:pPr>
        <w:suppressAutoHyphens/>
        <w:spacing w:before="0" w:after="40" w:line="240" w:lineRule="auto"/>
        <w:ind w:left="0" w:right="0" w:firstLine="0"/>
        <w:jc w:val="left"/>
        <w:rPr>
          <w:rFonts w:ascii="Calibri" w:eastAsia="Times New Roman" w:hAnsi="Calibri" w:cs="Calibri"/>
          <w:b/>
          <w:kern w:val="0"/>
          <w:sz w:val="20"/>
          <w:szCs w:val="20"/>
          <w:u w:val="single"/>
          <w14:ligatures w14:val="none"/>
        </w:rPr>
      </w:pPr>
      <w:r w:rsidRPr="00E65154">
        <w:rPr>
          <w:rFonts w:ascii="Calibri" w:eastAsia="Times New Roman" w:hAnsi="Calibri" w:cs="Calibri"/>
          <w:b/>
          <w:kern w:val="0"/>
          <w:sz w:val="20"/>
          <w:szCs w:val="20"/>
          <w:u w:val="single"/>
          <w14:ligatures w14:val="none"/>
        </w:rPr>
        <w:lastRenderedPageBreak/>
        <w:t>ACCEPTANCE OF PROPOSAL</w:t>
      </w:r>
    </w:p>
    <w:p w14:paraId="13BD251A" w14:textId="6A5511CB" w:rsidR="00E65154" w:rsidRPr="00E65154" w:rsidRDefault="00E65154" w:rsidP="00E65154">
      <w:pPr>
        <w:spacing w:before="0" w:after="120" w:line="240" w:lineRule="auto"/>
        <w:ind w:left="0" w:right="0" w:firstLine="0"/>
        <w:rPr>
          <w:rFonts w:ascii="Calibri" w:eastAsia="Times New Roman" w:hAnsi="Calibri" w:cs="Calibri"/>
          <w:bCs/>
          <w:kern w:val="0"/>
          <w:sz w:val="20"/>
          <w:szCs w:val="20"/>
          <w14:ligatures w14:val="none"/>
        </w:rPr>
      </w:pPr>
      <w:r w:rsidRPr="00E65154">
        <w:rPr>
          <w:rFonts w:ascii="Calibri" w:eastAsia="Times New Roman" w:hAnsi="Calibri" w:cs="Calibri"/>
          <w:bCs/>
          <w:kern w:val="0"/>
          <w:sz w:val="20"/>
          <w:szCs w:val="20"/>
          <w14:ligatures w14:val="none"/>
        </w:rPr>
        <w:t xml:space="preserve">If any or all parts of this proposal are accepted by the Town of Kernersville, an authorized representative of the Town of Kernersville Finance Department shall affix his/her signature hereto and this document and all provisions of this Request for Proposal along with the </w:t>
      </w:r>
      <w:r>
        <w:rPr>
          <w:rFonts w:ascii="Calibri" w:eastAsia="Times New Roman" w:hAnsi="Calibri" w:cs="Calibri"/>
          <w:bCs/>
          <w:kern w:val="0"/>
          <w:sz w:val="20"/>
          <w:szCs w:val="20"/>
          <w14:ligatures w14:val="none"/>
        </w:rPr>
        <w:t>Contractor</w:t>
      </w:r>
      <w:r w:rsidRPr="00E65154">
        <w:rPr>
          <w:rFonts w:ascii="Calibri" w:eastAsia="Times New Roman" w:hAnsi="Calibri" w:cs="Calibri"/>
          <w:bCs/>
          <w:kern w:val="0"/>
          <w:sz w:val="20"/>
          <w:szCs w:val="20"/>
          <w14:ligatures w14:val="none"/>
        </w:rPr>
        <w:t xml:space="preserve"> proposal response and the written results of any negotiations shall then constitute the written agreement between the parties. A copy of this acceptance will be forwarded to the successful </w:t>
      </w:r>
      <w:r>
        <w:rPr>
          <w:rFonts w:ascii="Calibri" w:eastAsia="Times New Roman" w:hAnsi="Calibri" w:cs="Calibri"/>
          <w:bCs/>
          <w:kern w:val="0"/>
          <w:sz w:val="20"/>
          <w:szCs w:val="20"/>
          <w14:ligatures w14:val="none"/>
        </w:rPr>
        <w:t>Contractor</w:t>
      </w:r>
      <w:r w:rsidRPr="00E65154">
        <w:rPr>
          <w:rFonts w:ascii="Calibri" w:eastAsia="Times New Roman" w:hAnsi="Calibri" w:cs="Calibri"/>
          <w:bCs/>
          <w:kern w:val="0"/>
          <w:sz w:val="20"/>
          <w:szCs w:val="20"/>
          <w14:ligatures w14:val="none"/>
        </w:rPr>
        <w:t>(s).</w:t>
      </w:r>
    </w:p>
    <w:p w14:paraId="5A450CEB" w14:textId="77777777" w:rsidR="00E65154" w:rsidRPr="00E65154" w:rsidRDefault="00E65154" w:rsidP="00E65154">
      <w:pPr>
        <w:spacing w:before="0" w:after="120" w:line="240" w:lineRule="auto"/>
        <w:ind w:left="0" w:right="0" w:firstLine="0"/>
        <w:rPr>
          <w:rFonts w:ascii="Calibri" w:eastAsia="Times New Roman" w:hAnsi="Calibri" w:cs="Calibri"/>
          <w:bCs/>
          <w:kern w:val="0"/>
          <w:sz w:val="20"/>
          <w:szCs w:val="20"/>
          <w14:ligatures w14:val="none"/>
        </w:rPr>
      </w:pPr>
    </w:p>
    <w:p w14:paraId="260D6F3C" w14:textId="77777777" w:rsidR="00E65154" w:rsidRPr="00E65154" w:rsidRDefault="00E65154" w:rsidP="00E65154">
      <w:pPr>
        <w:pBdr>
          <w:top w:val="single" w:sz="8" w:space="1" w:color="auto"/>
          <w:left w:val="single" w:sz="8" w:space="4" w:color="auto"/>
          <w:bottom w:val="single" w:sz="8" w:space="1" w:color="auto"/>
          <w:right w:val="single" w:sz="8" w:space="4" w:color="auto"/>
        </w:pBdr>
        <w:spacing w:before="0" w:after="120" w:line="240" w:lineRule="auto"/>
        <w:ind w:left="0" w:right="0" w:firstLine="0"/>
        <w:rPr>
          <w:rFonts w:ascii="Calibri" w:eastAsia="Times New Roman" w:hAnsi="Calibri" w:cs="Calibri"/>
          <w:b/>
          <w:kern w:val="0"/>
          <w:sz w:val="20"/>
          <w:szCs w:val="20"/>
          <w:u w:val="single"/>
          <w14:ligatures w14:val="none"/>
        </w:rPr>
      </w:pPr>
    </w:p>
    <w:p w14:paraId="6C711ECB" w14:textId="77777777" w:rsidR="00E65154" w:rsidRPr="00E65154" w:rsidRDefault="00E65154" w:rsidP="00E65154">
      <w:pPr>
        <w:pBdr>
          <w:top w:val="single" w:sz="8" w:space="1" w:color="auto"/>
          <w:left w:val="single" w:sz="8" w:space="4" w:color="auto"/>
          <w:bottom w:val="single" w:sz="8" w:space="1" w:color="auto"/>
          <w:right w:val="single" w:sz="8" w:space="4" w:color="auto"/>
        </w:pBdr>
        <w:spacing w:before="0" w:after="120" w:line="480" w:lineRule="auto"/>
        <w:ind w:left="0" w:right="0" w:firstLine="0"/>
        <w:rPr>
          <w:rFonts w:ascii="Calibri" w:eastAsia="Times New Roman" w:hAnsi="Calibri" w:cs="Calibri"/>
          <w:bCs/>
          <w:kern w:val="0"/>
          <w:sz w:val="20"/>
          <w:szCs w:val="20"/>
          <w14:ligatures w14:val="none"/>
        </w:rPr>
      </w:pPr>
      <w:r w:rsidRPr="00E65154">
        <w:rPr>
          <w:rFonts w:ascii="Calibri" w:eastAsia="Times New Roman" w:hAnsi="Calibri" w:cs="Calibri"/>
          <w:b/>
          <w:kern w:val="0"/>
          <w:sz w:val="20"/>
          <w:szCs w:val="20"/>
          <w:u w:val="single"/>
          <w14:ligatures w14:val="none"/>
        </w:rPr>
        <w:t>FOR TOWN USE ONLY</w:t>
      </w:r>
      <w:r w:rsidRPr="00E65154">
        <w:rPr>
          <w:rFonts w:ascii="Calibri" w:eastAsia="Times New Roman" w:hAnsi="Calibri" w:cs="Calibri"/>
          <w:b/>
          <w:kern w:val="0"/>
          <w:sz w:val="20"/>
          <w:szCs w:val="20"/>
          <w14:ligatures w14:val="none"/>
        </w:rPr>
        <w:t>:</w:t>
      </w:r>
      <w:r w:rsidRPr="00E65154">
        <w:rPr>
          <w:rFonts w:ascii="Calibri" w:eastAsia="Times New Roman" w:hAnsi="Calibri" w:cs="Calibri"/>
          <w:bCs/>
          <w:kern w:val="0"/>
          <w:sz w:val="20"/>
          <w:szCs w:val="20"/>
          <w14:ligatures w14:val="none"/>
        </w:rPr>
        <w:t xml:space="preserve">  Offer accepted, and Contract awarded this ________ day of ________________________, 20____ as indicated on the attached certification, by ________________________________________________, Budget and Purchasing Manager.</w:t>
      </w:r>
    </w:p>
    <w:p w14:paraId="4AB75552" w14:textId="77777777" w:rsidR="00E65154" w:rsidRPr="00E65154" w:rsidRDefault="00E65154" w:rsidP="00E65154">
      <w:pPr>
        <w:pBdr>
          <w:top w:val="single" w:sz="8" w:space="1" w:color="auto"/>
          <w:left w:val="single" w:sz="8" w:space="4" w:color="auto"/>
          <w:bottom w:val="single" w:sz="8" w:space="1" w:color="auto"/>
          <w:right w:val="single" w:sz="8" w:space="4" w:color="auto"/>
        </w:pBdr>
        <w:spacing w:before="0" w:after="120" w:line="480" w:lineRule="auto"/>
        <w:ind w:left="0" w:right="0" w:firstLine="0"/>
        <w:rPr>
          <w:rFonts w:ascii="Calibri" w:eastAsia="Times New Roman" w:hAnsi="Calibri" w:cs="Calibri"/>
          <w:bCs/>
          <w:kern w:val="0"/>
          <w:sz w:val="20"/>
          <w:szCs w:val="20"/>
          <w14:ligatures w14:val="none"/>
        </w:rPr>
      </w:pPr>
      <w:r w:rsidRPr="00E65154">
        <w:rPr>
          <w:rFonts w:ascii="Calibri" w:eastAsia="Times New Roman" w:hAnsi="Calibri" w:cs="Calibri"/>
          <w:b/>
          <w:kern w:val="0"/>
          <w:sz w:val="20"/>
          <w:szCs w:val="20"/>
          <w:u w:val="single"/>
          <w14:ligatures w14:val="none"/>
        </w:rPr>
        <w:t>PRE-AUDIT</w:t>
      </w:r>
      <w:r w:rsidRPr="00E65154">
        <w:rPr>
          <w:rFonts w:ascii="Calibri" w:eastAsia="Times New Roman" w:hAnsi="Calibri" w:cs="Calibri"/>
          <w:b/>
          <w:kern w:val="0"/>
          <w:sz w:val="20"/>
          <w:szCs w:val="20"/>
          <w14:ligatures w14:val="none"/>
        </w:rPr>
        <w:t>:</w:t>
      </w:r>
      <w:r w:rsidRPr="00E65154">
        <w:rPr>
          <w:rFonts w:ascii="Calibri" w:eastAsia="Times New Roman" w:hAnsi="Calibri" w:cs="Calibri"/>
          <w:bCs/>
          <w:kern w:val="0"/>
          <w:sz w:val="20"/>
          <w:szCs w:val="20"/>
          <w14:ligatures w14:val="none"/>
        </w:rPr>
        <w:t xml:space="preserve">  This instrument has been preaudited in the manner required by the Budget and Fiscal Control Act.</w:t>
      </w:r>
    </w:p>
    <w:p w14:paraId="76510320" w14:textId="77777777" w:rsidR="00E65154" w:rsidRPr="00E65154" w:rsidRDefault="00E65154" w:rsidP="00E65154">
      <w:pPr>
        <w:pBdr>
          <w:top w:val="single" w:sz="8" w:space="1" w:color="auto"/>
          <w:left w:val="single" w:sz="8" w:space="4" w:color="auto"/>
          <w:bottom w:val="single" w:sz="8" w:space="1" w:color="auto"/>
          <w:right w:val="single" w:sz="8" w:space="4" w:color="auto"/>
        </w:pBdr>
        <w:spacing w:before="0" w:line="240" w:lineRule="auto"/>
        <w:ind w:left="0" w:right="0" w:firstLine="0"/>
        <w:rPr>
          <w:rFonts w:ascii="Calibri" w:eastAsia="Times New Roman" w:hAnsi="Calibri" w:cs="Calibri"/>
          <w:bCs/>
          <w:kern w:val="0"/>
          <w:sz w:val="20"/>
          <w:szCs w:val="20"/>
          <w14:ligatures w14:val="none"/>
        </w:rPr>
      </w:pPr>
      <w:r w:rsidRPr="00E65154">
        <w:rPr>
          <w:rFonts w:ascii="Calibri" w:eastAsia="Times New Roman" w:hAnsi="Calibri" w:cs="Calibri"/>
          <w:bCs/>
          <w:kern w:val="0"/>
          <w:sz w:val="20"/>
          <w:szCs w:val="20"/>
          <w14:ligatures w14:val="none"/>
        </w:rPr>
        <w:t>______________________________________________</w:t>
      </w:r>
      <w:r w:rsidRPr="00E65154">
        <w:rPr>
          <w:rFonts w:ascii="Calibri" w:eastAsia="Times New Roman" w:hAnsi="Calibri" w:cs="Calibri"/>
          <w:bCs/>
          <w:kern w:val="0"/>
          <w:sz w:val="20"/>
          <w:szCs w:val="20"/>
          <w14:ligatures w14:val="none"/>
        </w:rPr>
        <w:tab/>
      </w:r>
      <w:r w:rsidRPr="00E65154">
        <w:rPr>
          <w:rFonts w:ascii="Calibri" w:eastAsia="Times New Roman" w:hAnsi="Calibri" w:cs="Calibri"/>
          <w:bCs/>
          <w:kern w:val="0"/>
          <w:sz w:val="20"/>
          <w:szCs w:val="20"/>
          <w14:ligatures w14:val="none"/>
        </w:rPr>
        <w:tab/>
        <w:t>____________________</w:t>
      </w:r>
    </w:p>
    <w:p w14:paraId="1CF1E8C0" w14:textId="77777777" w:rsidR="00E65154" w:rsidRPr="00E65154" w:rsidRDefault="00E65154" w:rsidP="00E65154">
      <w:pPr>
        <w:pBdr>
          <w:top w:val="single" w:sz="8" w:space="1" w:color="auto"/>
          <w:left w:val="single" w:sz="8" w:space="4" w:color="auto"/>
          <w:bottom w:val="single" w:sz="8" w:space="1" w:color="auto"/>
          <w:right w:val="single" w:sz="8" w:space="4" w:color="auto"/>
        </w:pBdr>
        <w:spacing w:before="0" w:after="120" w:line="240" w:lineRule="auto"/>
        <w:ind w:left="0" w:right="0" w:firstLine="0"/>
        <w:rPr>
          <w:rFonts w:ascii="Calibri" w:eastAsia="Times New Roman" w:hAnsi="Calibri" w:cs="Calibri"/>
          <w:bCs/>
          <w:kern w:val="0"/>
          <w:sz w:val="20"/>
          <w:szCs w:val="20"/>
          <w14:ligatures w14:val="none"/>
        </w:rPr>
      </w:pPr>
      <w:r w:rsidRPr="00E65154">
        <w:rPr>
          <w:rFonts w:ascii="Calibri" w:eastAsia="Times New Roman" w:hAnsi="Calibri" w:cs="Calibri"/>
          <w:bCs/>
          <w:kern w:val="0"/>
          <w:sz w:val="20"/>
          <w:szCs w:val="20"/>
          <w14:ligatures w14:val="none"/>
        </w:rPr>
        <w:t>Finance Director</w:t>
      </w:r>
      <w:r w:rsidRPr="00E65154">
        <w:rPr>
          <w:rFonts w:ascii="Calibri" w:eastAsia="Times New Roman" w:hAnsi="Calibri" w:cs="Calibri"/>
          <w:bCs/>
          <w:kern w:val="0"/>
          <w:sz w:val="20"/>
          <w:szCs w:val="20"/>
          <w14:ligatures w14:val="none"/>
        </w:rPr>
        <w:tab/>
      </w:r>
      <w:r w:rsidRPr="00E65154">
        <w:rPr>
          <w:rFonts w:ascii="Calibri" w:eastAsia="Times New Roman" w:hAnsi="Calibri" w:cs="Calibri"/>
          <w:bCs/>
          <w:kern w:val="0"/>
          <w:sz w:val="20"/>
          <w:szCs w:val="20"/>
          <w14:ligatures w14:val="none"/>
        </w:rPr>
        <w:tab/>
      </w:r>
      <w:r w:rsidRPr="00E65154">
        <w:rPr>
          <w:rFonts w:ascii="Calibri" w:eastAsia="Times New Roman" w:hAnsi="Calibri" w:cs="Calibri"/>
          <w:bCs/>
          <w:kern w:val="0"/>
          <w:sz w:val="20"/>
          <w:szCs w:val="20"/>
          <w14:ligatures w14:val="none"/>
        </w:rPr>
        <w:tab/>
      </w:r>
      <w:r w:rsidRPr="00E65154">
        <w:rPr>
          <w:rFonts w:ascii="Calibri" w:eastAsia="Times New Roman" w:hAnsi="Calibri" w:cs="Calibri"/>
          <w:bCs/>
          <w:kern w:val="0"/>
          <w:sz w:val="20"/>
          <w:szCs w:val="20"/>
          <w14:ligatures w14:val="none"/>
        </w:rPr>
        <w:tab/>
      </w:r>
      <w:r w:rsidRPr="00E65154">
        <w:rPr>
          <w:rFonts w:ascii="Calibri" w:eastAsia="Times New Roman" w:hAnsi="Calibri" w:cs="Calibri"/>
          <w:bCs/>
          <w:kern w:val="0"/>
          <w:sz w:val="20"/>
          <w:szCs w:val="20"/>
          <w14:ligatures w14:val="none"/>
        </w:rPr>
        <w:tab/>
      </w:r>
      <w:r w:rsidRPr="00E65154">
        <w:rPr>
          <w:rFonts w:ascii="Calibri" w:eastAsia="Times New Roman" w:hAnsi="Calibri" w:cs="Calibri"/>
          <w:bCs/>
          <w:kern w:val="0"/>
          <w:sz w:val="20"/>
          <w:szCs w:val="20"/>
          <w14:ligatures w14:val="none"/>
        </w:rPr>
        <w:tab/>
      </w:r>
      <w:r w:rsidRPr="00E65154">
        <w:rPr>
          <w:rFonts w:ascii="Calibri" w:eastAsia="Times New Roman" w:hAnsi="Calibri" w:cs="Calibri"/>
          <w:bCs/>
          <w:kern w:val="0"/>
          <w:sz w:val="20"/>
          <w:szCs w:val="20"/>
          <w14:ligatures w14:val="none"/>
        </w:rPr>
        <w:tab/>
        <w:t>Date</w:t>
      </w:r>
      <w:r w:rsidRPr="00E65154">
        <w:rPr>
          <w:rFonts w:ascii="Calibri" w:eastAsia="Times New Roman" w:hAnsi="Calibri" w:cs="Calibri"/>
          <w:bCs/>
          <w:kern w:val="0"/>
          <w:sz w:val="20"/>
          <w:szCs w:val="20"/>
          <w14:ligatures w14:val="none"/>
        </w:rPr>
        <w:tab/>
      </w:r>
      <w:r w:rsidRPr="00E65154">
        <w:rPr>
          <w:rFonts w:ascii="Calibri" w:eastAsia="Times New Roman" w:hAnsi="Calibri" w:cs="Calibri"/>
          <w:bCs/>
          <w:kern w:val="0"/>
          <w:sz w:val="20"/>
          <w:szCs w:val="20"/>
          <w14:ligatures w14:val="none"/>
        </w:rPr>
        <w:tab/>
      </w:r>
    </w:p>
    <w:p w14:paraId="077AC6A0" w14:textId="77777777" w:rsidR="00E65154" w:rsidRPr="00E65154" w:rsidRDefault="00E65154" w:rsidP="00E65154">
      <w:pPr>
        <w:pBdr>
          <w:top w:val="single" w:sz="8" w:space="1" w:color="auto"/>
          <w:left w:val="single" w:sz="8" w:space="4" w:color="auto"/>
          <w:bottom w:val="single" w:sz="8" w:space="1" w:color="auto"/>
          <w:right w:val="single" w:sz="8" w:space="4" w:color="auto"/>
        </w:pBdr>
        <w:spacing w:before="0" w:after="120" w:line="240" w:lineRule="auto"/>
        <w:ind w:left="0" w:right="0" w:firstLine="0"/>
        <w:rPr>
          <w:rFonts w:ascii="Calibri" w:eastAsia="Times New Roman" w:hAnsi="Calibri" w:cs="Calibri"/>
          <w:bCs/>
          <w:kern w:val="0"/>
          <w:sz w:val="20"/>
          <w:szCs w:val="20"/>
          <w14:ligatures w14:val="none"/>
        </w:rPr>
      </w:pPr>
    </w:p>
    <w:p w14:paraId="0C22966F" w14:textId="77777777" w:rsidR="00E65154" w:rsidRPr="00E65154" w:rsidRDefault="00E65154" w:rsidP="00E65154">
      <w:pPr>
        <w:spacing w:before="0" w:after="120" w:line="240" w:lineRule="auto"/>
        <w:ind w:left="0" w:right="0" w:firstLine="0"/>
        <w:jc w:val="center"/>
        <w:rPr>
          <w:rFonts w:ascii="Calibri" w:eastAsia="Times New Roman" w:hAnsi="Calibri" w:cs="Calibri"/>
          <w:color w:val="FF0000"/>
          <w:kern w:val="0"/>
          <w:sz w:val="20"/>
          <w:szCs w:val="20"/>
          <w14:ligatures w14:val="none"/>
        </w:rPr>
      </w:pPr>
    </w:p>
    <w:p w14:paraId="25F1DD8B" w14:textId="77777777" w:rsidR="00E65154" w:rsidRPr="00E65154" w:rsidRDefault="00E65154" w:rsidP="00E65154">
      <w:pPr>
        <w:spacing w:before="0" w:line="240" w:lineRule="auto"/>
        <w:ind w:left="0" w:right="0" w:firstLine="0"/>
        <w:jc w:val="left"/>
        <w:rPr>
          <w:rFonts w:ascii="Calibri" w:eastAsia="Times New Roman" w:hAnsi="Calibri" w:cs="Calibri"/>
          <w:b/>
          <w:bCs/>
          <w:kern w:val="0"/>
          <w:sz w:val="24"/>
          <w:szCs w:val="24"/>
          <w14:ligatures w14:val="none"/>
        </w:rPr>
      </w:pPr>
    </w:p>
    <w:p w14:paraId="4ACCE055" w14:textId="77777777" w:rsidR="00E65154" w:rsidRPr="00E65154" w:rsidRDefault="00E65154" w:rsidP="00E65154">
      <w:pPr>
        <w:spacing w:before="0" w:line="240" w:lineRule="auto"/>
        <w:ind w:left="0" w:right="0" w:firstLine="0"/>
        <w:jc w:val="left"/>
        <w:rPr>
          <w:rFonts w:ascii="Calibri" w:eastAsia="Times New Roman" w:hAnsi="Calibri" w:cs="Calibri"/>
          <w:b/>
          <w:bCs/>
          <w:kern w:val="0"/>
          <w:sz w:val="24"/>
          <w:szCs w:val="24"/>
          <w14:ligatures w14:val="none"/>
        </w:rPr>
      </w:pPr>
    </w:p>
    <w:p w14:paraId="30C6F79E" w14:textId="77777777" w:rsidR="00E65154" w:rsidRPr="00E65154" w:rsidRDefault="00E65154" w:rsidP="00E65154">
      <w:pPr>
        <w:tabs>
          <w:tab w:val="left" w:pos="7590"/>
        </w:tabs>
        <w:spacing w:before="0" w:line="240" w:lineRule="auto"/>
        <w:ind w:left="0" w:right="0" w:firstLine="0"/>
        <w:jc w:val="left"/>
        <w:rPr>
          <w:rFonts w:ascii="Calibri" w:eastAsia="Times New Roman" w:hAnsi="Calibri" w:cs="Calibri"/>
          <w:b/>
          <w:bCs/>
          <w:kern w:val="0"/>
          <w:sz w:val="24"/>
          <w:szCs w:val="24"/>
          <w14:ligatures w14:val="none"/>
        </w:rPr>
      </w:pPr>
      <w:r w:rsidRPr="00E65154">
        <w:rPr>
          <w:rFonts w:ascii="Calibri" w:eastAsia="Times New Roman" w:hAnsi="Calibri" w:cs="Calibri"/>
          <w:b/>
          <w:bCs/>
          <w:kern w:val="0"/>
          <w:sz w:val="24"/>
          <w:szCs w:val="24"/>
          <w14:ligatures w14:val="none"/>
        </w:rPr>
        <w:tab/>
      </w:r>
    </w:p>
    <w:p w14:paraId="5C1640F6" w14:textId="77777777" w:rsidR="00E65154" w:rsidRPr="00E65154" w:rsidRDefault="00E65154" w:rsidP="00E65154">
      <w:pPr>
        <w:spacing w:before="0" w:line="240" w:lineRule="auto"/>
        <w:ind w:left="0" w:right="0" w:firstLine="0"/>
        <w:jc w:val="left"/>
        <w:rPr>
          <w:rFonts w:ascii="Calibri" w:eastAsia="Times New Roman" w:hAnsi="Calibri" w:cs="Calibri"/>
          <w:b/>
          <w:bCs/>
          <w:kern w:val="0"/>
          <w:sz w:val="24"/>
          <w:szCs w:val="24"/>
          <w14:ligatures w14:val="none"/>
        </w:rPr>
      </w:pPr>
    </w:p>
    <w:p w14:paraId="5CC71207" w14:textId="77777777" w:rsidR="00E65154" w:rsidRPr="00E65154" w:rsidRDefault="00E65154" w:rsidP="00E65154">
      <w:pPr>
        <w:spacing w:before="0" w:line="240" w:lineRule="auto"/>
        <w:ind w:left="0" w:right="0" w:firstLine="0"/>
        <w:jc w:val="left"/>
        <w:rPr>
          <w:rFonts w:ascii="Calibri" w:eastAsia="Times New Roman" w:hAnsi="Calibri" w:cs="Calibri"/>
          <w:b/>
          <w:bCs/>
          <w:kern w:val="0"/>
          <w:sz w:val="24"/>
          <w:szCs w:val="24"/>
          <w14:ligatures w14:val="none"/>
        </w:rPr>
      </w:pPr>
    </w:p>
    <w:p w14:paraId="5C0B8FA0" w14:textId="77777777" w:rsidR="00E65154" w:rsidRPr="00E65154" w:rsidRDefault="00E65154" w:rsidP="00E65154">
      <w:pPr>
        <w:spacing w:before="0" w:line="240" w:lineRule="auto"/>
        <w:ind w:left="0" w:right="0" w:firstLine="0"/>
        <w:jc w:val="left"/>
        <w:rPr>
          <w:rFonts w:ascii="Calibri" w:eastAsia="Times New Roman" w:hAnsi="Calibri" w:cs="Calibri"/>
          <w:b/>
          <w:bCs/>
          <w:kern w:val="0"/>
          <w:sz w:val="24"/>
          <w:szCs w:val="24"/>
          <w14:ligatures w14:val="none"/>
        </w:rPr>
      </w:pPr>
    </w:p>
    <w:p w14:paraId="4291DB58" w14:textId="77777777" w:rsidR="00E65154" w:rsidRPr="00E65154" w:rsidRDefault="00E65154" w:rsidP="00E65154">
      <w:pPr>
        <w:spacing w:before="0" w:line="240" w:lineRule="auto"/>
        <w:ind w:left="0" w:right="0" w:firstLine="0"/>
        <w:jc w:val="left"/>
        <w:rPr>
          <w:rFonts w:ascii="Calibri" w:eastAsia="Times New Roman" w:hAnsi="Calibri" w:cs="Calibri"/>
          <w:b/>
          <w:bCs/>
          <w:kern w:val="0"/>
          <w:sz w:val="24"/>
          <w:szCs w:val="24"/>
          <w14:ligatures w14:val="none"/>
        </w:rPr>
      </w:pPr>
    </w:p>
    <w:p w14:paraId="7098A039" w14:textId="77777777" w:rsidR="00E65154" w:rsidRPr="00E65154" w:rsidRDefault="00E65154" w:rsidP="00E65154">
      <w:pPr>
        <w:spacing w:before="0" w:line="240" w:lineRule="auto"/>
        <w:ind w:left="0" w:right="0" w:firstLine="0"/>
        <w:jc w:val="left"/>
        <w:rPr>
          <w:rFonts w:ascii="Calibri" w:eastAsia="Times New Roman" w:hAnsi="Calibri" w:cs="Calibri"/>
          <w:b/>
          <w:bCs/>
          <w:kern w:val="0"/>
          <w:sz w:val="24"/>
          <w:szCs w:val="24"/>
          <w14:ligatures w14:val="none"/>
        </w:rPr>
      </w:pPr>
    </w:p>
    <w:p w14:paraId="2A47A212" w14:textId="08283B90" w:rsidR="00E65154" w:rsidRPr="00E65154" w:rsidRDefault="00E65154" w:rsidP="00E65154">
      <w:pPr>
        <w:spacing w:before="0" w:line="240" w:lineRule="auto"/>
        <w:ind w:left="0" w:right="0" w:firstLine="0"/>
        <w:jc w:val="center"/>
        <w:rPr>
          <w:rFonts w:ascii="Calibri" w:eastAsia="Times New Roman" w:hAnsi="Calibri" w:cs="Calibri"/>
          <w:b/>
          <w:bCs/>
          <w:i/>
          <w:iCs/>
          <w:kern w:val="0"/>
          <w:sz w:val="20"/>
          <w:szCs w:val="20"/>
          <w14:ligatures w14:val="none"/>
        </w:rPr>
      </w:pPr>
      <w:r>
        <w:rPr>
          <w:rFonts w:ascii="Calibri" w:eastAsia="Times New Roman" w:hAnsi="Calibri" w:cs="Calibri"/>
          <w:b/>
          <w:bCs/>
          <w:i/>
          <w:iCs/>
          <w:kern w:val="0"/>
          <w:sz w:val="20"/>
          <w:szCs w:val="20"/>
          <w14:ligatures w14:val="none"/>
        </w:rPr>
        <w:t>Contractor</w:t>
      </w:r>
      <w:r w:rsidRPr="00E65154">
        <w:rPr>
          <w:rFonts w:ascii="Calibri" w:eastAsia="Times New Roman" w:hAnsi="Calibri" w:cs="Calibri"/>
          <w:b/>
          <w:bCs/>
          <w:i/>
          <w:iCs/>
          <w:kern w:val="0"/>
          <w:sz w:val="20"/>
          <w:szCs w:val="20"/>
          <w14:ligatures w14:val="none"/>
        </w:rPr>
        <w:t xml:space="preserve"> Must Submit Pages </w:t>
      </w:r>
      <w:r>
        <w:rPr>
          <w:rFonts w:ascii="Calibri" w:eastAsia="Times New Roman" w:hAnsi="Calibri" w:cs="Calibri"/>
          <w:b/>
          <w:bCs/>
          <w:i/>
          <w:iCs/>
          <w:kern w:val="0"/>
          <w:sz w:val="20"/>
          <w:szCs w:val="20"/>
          <w14:ligatures w14:val="none"/>
        </w:rPr>
        <w:t>33-39</w:t>
      </w:r>
      <w:r w:rsidRPr="00E65154">
        <w:rPr>
          <w:rFonts w:ascii="Calibri" w:eastAsia="Times New Roman" w:hAnsi="Calibri" w:cs="Calibri"/>
          <w:b/>
          <w:bCs/>
          <w:i/>
          <w:iCs/>
          <w:kern w:val="0"/>
          <w:sz w:val="20"/>
          <w:szCs w:val="20"/>
          <w14:ligatures w14:val="none"/>
        </w:rPr>
        <w:t xml:space="preserve"> of RFP to the Town by </w:t>
      </w:r>
      <w:r>
        <w:rPr>
          <w:rFonts w:ascii="Calibri" w:eastAsia="Times New Roman" w:hAnsi="Calibri" w:cs="Calibri"/>
          <w:b/>
          <w:bCs/>
          <w:i/>
          <w:iCs/>
          <w:kern w:val="0"/>
          <w:sz w:val="20"/>
          <w:szCs w:val="20"/>
          <w:highlight w:val="yellow"/>
          <w14:ligatures w14:val="none"/>
        </w:rPr>
        <w:t>06/20</w:t>
      </w:r>
      <w:r w:rsidRPr="00E65154">
        <w:rPr>
          <w:rFonts w:ascii="Calibri" w:eastAsia="Times New Roman" w:hAnsi="Calibri" w:cs="Calibri"/>
          <w:b/>
          <w:bCs/>
          <w:i/>
          <w:iCs/>
          <w:kern w:val="0"/>
          <w:sz w:val="20"/>
          <w:szCs w:val="20"/>
          <w:highlight w:val="yellow"/>
          <w14:ligatures w14:val="none"/>
        </w:rPr>
        <w:t>/2025 by 4:00 PM EST</w:t>
      </w:r>
    </w:p>
    <w:p w14:paraId="19214DA8" w14:textId="77777777" w:rsidR="00E65154" w:rsidRPr="00E65154" w:rsidRDefault="00E65154" w:rsidP="00E65154">
      <w:pPr>
        <w:spacing w:before="0" w:line="240" w:lineRule="auto"/>
        <w:ind w:left="0" w:right="0" w:firstLine="0"/>
        <w:jc w:val="center"/>
        <w:rPr>
          <w:rFonts w:ascii="Calibri" w:eastAsia="Times New Roman" w:hAnsi="Calibri" w:cs="Calibri"/>
          <w:b/>
          <w:bCs/>
          <w:i/>
          <w:iCs/>
          <w:kern w:val="0"/>
          <w:sz w:val="20"/>
          <w:szCs w:val="20"/>
          <w14:ligatures w14:val="none"/>
        </w:rPr>
      </w:pPr>
    </w:p>
    <w:p w14:paraId="3E507A98" w14:textId="77777777" w:rsidR="00F07071" w:rsidRPr="00F07071" w:rsidRDefault="00F07071" w:rsidP="00F07071">
      <w:pPr>
        <w:spacing w:before="0" w:line="240" w:lineRule="auto"/>
        <w:ind w:left="0" w:right="0" w:firstLine="0"/>
        <w:rPr>
          <w:rFonts w:ascii="Calibri" w:eastAsia="Times New Roman" w:hAnsi="Calibri" w:cs="Calibri"/>
          <w:b/>
          <w:kern w:val="0"/>
          <w:sz w:val="20"/>
          <w:szCs w:val="20"/>
          <w14:ligatures w14:val="none"/>
        </w:rPr>
      </w:pPr>
    </w:p>
    <w:sectPr w:rsidR="00F07071" w:rsidRPr="00F07071" w:rsidSect="002E744A">
      <w:footerReference w:type="default" r:id="rId20"/>
      <w:type w:val="continuous"/>
      <w:pgSz w:w="12240" w:h="15840"/>
      <w:pgMar w:top="1008" w:right="720" w:bottom="1008" w:left="720" w:header="576"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4D60E" w14:textId="77777777" w:rsidR="007533E2" w:rsidRDefault="007533E2" w:rsidP="007533E2">
      <w:pPr>
        <w:spacing w:before="0" w:line="240" w:lineRule="auto"/>
      </w:pPr>
      <w:r>
        <w:separator/>
      </w:r>
    </w:p>
  </w:endnote>
  <w:endnote w:type="continuationSeparator" w:id="0">
    <w:p w14:paraId="6D791D1D" w14:textId="77777777" w:rsidR="007533E2" w:rsidRDefault="007533E2" w:rsidP="007533E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025F" w14:textId="20CCD82A" w:rsidR="002E744A" w:rsidRPr="002E744A" w:rsidRDefault="002E744A" w:rsidP="002E744A">
    <w:pPr>
      <w:pBdr>
        <w:top w:val="single" w:sz="6" w:space="1" w:color="auto"/>
      </w:pBdr>
      <w:tabs>
        <w:tab w:val="center" w:pos="4320"/>
        <w:tab w:val="right" w:pos="8640"/>
      </w:tabs>
      <w:spacing w:before="0" w:line="240" w:lineRule="auto"/>
      <w:ind w:left="0" w:right="0" w:firstLine="0"/>
      <w:jc w:val="left"/>
      <w:rPr>
        <w:rFonts w:eastAsia="Times New Roman" w:cs="Calibri"/>
        <w:kern w:val="0"/>
        <w:sz w:val="16"/>
        <w:szCs w:val="16"/>
        <w14:ligatures w14:val="none"/>
      </w:rPr>
    </w:pPr>
  </w:p>
  <w:p w14:paraId="4DFA685C" w14:textId="7C3C3DE6" w:rsidR="002D119C" w:rsidRPr="00F07071" w:rsidRDefault="002E744A" w:rsidP="00F07071">
    <w:pPr>
      <w:tabs>
        <w:tab w:val="center" w:pos="4320"/>
        <w:tab w:val="right" w:pos="8640"/>
      </w:tabs>
      <w:spacing w:before="0" w:line="240" w:lineRule="auto"/>
      <w:ind w:left="0" w:right="0" w:firstLine="0"/>
      <w:jc w:val="left"/>
      <w:rPr>
        <w:rFonts w:eastAsia="Times New Roman" w:cs="Times New Roman"/>
        <w:kern w:val="0"/>
        <w:sz w:val="16"/>
        <w:szCs w:val="16"/>
        <w14:ligatures w14:val="none"/>
      </w:rPr>
    </w:pPr>
    <w:r w:rsidRPr="002E744A">
      <w:rPr>
        <w:rFonts w:eastAsia="Times New Roman" w:cs="Calibri"/>
        <w:kern w:val="0"/>
        <w:sz w:val="16"/>
        <w:szCs w:val="16"/>
        <w14:ligatures w14:val="none"/>
      </w:rPr>
      <w:t>Town of Kernersville</w:t>
    </w:r>
    <w:r w:rsidRPr="002E744A">
      <w:rPr>
        <w:rFonts w:eastAsia="Times New Roman" w:cs="Calibri"/>
        <w:kern w:val="0"/>
        <w:sz w:val="16"/>
        <w:szCs w:val="16"/>
        <w14:ligatures w14:val="none"/>
      </w:rPr>
      <w:ptab w:relativeTo="margin" w:alignment="center" w:leader="none"/>
    </w:r>
    <w:r w:rsidRPr="002E744A">
      <w:rPr>
        <w:rFonts w:eastAsia="Times New Roman" w:cs="Calibri"/>
        <w:kern w:val="0"/>
        <w:sz w:val="16"/>
        <w:szCs w:val="16"/>
        <w14:ligatures w14:val="none"/>
      </w:rPr>
      <w:t xml:space="preserve">RFP:  </w:t>
    </w:r>
    <w:r>
      <w:rPr>
        <w:rFonts w:eastAsia="Times New Roman" w:cs="Calibri"/>
        <w:kern w:val="0"/>
        <w:sz w:val="16"/>
        <w:szCs w:val="16"/>
        <w14:ligatures w14:val="none"/>
      </w:rPr>
      <w:t>Senior and Disabilities Transit Services</w:t>
    </w:r>
    <w:r w:rsidRPr="002E744A">
      <w:rPr>
        <w:rFonts w:eastAsia="Times New Roman" w:cs="Calibri"/>
        <w:kern w:val="0"/>
        <w:sz w:val="16"/>
        <w:szCs w:val="16"/>
        <w14:ligatures w14:val="none"/>
      </w:rPr>
      <w:ptab w:relativeTo="margin" w:alignment="right" w:leader="none"/>
    </w:r>
    <w:r w:rsidRPr="002E744A">
      <w:rPr>
        <w:rFonts w:eastAsia="Times New Roman" w:cs="Calibri"/>
        <w:kern w:val="0"/>
        <w:sz w:val="16"/>
        <w:szCs w:val="16"/>
        <w14:ligatures w14:val="none"/>
      </w:rPr>
      <w:t xml:space="preserve">Page </w:t>
    </w:r>
    <w:r w:rsidRPr="002E744A">
      <w:rPr>
        <w:rFonts w:eastAsia="Times New Roman" w:cs="Calibri"/>
        <w:kern w:val="0"/>
        <w:sz w:val="16"/>
        <w:szCs w:val="16"/>
        <w14:ligatures w14:val="none"/>
      </w:rPr>
      <w:fldChar w:fldCharType="begin"/>
    </w:r>
    <w:r w:rsidRPr="002E744A">
      <w:rPr>
        <w:rFonts w:eastAsia="Times New Roman" w:cs="Calibri"/>
        <w:kern w:val="0"/>
        <w:sz w:val="16"/>
        <w:szCs w:val="16"/>
        <w14:ligatures w14:val="none"/>
      </w:rPr>
      <w:instrText xml:space="preserve"> PAGE   \* MERGEFORMAT </w:instrText>
    </w:r>
    <w:r w:rsidRPr="002E744A">
      <w:rPr>
        <w:rFonts w:eastAsia="Times New Roman" w:cs="Calibri"/>
        <w:kern w:val="0"/>
        <w:sz w:val="16"/>
        <w:szCs w:val="16"/>
        <w14:ligatures w14:val="none"/>
      </w:rPr>
      <w:fldChar w:fldCharType="separate"/>
    </w:r>
    <w:r w:rsidRPr="002E744A">
      <w:rPr>
        <w:rFonts w:eastAsia="Times New Roman" w:cs="Calibri"/>
        <w:kern w:val="0"/>
        <w:sz w:val="16"/>
        <w:szCs w:val="16"/>
        <w14:ligatures w14:val="none"/>
      </w:rPr>
      <w:t>11</w:t>
    </w:r>
    <w:r w:rsidRPr="002E744A">
      <w:rPr>
        <w:rFonts w:eastAsia="Times New Roman" w:cs="Calibri"/>
        <w:kern w:val="0"/>
        <w:sz w:val="16"/>
        <w:szCs w:val="16"/>
        <w14:ligatures w14:val="none"/>
      </w:rPr>
      <w:fldChar w:fldCharType="end"/>
    </w:r>
    <w:r w:rsidRPr="002E744A">
      <w:rPr>
        <w:rFonts w:eastAsia="Times New Roman" w:cs="Calibri"/>
        <w:kern w:val="0"/>
        <w:sz w:val="16"/>
        <w:szCs w:val="16"/>
        <w14:ligatures w14:val="none"/>
      </w:rPr>
      <w:t xml:space="preserve"> of </w:t>
    </w:r>
    <w:r w:rsidRPr="002E744A">
      <w:rPr>
        <w:rFonts w:eastAsia="Times New Roman" w:cs="Calibri"/>
        <w:kern w:val="0"/>
        <w:sz w:val="16"/>
        <w:szCs w:val="16"/>
        <w14:ligatures w14:val="none"/>
      </w:rPr>
      <w:fldChar w:fldCharType="begin"/>
    </w:r>
    <w:r w:rsidRPr="002E744A">
      <w:rPr>
        <w:rFonts w:eastAsia="Times New Roman" w:cs="Calibri"/>
        <w:kern w:val="0"/>
        <w:sz w:val="16"/>
        <w:szCs w:val="16"/>
        <w14:ligatures w14:val="none"/>
      </w:rPr>
      <w:instrText xml:space="preserve"> NUMPAGES  \* Arabic  \* MERGEFORMAT </w:instrText>
    </w:r>
    <w:r w:rsidRPr="002E744A">
      <w:rPr>
        <w:rFonts w:eastAsia="Times New Roman" w:cs="Calibri"/>
        <w:kern w:val="0"/>
        <w:sz w:val="16"/>
        <w:szCs w:val="16"/>
        <w14:ligatures w14:val="none"/>
      </w:rPr>
      <w:fldChar w:fldCharType="separate"/>
    </w:r>
    <w:r w:rsidRPr="002E744A">
      <w:rPr>
        <w:rFonts w:eastAsia="Times New Roman" w:cs="Calibri"/>
        <w:kern w:val="0"/>
        <w:sz w:val="16"/>
        <w:szCs w:val="16"/>
        <w14:ligatures w14:val="none"/>
      </w:rPr>
      <w:t>15</w:t>
    </w:r>
    <w:r w:rsidRPr="002E744A">
      <w:rPr>
        <w:rFonts w:eastAsia="Times New Roman" w:cs="Calibri"/>
        <w:kern w:val="0"/>
        <w:sz w:val="16"/>
        <w:szCs w:val="16"/>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5A38" w14:textId="55DE3D69" w:rsidR="00F07071" w:rsidRPr="00E65154" w:rsidRDefault="00F07071" w:rsidP="00E65154">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2123" w14:textId="77777777" w:rsidR="007533E2" w:rsidRDefault="007533E2" w:rsidP="007533E2">
      <w:pPr>
        <w:spacing w:before="0" w:line="240" w:lineRule="auto"/>
      </w:pPr>
      <w:r>
        <w:separator/>
      </w:r>
    </w:p>
  </w:footnote>
  <w:footnote w:type="continuationSeparator" w:id="0">
    <w:p w14:paraId="40844F52" w14:textId="77777777" w:rsidR="007533E2" w:rsidRDefault="007533E2" w:rsidP="007533E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7668"/>
    <w:multiLevelType w:val="hybridMultilevel"/>
    <w:tmpl w:val="C0B6783C"/>
    <w:lvl w:ilvl="0" w:tplc="04090001">
      <w:start w:val="1"/>
      <w:numFmt w:val="bullet"/>
      <w:lvlText w:val=""/>
      <w:lvlJc w:val="left"/>
      <w:pPr>
        <w:ind w:left="1444" w:hanging="360"/>
      </w:pPr>
      <w:rPr>
        <w:rFonts w:ascii="Symbol" w:hAnsi="Symbol" w:hint="default"/>
      </w:r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1" w15:restartNumberingAfterBreak="0">
    <w:nsid w:val="073D639D"/>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2" w15:restartNumberingAfterBreak="0">
    <w:nsid w:val="0B2D7234"/>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3" w15:restartNumberingAfterBreak="0">
    <w:nsid w:val="0F0E4869"/>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4" w15:restartNumberingAfterBreak="0">
    <w:nsid w:val="102B67E3"/>
    <w:multiLevelType w:val="hybridMultilevel"/>
    <w:tmpl w:val="13D66A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0B3470C"/>
    <w:multiLevelType w:val="hybridMultilevel"/>
    <w:tmpl w:val="BACE0090"/>
    <w:lvl w:ilvl="0" w:tplc="FFFFFFFF">
      <w:start w:val="1"/>
      <w:numFmt w:val="decimal"/>
      <w:lvlText w:val="%1."/>
      <w:lvlJc w:val="left"/>
      <w:pPr>
        <w:ind w:left="144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6" w15:restartNumberingAfterBreak="0">
    <w:nsid w:val="14651AA5"/>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7" w15:restartNumberingAfterBreak="0">
    <w:nsid w:val="1DC9615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88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7C270B"/>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9" w15:restartNumberingAfterBreak="0">
    <w:nsid w:val="26E01957"/>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10" w15:restartNumberingAfterBreak="0">
    <w:nsid w:val="274F40BC"/>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11" w15:restartNumberingAfterBreak="0">
    <w:nsid w:val="29862BB3"/>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12" w15:restartNumberingAfterBreak="0">
    <w:nsid w:val="2A1E754A"/>
    <w:multiLevelType w:val="hybridMultilevel"/>
    <w:tmpl w:val="D1DC7B0C"/>
    <w:lvl w:ilvl="0" w:tplc="FFFFFFFF">
      <w:start w:val="1"/>
      <w:numFmt w:val="decimal"/>
      <w:lvlText w:val="%1."/>
      <w:lvlJc w:val="left"/>
      <w:pPr>
        <w:ind w:left="1444" w:hanging="360"/>
      </w:pPr>
    </w:lvl>
    <w:lvl w:ilvl="1" w:tplc="FFFFFFFF">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13" w15:restartNumberingAfterBreak="0">
    <w:nsid w:val="2BAC161C"/>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14" w15:restartNumberingAfterBreak="0">
    <w:nsid w:val="327B45FF"/>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15" w15:restartNumberingAfterBreak="0">
    <w:nsid w:val="33F328F3"/>
    <w:multiLevelType w:val="hybridMultilevel"/>
    <w:tmpl w:val="5B30C69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 w15:restartNumberingAfterBreak="0">
    <w:nsid w:val="3C9D0B59"/>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17" w15:restartNumberingAfterBreak="0">
    <w:nsid w:val="3E451753"/>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18" w15:restartNumberingAfterBreak="0">
    <w:nsid w:val="45C96E12"/>
    <w:multiLevelType w:val="hybridMultilevel"/>
    <w:tmpl w:val="D1DC7B0C"/>
    <w:lvl w:ilvl="0" w:tplc="FFFFFFFF">
      <w:start w:val="1"/>
      <w:numFmt w:val="decimal"/>
      <w:lvlText w:val="%1."/>
      <w:lvlJc w:val="left"/>
      <w:pPr>
        <w:ind w:left="1444" w:hanging="360"/>
      </w:pPr>
    </w:lvl>
    <w:lvl w:ilvl="1" w:tplc="FFFFFFFF">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19" w15:restartNumberingAfterBreak="0">
    <w:nsid w:val="47097744"/>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20" w15:restartNumberingAfterBreak="0">
    <w:nsid w:val="49AD2B38"/>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21" w15:restartNumberingAfterBreak="0">
    <w:nsid w:val="4D644283"/>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22" w15:restartNumberingAfterBreak="0">
    <w:nsid w:val="54F04672"/>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23" w15:restartNumberingAfterBreak="0">
    <w:nsid w:val="582D0656"/>
    <w:multiLevelType w:val="hybridMultilevel"/>
    <w:tmpl w:val="7F84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B1239F"/>
    <w:multiLevelType w:val="hybridMultilevel"/>
    <w:tmpl w:val="B42A3B92"/>
    <w:lvl w:ilvl="0" w:tplc="E0500466">
      <w:start w:val="1"/>
      <w:numFmt w:val="decimal"/>
      <w:lvlText w:val="%1."/>
      <w:lvlJc w:val="left"/>
      <w:pPr>
        <w:ind w:left="1444" w:hanging="360"/>
      </w:pPr>
      <w:rPr>
        <w:b w:val="0"/>
        <w:bCs w:val="0"/>
      </w:r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25" w15:restartNumberingAfterBreak="0">
    <w:nsid w:val="60F96DA4"/>
    <w:multiLevelType w:val="hybridMultilevel"/>
    <w:tmpl w:val="D1DC7B0C"/>
    <w:lvl w:ilvl="0" w:tplc="FFFFFFFF">
      <w:start w:val="1"/>
      <w:numFmt w:val="decimal"/>
      <w:lvlText w:val="%1."/>
      <w:lvlJc w:val="left"/>
      <w:pPr>
        <w:ind w:left="1444" w:hanging="360"/>
      </w:pPr>
    </w:lvl>
    <w:lvl w:ilvl="1" w:tplc="04090001">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26" w15:restartNumberingAfterBreak="0">
    <w:nsid w:val="62A2223C"/>
    <w:multiLevelType w:val="hybridMultilevel"/>
    <w:tmpl w:val="B42A3B92"/>
    <w:lvl w:ilvl="0" w:tplc="FFFFFFFF">
      <w:start w:val="1"/>
      <w:numFmt w:val="decimal"/>
      <w:lvlText w:val="%1."/>
      <w:lvlJc w:val="left"/>
      <w:pPr>
        <w:ind w:left="1444" w:hanging="360"/>
      </w:pPr>
      <w:rPr>
        <w:b w:val="0"/>
        <w:bCs w:val="0"/>
      </w:r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27" w15:restartNumberingAfterBreak="0">
    <w:nsid w:val="63712AE5"/>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28" w15:restartNumberingAfterBreak="0">
    <w:nsid w:val="663669BA"/>
    <w:multiLevelType w:val="hybridMultilevel"/>
    <w:tmpl w:val="D1DC7B0C"/>
    <w:lvl w:ilvl="0" w:tplc="FFFFFFFF">
      <w:start w:val="1"/>
      <w:numFmt w:val="decimal"/>
      <w:lvlText w:val="%1."/>
      <w:lvlJc w:val="left"/>
      <w:pPr>
        <w:ind w:left="1444" w:hanging="360"/>
      </w:pPr>
    </w:lvl>
    <w:lvl w:ilvl="1" w:tplc="FFFFFFFF">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29" w15:restartNumberingAfterBreak="0">
    <w:nsid w:val="6CE84F38"/>
    <w:multiLevelType w:val="hybridMultilevel"/>
    <w:tmpl w:val="B42A3B92"/>
    <w:lvl w:ilvl="0" w:tplc="FFFFFFFF">
      <w:start w:val="1"/>
      <w:numFmt w:val="decimal"/>
      <w:lvlText w:val="%1."/>
      <w:lvlJc w:val="left"/>
      <w:pPr>
        <w:ind w:left="1444" w:hanging="360"/>
      </w:pPr>
      <w:rPr>
        <w:b w:val="0"/>
        <w:bCs w:val="0"/>
      </w:r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30" w15:restartNumberingAfterBreak="0">
    <w:nsid w:val="6D25035A"/>
    <w:multiLevelType w:val="hybridMultilevel"/>
    <w:tmpl w:val="B42A3B92"/>
    <w:lvl w:ilvl="0" w:tplc="FFFFFFFF">
      <w:start w:val="1"/>
      <w:numFmt w:val="decimal"/>
      <w:lvlText w:val="%1."/>
      <w:lvlJc w:val="left"/>
      <w:pPr>
        <w:ind w:left="1444" w:hanging="360"/>
      </w:pPr>
      <w:rPr>
        <w:b w:val="0"/>
        <w:bCs w:val="0"/>
      </w:r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31" w15:restartNumberingAfterBreak="0">
    <w:nsid w:val="6F5B44B0"/>
    <w:multiLevelType w:val="hybridMultilevel"/>
    <w:tmpl w:val="D1DC7B0C"/>
    <w:lvl w:ilvl="0" w:tplc="FFFFFFFF">
      <w:start w:val="1"/>
      <w:numFmt w:val="decimal"/>
      <w:lvlText w:val="%1."/>
      <w:lvlJc w:val="left"/>
      <w:pPr>
        <w:ind w:left="1444" w:hanging="360"/>
      </w:pPr>
    </w:lvl>
    <w:lvl w:ilvl="1" w:tplc="FFFFFFFF">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32" w15:restartNumberingAfterBreak="0">
    <w:nsid w:val="737F1DA2"/>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33" w15:restartNumberingAfterBreak="0">
    <w:nsid w:val="756F68D8"/>
    <w:multiLevelType w:val="hybridMultilevel"/>
    <w:tmpl w:val="D1DC7B0C"/>
    <w:lvl w:ilvl="0" w:tplc="FFFFFFFF">
      <w:start w:val="1"/>
      <w:numFmt w:val="decimal"/>
      <w:lvlText w:val="%1."/>
      <w:lvlJc w:val="left"/>
      <w:pPr>
        <w:ind w:left="1444" w:hanging="360"/>
      </w:pPr>
    </w:lvl>
    <w:lvl w:ilvl="1" w:tplc="FFFFFFFF">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34" w15:restartNumberingAfterBreak="0">
    <w:nsid w:val="762956F3"/>
    <w:multiLevelType w:val="hybridMultilevel"/>
    <w:tmpl w:val="B42A3B92"/>
    <w:lvl w:ilvl="0" w:tplc="FFFFFFFF">
      <w:start w:val="1"/>
      <w:numFmt w:val="decimal"/>
      <w:lvlText w:val="%1."/>
      <w:lvlJc w:val="left"/>
      <w:pPr>
        <w:ind w:left="1444" w:hanging="360"/>
      </w:pPr>
      <w:rPr>
        <w:b w:val="0"/>
        <w:bCs w:val="0"/>
      </w:r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35" w15:restartNumberingAfterBreak="0">
    <w:nsid w:val="77A704F7"/>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36" w15:restartNumberingAfterBreak="0">
    <w:nsid w:val="77DF6B8A"/>
    <w:multiLevelType w:val="hybridMultilevel"/>
    <w:tmpl w:val="BACE0090"/>
    <w:lvl w:ilvl="0" w:tplc="FFFFFFFF">
      <w:start w:val="1"/>
      <w:numFmt w:val="decimal"/>
      <w:lvlText w:val="%1."/>
      <w:lvlJc w:val="left"/>
      <w:pPr>
        <w:ind w:left="144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num w:numId="1" w16cid:durableId="634337473">
    <w:abstractNumId w:val="4"/>
  </w:num>
  <w:num w:numId="2" w16cid:durableId="707417464">
    <w:abstractNumId w:val="7"/>
  </w:num>
  <w:num w:numId="3" w16cid:durableId="58015197">
    <w:abstractNumId w:val="5"/>
  </w:num>
  <w:num w:numId="4" w16cid:durableId="103504482">
    <w:abstractNumId w:val="16"/>
  </w:num>
  <w:num w:numId="5" w16cid:durableId="1264535997">
    <w:abstractNumId w:val="22"/>
  </w:num>
  <w:num w:numId="6" w16cid:durableId="1803570784">
    <w:abstractNumId w:val="36"/>
  </w:num>
  <w:num w:numId="7" w16cid:durableId="1780685957">
    <w:abstractNumId w:val="25"/>
  </w:num>
  <w:num w:numId="8" w16cid:durableId="2006787243">
    <w:abstractNumId w:val="12"/>
  </w:num>
  <w:num w:numId="9" w16cid:durableId="1063068287">
    <w:abstractNumId w:val="28"/>
  </w:num>
  <w:num w:numId="10" w16cid:durableId="1265574992">
    <w:abstractNumId w:val="31"/>
  </w:num>
  <w:num w:numId="11" w16cid:durableId="73863174">
    <w:abstractNumId w:val="33"/>
  </w:num>
  <w:num w:numId="12" w16cid:durableId="1765296850">
    <w:abstractNumId w:val="18"/>
  </w:num>
  <w:num w:numId="13" w16cid:durableId="2062359572">
    <w:abstractNumId w:val="14"/>
  </w:num>
  <w:num w:numId="14" w16cid:durableId="947658901">
    <w:abstractNumId w:val="20"/>
  </w:num>
  <w:num w:numId="15" w16cid:durableId="1878156131">
    <w:abstractNumId w:val="13"/>
  </w:num>
  <w:num w:numId="16" w16cid:durableId="1285430924">
    <w:abstractNumId w:val="19"/>
  </w:num>
  <w:num w:numId="17" w16cid:durableId="473448860">
    <w:abstractNumId w:val="11"/>
  </w:num>
  <w:num w:numId="18" w16cid:durableId="1434548893">
    <w:abstractNumId w:val="0"/>
  </w:num>
  <w:num w:numId="19" w16cid:durableId="1985967408">
    <w:abstractNumId w:val="17"/>
  </w:num>
  <w:num w:numId="20" w16cid:durableId="1342704990">
    <w:abstractNumId w:val="6"/>
  </w:num>
  <w:num w:numId="21" w16cid:durableId="1146894654">
    <w:abstractNumId w:val="9"/>
  </w:num>
  <w:num w:numId="22" w16cid:durableId="1398089232">
    <w:abstractNumId w:val="27"/>
  </w:num>
  <w:num w:numId="23" w16cid:durableId="485558098">
    <w:abstractNumId w:val="8"/>
  </w:num>
  <w:num w:numId="24" w16cid:durableId="628324437">
    <w:abstractNumId w:val="10"/>
  </w:num>
  <w:num w:numId="25" w16cid:durableId="752748543">
    <w:abstractNumId w:val="3"/>
  </w:num>
  <w:num w:numId="26" w16cid:durableId="279653030">
    <w:abstractNumId w:val="2"/>
  </w:num>
  <w:num w:numId="27" w16cid:durableId="732581438">
    <w:abstractNumId w:val="35"/>
  </w:num>
  <w:num w:numId="28" w16cid:durableId="930158414">
    <w:abstractNumId w:val="1"/>
  </w:num>
  <w:num w:numId="29" w16cid:durableId="1344237061">
    <w:abstractNumId w:val="24"/>
  </w:num>
  <w:num w:numId="30" w16cid:durableId="1626236219">
    <w:abstractNumId w:val="21"/>
  </w:num>
  <w:num w:numId="31" w16cid:durableId="2097480878">
    <w:abstractNumId w:val="32"/>
  </w:num>
  <w:num w:numId="32" w16cid:durableId="1862695059">
    <w:abstractNumId w:val="34"/>
  </w:num>
  <w:num w:numId="33" w16cid:durableId="239605130">
    <w:abstractNumId w:val="26"/>
  </w:num>
  <w:num w:numId="34" w16cid:durableId="1748922985">
    <w:abstractNumId w:val="29"/>
  </w:num>
  <w:num w:numId="35" w16cid:durableId="1118138289">
    <w:abstractNumId w:val="30"/>
  </w:num>
  <w:num w:numId="36" w16cid:durableId="899631687">
    <w:abstractNumId w:val="23"/>
  </w:num>
  <w:num w:numId="37" w16cid:durableId="1408527962">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3E2"/>
    <w:rsid w:val="00025C1B"/>
    <w:rsid w:val="00070FC1"/>
    <w:rsid w:val="000723F9"/>
    <w:rsid w:val="000901D2"/>
    <w:rsid w:val="000B4539"/>
    <w:rsid w:val="000D4CA6"/>
    <w:rsid w:val="00137909"/>
    <w:rsid w:val="00155CC0"/>
    <w:rsid w:val="0017167C"/>
    <w:rsid w:val="001B4A14"/>
    <w:rsid w:val="001C61DE"/>
    <w:rsid w:val="001F5AE2"/>
    <w:rsid w:val="00240C6B"/>
    <w:rsid w:val="00271CAA"/>
    <w:rsid w:val="00275D0D"/>
    <w:rsid w:val="00287DDE"/>
    <w:rsid w:val="002977DB"/>
    <w:rsid w:val="002B0146"/>
    <w:rsid w:val="002B3ABF"/>
    <w:rsid w:val="002D119C"/>
    <w:rsid w:val="002D3E65"/>
    <w:rsid w:val="002E744A"/>
    <w:rsid w:val="002F0045"/>
    <w:rsid w:val="002F04AB"/>
    <w:rsid w:val="00357915"/>
    <w:rsid w:val="00393F44"/>
    <w:rsid w:val="00396312"/>
    <w:rsid w:val="003B21F2"/>
    <w:rsid w:val="00433646"/>
    <w:rsid w:val="00476E91"/>
    <w:rsid w:val="00485AD9"/>
    <w:rsid w:val="00493DB0"/>
    <w:rsid w:val="004D4400"/>
    <w:rsid w:val="00500E73"/>
    <w:rsid w:val="005229E9"/>
    <w:rsid w:val="00541DE7"/>
    <w:rsid w:val="005A72C0"/>
    <w:rsid w:val="005D5454"/>
    <w:rsid w:val="005F7EF5"/>
    <w:rsid w:val="0060798A"/>
    <w:rsid w:val="006C0B00"/>
    <w:rsid w:val="006C64F5"/>
    <w:rsid w:val="007072BB"/>
    <w:rsid w:val="00717E1F"/>
    <w:rsid w:val="007368B0"/>
    <w:rsid w:val="007533E2"/>
    <w:rsid w:val="0077388B"/>
    <w:rsid w:val="00783D99"/>
    <w:rsid w:val="00796312"/>
    <w:rsid w:val="007A22CE"/>
    <w:rsid w:val="007F2A50"/>
    <w:rsid w:val="00801ECF"/>
    <w:rsid w:val="008112EB"/>
    <w:rsid w:val="008216EA"/>
    <w:rsid w:val="0083449C"/>
    <w:rsid w:val="008C291E"/>
    <w:rsid w:val="008C5E5D"/>
    <w:rsid w:val="008D5EA5"/>
    <w:rsid w:val="008F4980"/>
    <w:rsid w:val="009729D9"/>
    <w:rsid w:val="00977D11"/>
    <w:rsid w:val="00981380"/>
    <w:rsid w:val="009B25C8"/>
    <w:rsid w:val="009C3EFA"/>
    <w:rsid w:val="009D5D72"/>
    <w:rsid w:val="009E4622"/>
    <w:rsid w:val="00A00075"/>
    <w:rsid w:val="00A06832"/>
    <w:rsid w:val="00A55CE2"/>
    <w:rsid w:val="00A6563E"/>
    <w:rsid w:val="00AA58D7"/>
    <w:rsid w:val="00AB0F84"/>
    <w:rsid w:val="00AB633A"/>
    <w:rsid w:val="00AD214E"/>
    <w:rsid w:val="00AE6304"/>
    <w:rsid w:val="00B30BA6"/>
    <w:rsid w:val="00B315C6"/>
    <w:rsid w:val="00B62A9A"/>
    <w:rsid w:val="00B6517F"/>
    <w:rsid w:val="00B82A4F"/>
    <w:rsid w:val="00BD641F"/>
    <w:rsid w:val="00BF3EFC"/>
    <w:rsid w:val="00BF4166"/>
    <w:rsid w:val="00CA5964"/>
    <w:rsid w:val="00CD68C6"/>
    <w:rsid w:val="00CF5E81"/>
    <w:rsid w:val="00D06578"/>
    <w:rsid w:val="00D12A16"/>
    <w:rsid w:val="00D17C4C"/>
    <w:rsid w:val="00D352D4"/>
    <w:rsid w:val="00D40B8F"/>
    <w:rsid w:val="00D43A8B"/>
    <w:rsid w:val="00D84D3F"/>
    <w:rsid w:val="00D95B07"/>
    <w:rsid w:val="00DE0078"/>
    <w:rsid w:val="00DF04CA"/>
    <w:rsid w:val="00E150EE"/>
    <w:rsid w:val="00E26FF1"/>
    <w:rsid w:val="00E36829"/>
    <w:rsid w:val="00E56287"/>
    <w:rsid w:val="00E65154"/>
    <w:rsid w:val="00EE4CE2"/>
    <w:rsid w:val="00EF7DCF"/>
    <w:rsid w:val="00F07071"/>
    <w:rsid w:val="00F111F6"/>
    <w:rsid w:val="00F320BD"/>
    <w:rsid w:val="00F32911"/>
    <w:rsid w:val="00F371CF"/>
    <w:rsid w:val="00F52DFC"/>
    <w:rsid w:val="00F6683B"/>
    <w:rsid w:val="00FB14E2"/>
    <w:rsid w:val="00FD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7C577A"/>
  <w15:chartTrackingRefBased/>
  <w15:docId w15:val="{B40D5F19-429A-4F26-A4A5-DB4C2D97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 w:line="276" w:lineRule="auto"/>
        <w:ind w:left="1886" w:right="648"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3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3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3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3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3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3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3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3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3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3E2"/>
    <w:rPr>
      <w:rFonts w:eastAsiaTheme="majorEastAsia" w:cstheme="majorBidi"/>
      <w:color w:val="272727" w:themeColor="text1" w:themeTint="D8"/>
    </w:rPr>
  </w:style>
  <w:style w:type="paragraph" w:styleId="Title">
    <w:name w:val="Title"/>
    <w:basedOn w:val="Normal"/>
    <w:next w:val="Normal"/>
    <w:link w:val="TitleChar"/>
    <w:uiPriority w:val="10"/>
    <w:qFormat/>
    <w:rsid w:val="00753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3E2"/>
    <w:pPr>
      <w:numPr>
        <w:ilvl w:val="1"/>
      </w:numPr>
      <w:ind w:left="1886"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3E2"/>
    <w:pPr>
      <w:spacing w:before="160"/>
      <w:jc w:val="center"/>
    </w:pPr>
    <w:rPr>
      <w:i/>
      <w:iCs/>
      <w:color w:val="404040" w:themeColor="text1" w:themeTint="BF"/>
    </w:rPr>
  </w:style>
  <w:style w:type="character" w:customStyle="1" w:styleId="QuoteChar">
    <w:name w:val="Quote Char"/>
    <w:basedOn w:val="DefaultParagraphFont"/>
    <w:link w:val="Quote"/>
    <w:uiPriority w:val="29"/>
    <w:rsid w:val="007533E2"/>
    <w:rPr>
      <w:i/>
      <w:iCs/>
      <w:color w:val="404040" w:themeColor="text1" w:themeTint="BF"/>
    </w:rPr>
  </w:style>
  <w:style w:type="paragraph" w:styleId="ListParagraph">
    <w:name w:val="List Paragraph"/>
    <w:basedOn w:val="Normal"/>
    <w:uiPriority w:val="1"/>
    <w:qFormat/>
    <w:rsid w:val="007533E2"/>
    <w:pPr>
      <w:ind w:left="720"/>
      <w:contextualSpacing/>
    </w:pPr>
  </w:style>
  <w:style w:type="character" w:styleId="IntenseEmphasis">
    <w:name w:val="Intense Emphasis"/>
    <w:basedOn w:val="DefaultParagraphFont"/>
    <w:uiPriority w:val="21"/>
    <w:qFormat/>
    <w:rsid w:val="007533E2"/>
    <w:rPr>
      <w:i/>
      <w:iCs/>
      <w:color w:val="0F4761" w:themeColor="accent1" w:themeShade="BF"/>
    </w:rPr>
  </w:style>
  <w:style w:type="paragraph" w:styleId="IntenseQuote">
    <w:name w:val="Intense Quote"/>
    <w:basedOn w:val="Normal"/>
    <w:next w:val="Normal"/>
    <w:link w:val="IntenseQuoteChar"/>
    <w:uiPriority w:val="30"/>
    <w:qFormat/>
    <w:rsid w:val="00753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3E2"/>
    <w:rPr>
      <w:i/>
      <w:iCs/>
      <w:color w:val="0F4761" w:themeColor="accent1" w:themeShade="BF"/>
    </w:rPr>
  </w:style>
  <w:style w:type="character" w:styleId="IntenseReference">
    <w:name w:val="Intense Reference"/>
    <w:basedOn w:val="DefaultParagraphFont"/>
    <w:uiPriority w:val="32"/>
    <w:qFormat/>
    <w:rsid w:val="007533E2"/>
    <w:rPr>
      <w:b/>
      <w:bCs/>
      <w:smallCaps/>
      <w:color w:val="0F4761" w:themeColor="accent1" w:themeShade="BF"/>
      <w:spacing w:val="5"/>
    </w:rPr>
  </w:style>
  <w:style w:type="paragraph" w:styleId="Header">
    <w:name w:val="header"/>
    <w:basedOn w:val="Normal"/>
    <w:link w:val="HeaderChar"/>
    <w:uiPriority w:val="99"/>
    <w:unhideWhenUsed/>
    <w:rsid w:val="007533E2"/>
    <w:pPr>
      <w:tabs>
        <w:tab w:val="center" w:pos="4680"/>
        <w:tab w:val="right" w:pos="9360"/>
      </w:tabs>
      <w:spacing w:line="240" w:lineRule="auto"/>
    </w:pPr>
  </w:style>
  <w:style w:type="character" w:customStyle="1" w:styleId="HeaderChar">
    <w:name w:val="Header Char"/>
    <w:basedOn w:val="DefaultParagraphFont"/>
    <w:link w:val="Header"/>
    <w:uiPriority w:val="99"/>
    <w:rsid w:val="007533E2"/>
  </w:style>
  <w:style w:type="paragraph" w:styleId="Footer">
    <w:name w:val="footer"/>
    <w:basedOn w:val="Normal"/>
    <w:link w:val="FooterChar"/>
    <w:uiPriority w:val="99"/>
    <w:unhideWhenUsed/>
    <w:rsid w:val="007533E2"/>
    <w:pPr>
      <w:tabs>
        <w:tab w:val="center" w:pos="4680"/>
        <w:tab w:val="right" w:pos="9360"/>
      </w:tabs>
      <w:spacing w:line="240" w:lineRule="auto"/>
    </w:pPr>
  </w:style>
  <w:style w:type="character" w:customStyle="1" w:styleId="FooterChar">
    <w:name w:val="Footer Char"/>
    <w:basedOn w:val="DefaultParagraphFont"/>
    <w:link w:val="Footer"/>
    <w:uiPriority w:val="99"/>
    <w:rsid w:val="007533E2"/>
  </w:style>
  <w:style w:type="paragraph" w:styleId="NoSpacing">
    <w:name w:val="No Spacing"/>
    <w:link w:val="NoSpacingChar"/>
    <w:uiPriority w:val="1"/>
    <w:qFormat/>
    <w:rsid w:val="007533E2"/>
    <w:pPr>
      <w:spacing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533E2"/>
    <w:rPr>
      <w:rFonts w:eastAsiaTheme="minorEastAsia"/>
      <w:kern w:val="0"/>
      <w14:ligatures w14:val="none"/>
    </w:rPr>
  </w:style>
  <w:style w:type="character" w:styleId="Hyperlink">
    <w:name w:val="Hyperlink"/>
    <w:basedOn w:val="DefaultParagraphFont"/>
    <w:uiPriority w:val="99"/>
    <w:unhideWhenUsed/>
    <w:rsid w:val="007533E2"/>
    <w:rPr>
      <w:color w:val="467886" w:themeColor="hyperlink"/>
      <w:u w:val="single"/>
    </w:rPr>
  </w:style>
  <w:style w:type="character" w:styleId="UnresolvedMention">
    <w:name w:val="Unresolved Mention"/>
    <w:basedOn w:val="DefaultParagraphFont"/>
    <w:uiPriority w:val="99"/>
    <w:semiHidden/>
    <w:unhideWhenUsed/>
    <w:rsid w:val="007533E2"/>
    <w:rPr>
      <w:color w:val="605E5C"/>
      <w:shd w:val="clear" w:color="auto" w:fill="E1DFDD"/>
    </w:rPr>
  </w:style>
  <w:style w:type="paragraph" w:styleId="BodyText">
    <w:name w:val="Body Text"/>
    <w:basedOn w:val="Normal"/>
    <w:link w:val="BodyTextChar"/>
    <w:uiPriority w:val="1"/>
    <w:qFormat/>
    <w:rsid w:val="007533E2"/>
    <w:pPr>
      <w:widowControl w:val="0"/>
      <w:autoSpaceDE w:val="0"/>
      <w:autoSpaceDN w:val="0"/>
      <w:spacing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7533E2"/>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D12A16"/>
    <w:pPr>
      <w:widowControl w:val="0"/>
      <w:autoSpaceDE w:val="0"/>
      <w:autoSpaceDN w:val="0"/>
      <w:spacing w:line="252" w:lineRule="exact"/>
    </w:pPr>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287DDE"/>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D40B8F"/>
    <w:pPr>
      <w:tabs>
        <w:tab w:val="right" w:leader="dot" w:pos="11510"/>
      </w:tabs>
      <w:spacing w:before="0"/>
      <w:ind w:left="220" w:hanging="220"/>
    </w:pPr>
    <w:rPr>
      <w:rFonts w:eastAsiaTheme="minorEastAsia" w:cs="Times New Roman"/>
      <w:kern w:val="0"/>
      <w14:ligatures w14:val="none"/>
    </w:rPr>
  </w:style>
  <w:style w:type="paragraph" w:styleId="TOC1">
    <w:name w:val="toc 1"/>
    <w:basedOn w:val="Normal"/>
    <w:next w:val="Normal"/>
    <w:autoRedefine/>
    <w:uiPriority w:val="39"/>
    <w:unhideWhenUsed/>
    <w:rsid w:val="00287DDE"/>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287DDE"/>
    <w:pPr>
      <w:spacing w:after="100"/>
      <w:ind w:left="440"/>
    </w:pPr>
    <w:rPr>
      <w:rFonts w:eastAsiaTheme="minorEastAsia" w:cs="Times New Roman"/>
      <w:kern w:val="0"/>
      <w14:ligatures w14:val="none"/>
    </w:rPr>
  </w:style>
  <w:style w:type="paragraph" w:styleId="TOC4">
    <w:name w:val="toc 4"/>
    <w:basedOn w:val="Normal"/>
    <w:next w:val="Normal"/>
    <w:autoRedefine/>
    <w:uiPriority w:val="39"/>
    <w:unhideWhenUsed/>
    <w:rsid w:val="00287DDE"/>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287DDE"/>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287DDE"/>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287DDE"/>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287DDE"/>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287DDE"/>
    <w:pPr>
      <w:spacing w:after="100" w:line="278" w:lineRule="auto"/>
      <w:ind w:left="1920"/>
    </w:pPr>
    <w:rPr>
      <w:rFonts w:eastAsiaTheme="minorEastAsia"/>
      <w:sz w:val="24"/>
      <w:szCs w:val="24"/>
    </w:rPr>
  </w:style>
  <w:style w:type="character" w:styleId="CommentReference">
    <w:name w:val="annotation reference"/>
    <w:basedOn w:val="DefaultParagraphFont"/>
    <w:uiPriority w:val="99"/>
    <w:semiHidden/>
    <w:unhideWhenUsed/>
    <w:rsid w:val="00485AD9"/>
    <w:rPr>
      <w:sz w:val="16"/>
      <w:szCs w:val="16"/>
    </w:rPr>
  </w:style>
  <w:style w:type="paragraph" w:styleId="CommentText">
    <w:name w:val="annotation text"/>
    <w:basedOn w:val="Normal"/>
    <w:link w:val="CommentTextChar"/>
    <w:uiPriority w:val="99"/>
    <w:semiHidden/>
    <w:unhideWhenUsed/>
    <w:rsid w:val="00485AD9"/>
    <w:pPr>
      <w:spacing w:line="240" w:lineRule="auto"/>
    </w:pPr>
    <w:rPr>
      <w:sz w:val="20"/>
      <w:szCs w:val="20"/>
    </w:rPr>
  </w:style>
  <w:style w:type="character" w:customStyle="1" w:styleId="CommentTextChar">
    <w:name w:val="Comment Text Char"/>
    <w:basedOn w:val="DefaultParagraphFont"/>
    <w:link w:val="CommentText"/>
    <w:uiPriority w:val="99"/>
    <w:semiHidden/>
    <w:rsid w:val="00485AD9"/>
    <w:rPr>
      <w:sz w:val="20"/>
      <w:szCs w:val="20"/>
    </w:rPr>
  </w:style>
  <w:style w:type="paragraph" w:styleId="CommentSubject">
    <w:name w:val="annotation subject"/>
    <w:basedOn w:val="CommentText"/>
    <w:next w:val="CommentText"/>
    <w:link w:val="CommentSubjectChar"/>
    <w:uiPriority w:val="99"/>
    <w:semiHidden/>
    <w:unhideWhenUsed/>
    <w:rsid w:val="00485AD9"/>
    <w:rPr>
      <w:b/>
      <w:bCs/>
    </w:rPr>
  </w:style>
  <w:style w:type="character" w:customStyle="1" w:styleId="CommentSubjectChar">
    <w:name w:val="Comment Subject Char"/>
    <w:basedOn w:val="CommentTextChar"/>
    <w:link w:val="CommentSubject"/>
    <w:uiPriority w:val="99"/>
    <w:semiHidden/>
    <w:rsid w:val="00485AD9"/>
    <w:rPr>
      <w:b/>
      <w:bCs/>
      <w:sz w:val="20"/>
      <w:szCs w:val="20"/>
    </w:rPr>
  </w:style>
  <w:style w:type="table" w:styleId="TableGrid">
    <w:name w:val="Table Grid"/>
    <w:basedOn w:val="TableNormal"/>
    <w:uiPriority w:val="39"/>
    <w:rsid w:val="00275D0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75D0D"/>
    <w:pPr>
      <w:spacing w:before="0" w:line="240" w:lineRule="auto"/>
      <w:ind w:left="0" w:right="0" w:firstLine="0"/>
      <w:jc w:val="left"/>
    </w:pPr>
    <w:rPr>
      <w:rFonts w:eastAsiaTheme="minorEastAsia"/>
      <w:kern w:val="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customStyle="1" w:styleId="TableGrid1">
    <w:name w:val="Table Grid1"/>
    <w:basedOn w:val="TableNormal"/>
    <w:next w:val="TableGrid"/>
    <w:uiPriority w:val="59"/>
    <w:rsid w:val="008216EA"/>
    <w:pPr>
      <w:spacing w:before="0" w:line="240" w:lineRule="auto"/>
      <w:ind w:left="0" w:right="0"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garner@toknc.co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garner@toknc.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time.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knc.com" TargetMode="External"/><Relationship Id="rId5" Type="http://schemas.openxmlformats.org/officeDocument/2006/relationships/settings" Target="settings.xml"/><Relationship Id="rId15" Type="http://schemas.openxmlformats.org/officeDocument/2006/relationships/hyperlink" Target="mailto:cgarner@toknc.com" TargetMode="External"/><Relationship Id="rId10" Type="http://schemas.openxmlformats.org/officeDocument/2006/relationships/hyperlink" Target="mailto:cgarner@toknc.com"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toknc.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2025-06-06T00:00:00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0B7BBB-F0D3-4C02-8210-E8ED6CF8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2883</TotalTime>
  <Pages>41</Pages>
  <Words>14534</Words>
  <Characters>82847</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Request for Proposals (RFP):</vt:lpstr>
    </vt:vector>
  </TitlesOfParts>
  <Company>Community Development Department</Company>
  <LinksUpToDate>false</LinksUpToDate>
  <CharactersWithSpaces>97187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 (RFP):</dc:title>
  <dc:subject>Seniors and Disabilities Transit Services</dc:subject>
  <dc:creator>Date of Issue: 06/06/2025</dc:creator>
  <cp:keywords/>
  <dc:description/>
  <cp:lastModifiedBy>Rebekah East</cp:lastModifiedBy>
  <cp:revision>10</cp:revision>
  <cp:lastPrinted>2025-06-05T19:31:00Z</cp:lastPrinted>
  <dcterms:created xsi:type="dcterms:W3CDTF">2025-06-06T20:08:00Z</dcterms:created>
  <dcterms:modified xsi:type="dcterms:W3CDTF">2025-06-10T12:17:00Z</dcterms:modified>
</cp:coreProperties>
</file>